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3B4" w:rsidRDefault="003433B4">
      <w:pPr>
        <w:pStyle w:val="Heading1"/>
        <w:jc w:val="center"/>
        <w:rPr>
          <w:sz w:val="36"/>
        </w:rPr>
      </w:pPr>
    </w:p>
    <w:p w:rsidR="003433B4" w:rsidRDefault="003433B4">
      <w:pPr>
        <w:pStyle w:val="Heading1"/>
        <w:jc w:val="center"/>
        <w:rPr>
          <w:sz w:val="36"/>
        </w:rPr>
      </w:pPr>
    </w:p>
    <w:p w:rsidR="003433B4" w:rsidRDefault="003433B4">
      <w:pPr>
        <w:pStyle w:val="Heading1"/>
        <w:jc w:val="center"/>
        <w:rPr>
          <w:sz w:val="36"/>
        </w:rPr>
      </w:pPr>
      <w:r>
        <w:rPr>
          <w:sz w:val="36"/>
        </w:rPr>
        <w:t>CURRICULUM VITAE</w:t>
      </w:r>
    </w:p>
    <w:p w:rsidR="003433B4" w:rsidRDefault="003433B4"/>
    <w:p w:rsidR="003433B4" w:rsidRDefault="003433B4"/>
    <w:p w:rsidR="003433B4" w:rsidRDefault="003433B4">
      <w:pPr>
        <w:rPr>
          <w:b/>
          <w:sz w:val="24"/>
        </w:rPr>
      </w:pPr>
    </w:p>
    <w:p w:rsidR="003433B4" w:rsidRPr="00CB7A1A" w:rsidRDefault="00F8373D">
      <w:pPr>
        <w:pStyle w:val="Heading1"/>
        <w:rPr>
          <w:rFonts w:ascii="Trebuchet MS" w:hAnsi="Trebuchet MS"/>
          <w:b w:val="0"/>
          <w:sz w:val="24"/>
          <w:u w:val="none"/>
        </w:rPr>
      </w:pPr>
      <w:r>
        <w:rPr>
          <w:rFonts w:ascii="Trebuchet MS" w:hAnsi="Trebuchet MS"/>
          <w:b w:val="0"/>
          <w:sz w:val="24"/>
          <w:u w:val="none"/>
        </w:rPr>
        <w:t>Name</w:t>
      </w:r>
      <w:r w:rsidR="003433B4" w:rsidRPr="00CB7A1A">
        <w:rPr>
          <w:rFonts w:ascii="Trebuchet MS" w:hAnsi="Trebuchet MS"/>
          <w:b w:val="0"/>
          <w:sz w:val="24"/>
          <w:u w:val="none"/>
        </w:rPr>
        <w:t>:</w:t>
      </w:r>
      <w:r>
        <w:rPr>
          <w:rFonts w:ascii="Trebuchet MS" w:hAnsi="Trebuchet MS"/>
          <w:b w:val="0"/>
          <w:sz w:val="24"/>
          <w:u w:val="none"/>
        </w:rPr>
        <w:tab/>
      </w:r>
      <w:r>
        <w:rPr>
          <w:rFonts w:ascii="Trebuchet MS" w:hAnsi="Trebuchet MS"/>
          <w:b w:val="0"/>
          <w:sz w:val="24"/>
          <w:u w:val="none"/>
        </w:rPr>
        <w:tab/>
      </w:r>
      <w:r>
        <w:rPr>
          <w:rFonts w:ascii="Trebuchet MS" w:hAnsi="Trebuchet MS"/>
          <w:b w:val="0"/>
          <w:sz w:val="24"/>
          <w:u w:val="none"/>
        </w:rPr>
        <w:tab/>
      </w:r>
      <w:r w:rsidR="003433B4" w:rsidRPr="00CB7A1A">
        <w:rPr>
          <w:rFonts w:ascii="Trebuchet MS" w:hAnsi="Trebuchet MS"/>
          <w:b w:val="0"/>
          <w:sz w:val="24"/>
          <w:u w:val="none"/>
        </w:rPr>
        <w:tab/>
        <w:t>LAKSHMI</w:t>
      </w:r>
      <w:r>
        <w:rPr>
          <w:rFonts w:ascii="Trebuchet MS" w:hAnsi="Trebuchet MS"/>
          <w:b w:val="0"/>
          <w:sz w:val="24"/>
          <w:u w:val="none"/>
        </w:rPr>
        <w:t xml:space="preserve"> MOHAN</w:t>
      </w:r>
      <w:bookmarkStart w:id="0" w:name="_GoBack"/>
      <w:bookmarkEnd w:id="0"/>
    </w:p>
    <w:p w:rsidR="003433B4" w:rsidRPr="00CB7A1A" w:rsidRDefault="003433B4">
      <w:pPr>
        <w:rPr>
          <w:rFonts w:ascii="Trebuchet MS" w:hAnsi="Trebuchet MS"/>
          <w:sz w:val="24"/>
        </w:rPr>
      </w:pPr>
    </w:p>
    <w:p w:rsidR="003433B4" w:rsidRPr="00CB7A1A" w:rsidRDefault="00F8373D">
      <w:pPr>
        <w:rPr>
          <w:rFonts w:ascii="Trebuchet MS" w:hAnsi="Trebuchet MS"/>
          <w:sz w:val="24"/>
        </w:rPr>
      </w:pPr>
      <w:r>
        <w:rPr>
          <w:rFonts w:ascii="Trebuchet MS" w:hAnsi="Trebuchet MS"/>
          <w:sz w:val="24"/>
        </w:rPr>
        <w:t>Email</w:t>
      </w:r>
      <w:r w:rsidR="003433B4" w:rsidRPr="00CB7A1A">
        <w:rPr>
          <w:rFonts w:ascii="Trebuchet MS" w:hAnsi="Trebuchet MS"/>
          <w:sz w:val="24"/>
        </w:rPr>
        <w:t>:</w:t>
      </w:r>
      <w:r>
        <w:rPr>
          <w:rFonts w:ascii="Trebuchet MS" w:hAnsi="Trebuchet MS"/>
          <w:sz w:val="24"/>
        </w:rPr>
        <w:tab/>
      </w:r>
      <w:r>
        <w:rPr>
          <w:rFonts w:ascii="Trebuchet MS" w:hAnsi="Trebuchet MS"/>
          <w:sz w:val="24"/>
        </w:rPr>
        <w:tab/>
      </w:r>
      <w:r>
        <w:rPr>
          <w:rFonts w:ascii="Trebuchet MS" w:hAnsi="Trebuchet MS"/>
          <w:sz w:val="24"/>
        </w:rPr>
        <w:tab/>
      </w:r>
      <w:r w:rsidR="003433B4" w:rsidRPr="00CB7A1A">
        <w:rPr>
          <w:rFonts w:ascii="Trebuchet MS" w:hAnsi="Trebuchet MS"/>
          <w:sz w:val="24"/>
        </w:rPr>
        <w:tab/>
        <w:t>laksh82@rediffmail.com</w:t>
      </w:r>
      <w:r w:rsidR="003433B4" w:rsidRPr="00CB7A1A">
        <w:rPr>
          <w:rFonts w:ascii="Trebuchet MS" w:hAnsi="Trebuchet MS"/>
          <w:sz w:val="24"/>
        </w:rPr>
        <w:tab/>
      </w:r>
    </w:p>
    <w:p w:rsidR="003433B4" w:rsidRPr="00CB7A1A" w:rsidRDefault="003433B4">
      <w:pPr>
        <w:rPr>
          <w:rFonts w:ascii="Trebuchet MS" w:hAnsi="Trebuchet MS"/>
          <w:sz w:val="24"/>
        </w:rPr>
      </w:pPr>
    </w:p>
    <w:p w:rsidR="003433B4" w:rsidRPr="00CB7A1A" w:rsidRDefault="003433B4">
      <w:pPr>
        <w:rPr>
          <w:rFonts w:ascii="Trebuchet MS" w:hAnsi="Trebuchet MS"/>
          <w:sz w:val="24"/>
        </w:rPr>
      </w:pPr>
      <w:r w:rsidRPr="00CB7A1A">
        <w:rPr>
          <w:rFonts w:ascii="Trebuchet MS" w:hAnsi="Trebuchet MS"/>
          <w:sz w:val="24"/>
        </w:rPr>
        <w:t>Permanent Address:</w:t>
      </w:r>
      <w:r w:rsidRPr="00CB7A1A">
        <w:rPr>
          <w:rFonts w:ascii="Trebuchet MS" w:hAnsi="Trebuchet MS"/>
          <w:sz w:val="24"/>
        </w:rPr>
        <w:tab/>
      </w:r>
      <w:r w:rsidR="00E629CF">
        <w:rPr>
          <w:rFonts w:ascii="Trebuchet MS" w:hAnsi="Trebuchet MS"/>
          <w:sz w:val="24"/>
        </w:rPr>
        <w:tab/>
      </w:r>
      <w:r w:rsidRPr="00CB7A1A">
        <w:rPr>
          <w:rFonts w:ascii="Trebuchet MS" w:hAnsi="Trebuchet MS"/>
          <w:sz w:val="24"/>
        </w:rPr>
        <w:t>No.4, 11th cross, 1st main, Vignana Nagar</w:t>
      </w:r>
    </w:p>
    <w:p w:rsidR="003433B4" w:rsidRPr="00CB7A1A" w:rsidRDefault="003433B4">
      <w:pPr>
        <w:rPr>
          <w:rFonts w:ascii="Trebuchet MS" w:hAnsi="Trebuchet MS"/>
          <w:sz w:val="24"/>
        </w:rPr>
      </w:pPr>
      <w:r w:rsidRPr="00CB7A1A">
        <w:rPr>
          <w:rFonts w:ascii="Trebuchet MS" w:hAnsi="Trebuchet MS"/>
          <w:sz w:val="24"/>
        </w:rPr>
        <w:tab/>
      </w:r>
      <w:r w:rsidRPr="00CB7A1A">
        <w:rPr>
          <w:rFonts w:ascii="Trebuchet MS" w:hAnsi="Trebuchet MS"/>
          <w:sz w:val="24"/>
        </w:rPr>
        <w:tab/>
      </w:r>
      <w:r w:rsidRPr="00CB7A1A">
        <w:rPr>
          <w:rFonts w:ascii="Trebuchet MS" w:hAnsi="Trebuchet MS"/>
          <w:sz w:val="24"/>
        </w:rPr>
        <w:tab/>
      </w:r>
      <w:r w:rsidRPr="00CB7A1A">
        <w:rPr>
          <w:rFonts w:ascii="Trebuchet MS" w:hAnsi="Trebuchet MS"/>
          <w:sz w:val="24"/>
        </w:rPr>
        <w:tab/>
        <w:t>New Tippasandra Post, Bangalore – 560075</w:t>
      </w:r>
    </w:p>
    <w:p w:rsidR="003433B4" w:rsidRPr="00CB7A1A" w:rsidRDefault="003433B4">
      <w:pPr>
        <w:rPr>
          <w:rFonts w:ascii="Trebuchet MS" w:hAnsi="Trebuchet MS"/>
          <w:sz w:val="24"/>
        </w:rPr>
      </w:pPr>
    </w:p>
    <w:p w:rsidR="003433B4" w:rsidRPr="00CB7A1A" w:rsidRDefault="003433B4">
      <w:pPr>
        <w:rPr>
          <w:rFonts w:ascii="Trebuchet MS" w:hAnsi="Trebuchet MS"/>
          <w:sz w:val="24"/>
        </w:rPr>
      </w:pPr>
      <w:r w:rsidRPr="00CB7A1A">
        <w:rPr>
          <w:rFonts w:ascii="Trebuchet MS" w:hAnsi="Trebuchet MS"/>
          <w:sz w:val="24"/>
        </w:rPr>
        <w:t>Telephone:</w:t>
      </w:r>
      <w:r w:rsidR="00F8373D">
        <w:rPr>
          <w:rFonts w:ascii="Trebuchet MS" w:hAnsi="Trebuchet MS"/>
          <w:sz w:val="24"/>
        </w:rPr>
        <w:tab/>
      </w:r>
      <w:r w:rsidR="00F8373D">
        <w:rPr>
          <w:rFonts w:ascii="Trebuchet MS" w:hAnsi="Trebuchet MS"/>
          <w:sz w:val="24"/>
        </w:rPr>
        <w:tab/>
      </w:r>
      <w:r w:rsidRPr="00CB7A1A">
        <w:rPr>
          <w:rFonts w:ascii="Trebuchet MS" w:hAnsi="Trebuchet MS"/>
          <w:sz w:val="24"/>
        </w:rPr>
        <w:tab/>
        <w:t>91 -80 -25246045</w:t>
      </w:r>
    </w:p>
    <w:p w:rsidR="003433B4" w:rsidRPr="00CB7A1A" w:rsidRDefault="003433B4">
      <w:pPr>
        <w:rPr>
          <w:rFonts w:ascii="Trebuchet MS" w:hAnsi="Trebuchet MS"/>
          <w:sz w:val="24"/>
        </w:rPr>
      </w:pPr>
    </w:p>
    <w:p w:rsidR="003433B4" w:rsidRPr="00CB7A1A" w:rsidRDefault="0030237C">
      <w:pPr>
        <w:rPr>
          <w:rFonts w:ascii="Trebuchet MS" w:hAnsi="Trebuchet MS"/>
          <w:sz w:val="24"/>
        </w:rPr>
      </w:pPr>
      <w:r>
        <w:rPr>
          <w:rFonts w:ascii="Trebuchet MS" w:hAnsi="Trebuchet MS"/>
          <w:sz w:val="24"/>
        </w:rPr>
        <w:t>Mobile Number</w:t>
      </w:r>
      <w:r w:rsidR="003433B4" w:rsidRPr="00CB7A1A">
        <w:rPr>
          <w:rFonts w:ascii="Trebuchet MS" w:hAnsi="Trebuchet MS"/>
          <w:sz w:val="24"/>
        </w:rPr>
        <w:t>:</w:t>
      </w:r>
      <w:r w:rsidR="00F8373D">
        <w:rPr>
          <w:rFonts w:ascii="Trebuchet MS" w:hAnsi="Trebuchet MS"/>
          <w:sz w:val="24"/>
        </w:rPr>
        <w:tab/>
      </w:r>
      <w:r w:rsidR="00236915" w:rsidRPr="00CB7A1A">
        <w:rPr>
          <w:rFonts w:ascii="Trebuchet MS" w:hAnsi="Trebuchet MS"/>
          <w:sz w:val="24"/>
        </w:rPr>
        <w:tab/>
        <w:t>9731423800</w:t>
      </w:r>
    </w:p>
    <w:p w:rsidR="003433B4" w:rsidRPr="00CB7A1A" w:rsidRDefault="003433B4">
      <w:pPr>
        <w:rPr>
          <w:rFonts w:ascii="Trebuchet MS" w:hAnsi="Trebuchet MS"/>
          <w:sz w:val="24"/>
        </w:rPr>
      </w:pPr>
    </w:p>
    <w:p w:rsidR="003433B4" w:rsidRPr="00CB7A1A" w:rsidRDefault="003433B4">
      <w:pPr>
        <w:rPr>
          <w:rFonts w:ascii="Trebuchet MS" w:hAnsi="Trebuchet MS"/>
          <w:sz w:val="24"/>
        </w:rPr>
      </w:pPr>
      <w:r w:rsidRPr="00CB7A1A">
        <w:rPr>
          <w:rFonts w:ascii="Trebuchet MS" w:hAnsi="Trebuchet MS"/>
          <w:sz w:val="24"/>
        </w:rPr>
        <w:t>Date</w:t>
      </w:r>
      <w:r w:rsidR="002D3601">
        <w:rPr>
          <w:rFonts w:ascii="Trebuchet MS" w:hAnsi="Trebuchet MS"/>
          <w:sz w:val="24"/>
        </w:rPr>
        <w:t xml:space="preserve"> of Birth:</w:t>
      </w:r>
      <w:r w:rsidR="00F8373D">
        <w:rPr>
          <w:rFonts w:ascii="Trebuchet MS" w:hAnsi="Trebuchet MS"/>
          <w:sz w:val="24"/>
        </w:rPr>
        <w:tab/>
      </w:r>
      <w:r w:rsidR="002D3601">
        <w:rPr>
          <w:rFonts w:ascii="Trebuchet MS" w:hAnsi="Trebuchet MS"/>
          <w:sz w:val="24"/>
        </w:rPr>
        <w:tab/>
        <w:t>20th February 1982</w:t>
      </w:r>
    </w:p>
    <w:p w:rsidR="003433B4" w:rsidRPr="00CB7A1A" w:rsidRDefault="003433B4">
      <w:pPr>
        <w:rPr>
          <w:rFonts w:ascii="Trebuchet MS" w:hAnsi="Trebuchet MS"/>
          <w:sz w:val="24"/>
        </w:rPr>
      </w:pPr>
    </w:p>
    <w:p w:rsidR="003433B4" w:rsidRPr="00CB7A1A" w:rsidRDefault="004B7BED">
      <w:pPr>
        <w:rPr>
          <w:rFonts w:ascii="Trebuchet MS" w:hAnsi="Trebuchet MS"/>
          <w:sz w:val="24"/>
        </w:rPr>
      </w:pPr>
      <w:r>
        <w:rPr>
          <w:rFonts w:ascii="Trebuchet MS" w:hAnsi="Trebuchet MS"/>
          <w:sz w:val="24"/>
        </w:rPr>
        <w:t>Nationality:</w:t>
      </w:r>
      <w:r w:rsidR="00F8373D">
        <w:rPr>
          <w:rFonts w:ascii="Trebuchet MS" w:hAnsi="Trebuchet MS"/>
          <w:sz w:val="24"/>
        </w:rPr>
        <w:tab/>
      </w:r>
      <w:r w:rsidR="00F8373D">
        <w:rPr>
          <w:rFonts w:ascii="Trebuchet MS" w:hAnsi="Trebuchet MS"/>
          <w:sz w:val="24"/>
        </w:rPr>
        <w:tab/>
      </w:r>
      <w:r>
        <w:rPr>
          <w:rFonts w:ascii="Trebuchet MS" w:hAnsi="Trebuchet MS"/>
          <w:sz w:val="24"/>
        </w:rPr>
        <w:tab/>
        <w:t>Indian</w:t>
      </w:r>
    </w:p>
    <w:p w:rsidR="003433B4" w:rsidRPr="00CB7A1A" w:rsidRDefault="003433B4">
      <w:pPr>
        <w:rPr>
          <w:rFonts w:ascii="Trebuchet MS" w:hAnsi="Trebuchet MS"/>
          <w:sz w:val="24"/>
        </w:rPr>
      </w:pPr>
    </w:p>
    <w:p w:rsidR="003433B4" w:rsidRPr="00CB7A1A" w:rsidRDefault="003433B4">
      <w:pPr>
        <w:rPr>
          <w:rFonts w:ascii="Trebuchet MS" w:hAnsi="Trebuchet MS"/>
          <w:sz w:val="24"/>
        </w:rPr>
      </w:pPr>
      <w:r w:rsidRPr="00CB7A1A">
        <w:rPr>
          <w:rFonts w:ascii="Trebuchet MS" w:hAnsi="Trebuchet MS"/>
          <w:sz w:val="24"/>
        </w:rPr>
        <w:t>Marital Status:</w:t>
      </w:r>
      <w:r w:rsidR="00F8373D">
        <w:rPr>
          <w:rFonts w:ascii="Trebuchet MS" w:hAnsi="Trebuchet MS"/>
          <w:sz w:val="24"/>
        </w:rPr>
        <w:tab/>
      </w:r>
      <w:r w:rsidR="00236915" w:rsidRPr="00CB7A1A">
        <w:rPr>
          <w:rFonts w:ascii="Trebuchet MS" w:hAnsi="Trebuchet MS"/>
          <w:sz w:val="24"/>
        </w:rPr>
        <w:tab/>
        <w:t>Married</w:t>
      </w:r>
    </w:p>
    <w:p w:rsidR="003433B4" w:rsidRPr="00CB7A1A" w:rsidRDefault="003433B4">
      <w:pPr>
        <w:rPr>
          <w:rFonts w:ascii="Trebuchet MS" w:hAnsi="Trebuchet MS"/>
          <w:sz w:val="24"/>
        </w:rPr>
      </w:pPr>
    </w:p>
    <w:p w:rsidR="003433B4" w:rsidRDefault="00F8373D">
      <w:pPr>
        <w:rPr>
          <w:sz w:val="24"/>
        </w:rPr>
      </w:pPr>
      <w:r>
        <w:rPr>
          <w:rFonts w:ascii="Trebuchet MS" w:hAnsi="Trebuchet MS"/>
          <w:sz w:val="24"/>
        </w:rPr>
        <w:t>Education</w:t>
      </w:r>
      <w:r w:rsidR="003433B4" w:rsidRPr="00CB7A1A">
        <w:rPr>
          <w:rFonts w:ascii="Trebuchet MS" w:hAnsi="Trebuchet MS"/>
          <w:sz w:val="24"/>
        </w:rPr>
        <w:t>:</w:t>
      </w:r>
      <w:r w:rsidR="00236915" w:rsidRPr="00CB7A1A">
        <w:rPr>
          <w:rFonts w:ascii="Trebuchet MS" w:hAnsi="Trebuchet MS"/>
          <w:sz w:val="24"/>
        </w:rPr>
        <w:tab/>
      </w:r>
    </w:p>
    <w:p w:rsidR="003433B4" w:rsidRDefault="003433B4">
      <w:pPr>
        <w:rPr>
          <w:sz w:val="24"/>
        </w:rPr>
      </w:pPr>
    </w:p>
    <w:p w:rsidR="003433B4" w:rsidRDefault="003433B4">
      <w:pPr>
        <w:spacing w:line="240" w:lineRule="exact"/>
        <w:jc w:val="both"/>
        <w:rPr>
          <w:rFonts w:ascii="Arial" w:hAnsi="Arial" w:cs="Arial"/>
          <w:b/>
          <w:u w:val="single"/>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220"/>
      </w:tblGrid>
      <w:tr w:rsidR="00F8373D" w:rsidTr="00F8373D">
        <w:tc>
          <w:tcPr>
            <w:tcW w:w="3060" w:type="dxa"/>
            <w:shd w:val="clear" w:color="auto" w:fill="CCFFCC"/>
          </w:tcPr>
          <w:p w:rsidR="00F8373D" w:rsidRDefault="00F8373D">
            <w:pPr>
              <w:spacing w:line="240" w:lineRule="exact"/>
              <w:jc w:val="center"/>
              <w:rPr>
                <w:rFonts w:ascii="Arial" w:hAnsi="Arial" w:cs="Arial"/>
                <w:b/>
                <w:bCs/>
                <w:sz w:val="22"/>
              </w:rPr>
            </w:pPr>
            <w:r>
              <w:rPr>
                <w:rFonts w:ascii="Arial" w:hAnsi="Arial" w:cs="Arial"/>
                <w:b/>
                <w:bCs/>
                <w:sz w:val="22"/>
              </w:rPr>
              <w:t>Course</w:t>
            </w:r>
          </w:p>
        </w:tc>
        <w:tc>
          <w:tcPr>
            <w:tcW w:w="5220" w:type="dxa"/>
            <w:shd w:val="clear" w:color="auto" w:fill="CCFFCC"/>
          </w:tcPr>
          <w:p w:rsidR="00F8373D" w:rsidRDefault="00F8373D">
            <w:pPr>
              <w:spacing w:line="240" w:lineRule="exact"/>
              <w:jc w:val="center"/>
              <w:rPr>
                <w:rFonts w:ascii="Arial" w:hAnsi="Arial" w:cs="Arial"/>
                <w:b/>
                <w:bCs/>
                <w:sz w:val="22"/>
              </w:rPr>
            </w:pPr>
            <w:r>
              <w:rPr>
                <w:rFonts w:ascii="Arial" w:hAnsi="Arial" w:cs="Arial"/>
                <w:b/>
                <w:bCs/>
                <w:sz w:val="22"/>
              </w:rPr>
              <w:t>Institute</w:t>
            </w:r>
          </w:p>
        </w:tc>
      </w:tr>
      <w:tr w:rsidR="00F8373D" w:rsidTr="00F8373D">
        <w:trPr>
          <w:trHeight w:val="593"/>
        </w:trPr>
        <w:tc>
          <w:tcPr>
            <w:tcW w:w="3060" w:type="dxa"/>
          </w:tcPr>
          <w:p w:rsidR="00F8373D" w:rsidRDefault="00F8373D">
            <w:pPr>
              <w:spacing w:line="240" w:lineRule="exact"/>
              <w:jc w:val="center"/>
              <w:rPr>
                <w:rFonts w:ascii="Trebuchet MS" w:hAnsi="Trebuchet MS"/>
                <w:sz w:val="24"/>
              </w:rPr>
            </w:pPr>
          </w:p>
          <w:p w:rsidR="00F8373D" w:rsidRDefault="00F8373D">
            <w:pPr>
              <w:spacing w:line="240" w:lineRule="exact"/>
              <w:jc w:val="center"/>
              <w:rPr>
                <w:rFonts w:ascii="Arial" w:hAnsi="Arial" w:cs="Arial"/>
                <w:bCs/>
                <w:sz w:val="22"/>
              </w:rPr>
            </w:pPr>
            <w:r w:rsidRPr="00CB7A1A">
              <w:rPr>
                <w:rFonts w:ascii="Trebuchet MS" w:hAnsi="Trebuchet MS"/>
                <w:sz w:val="24"/>
              </w:rPr>
              <w:t>M.A (Sociology)</w:t>
            </w:r>
          </w:p>
        </w:tc>
        <w:tc>
          <w:tcPr>
            <w:tcW w:w="5220" w:type="dxa"/>
          </w:tcPr>
          <w:p w:rsidR="00F8373D" w:rsidRDefault="00F8373D">
            <w:pPr>
              <w:spacing w:line="240" w:lineRule="exact"/>
              <w:jc w:val="center"/>
              <w:rPr>
                <w:rFonts w:ascii="Arial" w:hAnsi="Arial" w:cs="Arial"/>
                <w:bCs/>
                <w:sz w:val="22"/>
              </w:rPr>
            </w:pPr>
          </w:p>
          <w:p w:rsidR="00F8373D" w:rsidRDefault="00F8373D">
            <w:pPr>
              <w:spacing w:line="240" w:lineRule="exact"/>
              <w:jc w:val="center"/>
              <w:rPr>
                <w:rFonts w:ascii="Arial" w:hAnsi="Arial" w:cs="Arial"/>
                <w:bCs/>
                <w:sz w:val="22"/>
              </w:rPr>
            </w:pPr>
            <w:r>
              <w:rPr>
                <w:rFonts w:ascii="Arial" w:hAnsi="Arial" w:cs="Arial"/>
                <w:bCs/>
                <w:sz w:val="22"/>
              </w:rPr>
              <w:t>Karnataka State Open University</w:t>
            </w:r>
          </w:p>
        </w:tc>
      </w:tr>
      <w:tr w:rsidR="00F8373D" w:rsidTr="00F8373D">
        <w:trPr>
          <w:trHeight w:val="593"/>
        </w:trPr>
        <w:tc>
          <w:tcPr>
            <w:tcW w:w="3060" w:type="dxa"/>
          </w:tcPr>
          <w:p w:rsidR="00F8373D" w:rsidRDefault="00F8373D">
            <w:pPr>
              <w:spacing w:line="240" w:lineRule="exact"/>
              <w:jc w:val="center"/>
              <w:rPr>
                <w:rFonts w:ascii="Trebuchet MS" w:hAnsi="Trebuchet MS"/>
                <w:sz w:val="24"/>
              </w:rPr>
            </w:pPr>
          </w:p>
          <w:p w:rsidR="00F8373D" w:rsidRDefault="00F8373D">
            <w:pPr>
              <w:spacing w:line="240" w:lineRule="exact"/>
              <w:jc w:val="center"/>
              <w:rPr>
                <w:rFonts w:ascii="Trebuchet MS" w:hAnsi="Trebuchet MS"/>
                <w:sz w:val="24"/>
              </w:rPr>
            </w:pPr>
            <w:r>
              <w:rPr>
                <w:rFonts w:ascii="Trebuchet MS" w:hAnsi="Trebuchet MS"/>
                <w:sz w:val="24"/>
              </w:rPr>
              <w:t xml:space="preserve">B.A </w:t>
            </w:r>
          </w:p>
        </w:tc>
        <w:tc>
          <w:tcPr>
            <w:tcW w:w="5220" w:type="dxa"/>
          </w:tcPr>
          <w:p w:rsidR="00F8373D" w:rsidRDefault="00F8373D">
            <w:pPr>
              <w:spacing w:line="240" w:lineRule="exact"/>
              <w:jc w:val="center"/>
              <w:rPr>
                <w:rFonts w:ascii="Arial" w:hAnsi="Arial" w:cs="Arial"/>
                <w:bCs/>
                <w:sz w:val="22"/>
              </w:rPr>
            </w:pPr>
          </w:p>
          <w:p w:rsidR="00F8373D" w:rsidRDefault="00F8373D">
            <w:pPr>
              <w:spacing w:line="240" w:lineRule="exact"/>
              <w:jc w:val="center"/>
              <w:rPr>
                <w:rFonts w:ascii="Arial" w:hAnsi="Arial" w:cs="Arial"/>
                <w:bCs/>
                <w:sz w:val="22"/>
              </w:rPr>
            </w:pPr>
            <w:r>
              <w:rPr>
                <w:rFonts w:ascii="Arial" w:hAnsi="Arial" w:cs="Arial"/>
                <w:bCs/>
                <w:sz w:val="22"/>
              </w:rPr>
              <w:t>Kalinga University</w:t>
            </w:r>
          </w:p>
        </w:tc>
      </w:tr>
      <w:tr w:rsidR="00F8373D" w:rsidTr="00F8373D">
        <w:trPr>
          <w:trHeight w:val="593"/>
        </w:trPr>
        <w:tc>
          <w:tcPr>
            <w:tcW w:w="3060" w:type="dxa"/>
          </w:tcPr>
          <w:p w:rsidR="00F8373D" w:rsidRDefault="00F8373D" w:rsidP="007A28E4">
            <w:pPr>
              <w:spacing w:line="240" w:lineRule="exact"/>
              <w:jc w:val="center"/>
              <w:rPr>
                <w:rFonts w:ascii="Arial" w:hAnsi="Arial" w:cs="Arial"/>
                <w:bCs/>
                <w:sz w:val="22"/>
              </w:rPr>
            </w:pPr>
          </w:p>
          <w:p w:rsidR="00F8373D" w:rsidRDefault="00F8373D" w:rsidP="007A28E4">
            <w:pPr>
              <w:spacing w:line="240" w:lineRule="exact"/>
              <w:jc w:val="center"/>
              <w:rPr>
                <w:rFonts w:ascii="Arial" w:hAnsi="Arial" w:cs="Arial"/>
                <w:bCs/>
                <w:sz w:val="22"/>
              </w:rPr>
            </w:pPr>
            <w:r>
              <w:rPr>
                <w:rFonts w:ascii="Arial" w:hAnsi="Arial" w:cs="Arial"/>
                <w:bCs/>
                <w:sz w:val="22"/>
              </w:rPr>
              <w:t>DNIIT</w:t>
            </w:r>
          </w:p>
        </w:tc>
        <w:tc>
          <w:tcPr>
            <w:tcW w:w="5220" w:type="dxa"/>
          </w:tcPr>
          <w:p w:rsidR="00F8373D" w:rsidRDefault="00F8373D" w:rsidP="007A28E4">
            <w:pPr>
              <w:spacing w:line="240" w:lineRule="exact"/>
              <w:jc w:val="center"/>
              <w:rPr>
                <w:rFonts w:ascii="Arial" w:hAnsi="Arial" w:cs="Arial"/>
                <w:bCs/>
                <w:sz w:val="22"/>
              </w:rPr>
            </w:pPr>
          </w:p>
          <w:p w:rsidR="00F8373D" w:rsidRDefault="00F8373D" w:rsidP="007A28E4">
            <w:pPr>
              <w:spacing w:line="240" w:lineRule="exact"/>
              <w:jc w:val="center"/>
              <w:rPr>
                <w:rFonts w:ascii="Arial" w:hAnsi="Arial" w:cs="Arial"/>
                <w:bCs/>
                <w:sz w:val="22"/>
              </w:rPr>
            </w:pPr>
            <w:r>
              <w:rPr>
                <w:rFonts w:ascii="Arial" w:hAnsi="Arial" w:cs="Arial"/>
                <w:bCs/>
                <w:sz w:val="22"/>
              </w:rPr>
              <w:t>NIIT</w:t>
            </w:r>
          </w:p>
        </w:tc>
      </w:tr>
      <w:tr w:rsidR="00F8373D" w:rsidTr="00F8373D">
        <w:tc>
          <w:tcPr>
            <w:tcW w:w="3060" w:type="dxa"/>
          </w:tcPr>
          <w:p w:rsidR="00F8373D" w:rsidRDefault="00F8373D">
            <w:pPr>
              <w:spacing w:line="240" w:lineRule="exact"/>
              <w:jc w:val="center"/>
              <w:rPr>
                <w:rFonts w:ascii="Arial" w:hAnsi="Arial" w:cs="Arial"/>
                <w:bCs/>
                <w:sz w:val="22"/>
              </w:rPr>
            </w:pPr>
          </w:p>
          <w:p w:rsidR="00F8373D" w:rsidRDefault="00F8373D">
            <w:pPr>
              <w:spacing w:line="240" w:lineRule="exact"/>
              <w:jc w:val="center"/>
              <w:rPr>
                <w:rFonts w:ascii="Arial" w:hAnsi="Arial" w:cs="Arial"/>
                <w:bCs/>
                <w:sz w:val="22"/>
              </w:rPr>
            </w:pPr>
            <w:r>
              <w:rPr>
                <w:rFonts w:ascii="Arial" w:hAnsi="Arial" w:cs="Arial"/>
                <w:bCs/>
                <w:sz w:val="22"/>
              </w:rPr>
              <w:t>Diploma in Computer</w:t>
            </w:r>
          </w:p>
          <w:p w:rsidR="00F8373D" w:rsidRDefault="00F8373D">
            <w:pPr>
              <w:spacing w:line="240" w:lineRule="exact"/>
              <w:jc w:val="center"/>
              <w:rPr>
                <w:rFonts w:ascii="Arial" w:hAnsi="Arial" w:cs="Arial"/>
                <w:bCs/>
                <w:sz w:val="22"/>
              </w:rPr>
            </w:pPr>
            <w:r>
              <w:rPr>
                <w:rFonts w:ascii="Arial" w:hAnsi="Arial" w:cs="Arial"/>
                <w:bCs/>
                <w:sz w:val="22"/>
              </w:rPr>
              <w:t>Science</w:t>
            </w:r>
          </w:p>
          <w:p w:rsidR="00F8373D" w:rsidRDefault="00F8373D">
            <w:pPr>
              <w:spacing w:line="240" w:lineRule="exact"/>
              <w:jc w:val="center"/>
              <w:rPr>
                <w:rFonts w:ascii="Arial" w:hAnsi="Arial" w:cs="Arial"/>
                <w:bCs/>
                <w:sz w:val="22"/>
              </w:rPr>
            </w:pPr>
          </w:p>
        </w:tc>
        <w:tc>
          <w:tcPr>
            <w:tcW w:w="5220" w:type="dxa"/>
          </w:tcPr>
          <w:p w:rsidR="00F8373D" w:rsidRDefault="00F8373D">
            <w:pPr>
              <w:spacing w:line="240" w:lineRule="exact"/>
              <w:jc w:val="center"/>
              <w:rPr>
                <w:rFonts w:ascii="Arial" w:hAnsi="Arial" w:cs="Arial"/>
                <w:bCs/>
                <w:sz w:val="22"/>
              </w:rPr>
            </w:pPr>
          </w:p>
          <w:p w:rsidR="00F8373D" w:rsidRDefault="00F8373D">
            <w:pPr>
              <w:pStyle w:val="Heading3"/>
              <w:rPr>
                <w:b w:val="0"/>
                <w:bCs/>
                <w:sz w:val="22"/>
              </w:rPr>
            </w:pPr>
            <w:r>
              <w:rPr>
                <w:b w:val="0"/>
                <w:bCs/>
                <w:sz w:val="22"/>
              </w:rPr>
              <w:t>BITS</w:t>
            </w:r>
          </w:p>
        </w:tc>
      </w:tr>
      <w:tr w:rsidR="00F8373D" w:rsidTr="00F8373D">
        <w:tc>
          <w:tcPr>
            <w:tcW w:w="3060" w:type="dxa"/>
          </w:tcPr>
          <w:p w:rsidR="00F8373D" w:rsidRDefault="00F8373D">
            <w:pPr>
              <w:spacing w:line="240" w:lineRule="exact"/>
              <w:jc w:val="center"/>
              <w:rPr>
                <w:rFonts w:ascii="Arial" w:hAnsi="Arial" w:cs="Arial"/>
                <w:bCs/>
                <w:sz w:val="22"/>
              </w:rPr>
            </w:pPr>
          </w:p>
          <w:p w:rsidR="00F8373D" w:rsidRDefault="00F8373D">
            <w:pPr>
              <w:spacing w:line="240" w:lineRule="exact"/>
              <w:jc w:val="center"/>
              <w:rPr>
                <w:rFonts w:ascii="Arial" w:hAnsi="Arial" w:cs="Arial"/>
                <w:bCs/>
                <w:sz w:val="22"/>
              </w:rPr>
            </w:pPr>
            <w:r>
              <w:rPr>
                <w:rFonts w:ascii="Arial" w:hAnsi="Arial" w:cs="Arial"/>
                <w:bCs/>
                <w:sz w:val="22"/>
              </w:rPr>
              <w:t>Technical Writing</w:t>
            </w:r>
          </w:p>
          <w:p w:rsidR="00F8373D" w:rsidRDefault="00F8373D">
            <w:pPr>
              <w:spacing w:line="240" w:lineRule="exact"/>
              <w:jc w:val="center"/>
              <w:rPr>
                <w:rFonts w:ascii="Arial" w:hAnsi="Arial" w:cs="Arial"/>
                <w:bCs/>
                <w:sz w:val="22"/>
              </w:rPr>
            </w:pPr>
          </w:p>
        </w:tc>
        <w:tc>
          <w:tcPr>
            <w:tcW w:w="5220" w:type="dxa"/>
          </w:tcPr>
          <w:p w:rsidR="00F8373D" w:rsidRDefault="00F8373D">
            <w:pPr>
              <w:spacing w:line="240" w:lineRule="exact"/>
              <w:jc w:val="center"/>
              <w:rPr>
                <w:rFonts w:ascii="Arial" w:hAnsi="Arial" w:cs="Arial"/>
                <w:bCs/>
                <w:sz w:val="22"/>
              </w:rPr>
            </w:pPr>
          </w:p>
          <w:p w:rsidR="00F8373D" w:rsidRDefault="00F8373D">
            <w:pPr>
              <w:pStyle w:val="Heading3"/>
              <w:rPr>
                <w:b w:val="0"/>
                <w:bCs/>
                <w:sz w:val="22"/>
              </w:rPr>
            </w:pPr>
            <w:r>
              <w:rPr>
                <w:b w:val="0"/>
                <w:bCs/>
                <w:sz w:val="22"/>
              </w:rPr>
              <w:t>Technopoint</w:t>
            </w:r>
          </w:p>
        </w:tc>
      </w:tr>
    </w:tbl>
    <w:p w:rsidR="003433B4" w:rsidRDefault="003433B4">
      <w:pPr>
        <w:ind w:left="2160" w:firstLine="720"/>
        <w:rPr>
          <w:sz w:val="24"/>
        </w:rPr>
      </w:pPr>
    </w:p>
    <w:p w:rsidR="003433B4" w:rsidRDefault="003433B4">
      <w:pPr>
        <w:rPr>
          <w:sz w:val="24"/>
        </w:rPr>
      </w:pPr>
    </w:p>
    <w:p w:rsidR="002D3601" w:rsidRDefault="002D3601">
      <w:pPr>
        <w:rPr>
          <w:sz w:val="24"/>
        </w:rPr>
      </w:pPr>
      <w:r>
        <w:rPr>
          <w:sz w:val="24"/>
        </w:rPr>
        <w:br w:type="page"/>
      </w:r>
    </w:p>
    <w:p w:rsidR="003433B4" w:rsidRDefault="003433B4">
      <w:pPr>
        <w:pStyle w:val="Heading2"/>
      </w:pPr>
      <w:r>
        <w:lastRenderedPageBreak/>
        <w:t>Work Experience</w:t>
      </w:r>
      <w:r>
        <w:tab/>
      </w:r>
      <w:r>
        <w:tab/>
      </w:r>
      <w:r>
        <w:tab/>
      </w:r>
      <w:r>
        <w:tab/>
      </w:r>
      <w:r>
        <w:tab/>
      </w:r>
      <w:r>
        <w:tab/>
      </w:r>
      <w:r>
        <w:tab/>
      </w:r>
      <w:r>
        <w:tab/>
      </w:r>
      <w:r>
        <w:tab/>
      </w:r>
      <w:r>
        <w:tab/>
      </w:r>
    </w:p>
    <w:p w:rsidR="003433B4" w:rsidRDefault="003433B4">
      <w:pPr>
        <w:rPr>
          <w:sz w:val="24"/>
        </w:rPr>
      </w:pPr>
    </w:p>
    <w:p w:rsidR="0066484A" w:rsidRDefault="0066484A" w:rsidP="0066484A">
      <w:pPr>
        <w:rPr>
          <w:sz w:val="24"/>
        </w:rPr>
      </w:pPr>
    </w:p>
    <w:p w:rsidR="008C0CB0" w:rsidRDefault="000F72C3" w:rsidP="008C0CB0">
      <w:pPr>
        <w:pStyle w:val="BodyTextIndent"/>
        <w:tabs>
          <w:tab w:val="left" w:pos="2340"/>
        </w:tabs>
        <w:ind w:left="0"/>
      </w:pPr>
      <w:r w:rsidRPr="000F72C3">
        <w:rPr>
          <w:b/>
          <w:bCs/>
        </w:rPr>
        <w:t>1.</w:t>
      </w:r>
      <w:r w:rsidR="008C0CB0" w:rsidRPr="008C0CB0">
        <w:rPr>
          <w:b/>
          <w:bCs/>
        </w:rPr>
        <w:t>CHR Solutions</w:t>
      </w:r>
      <w:r w:rsidR="008C0CB0">
        <w:tab/>
      </w:r>
      <w:r w:rsidR="002A043F">
        <w:t>since</w:t>
      </w:r>
      <w:r w:rsidR="008C0CB0">
        <w:t xml:space="preserve"> July 2013 </w:t>
      </w:r>
    </w:p>
    <w:p w:rsidR="008C0CB0" w:rsidRDefault="008C0CB0" w:rsidP="008C0CB0">
      <w:pPr>
        <w:pStyle w:val="BodyTextIndent"/>
        <w:tabs>
          <w:tab w:val="left" w:pos="2340"/>
        </w:tabs>
        <w:ind w:left="0"/>
      </w:pPr>
    </w:p>
    <w:p w:rsidR="008C0CB0" w:rsidRDefault="008C0CB0" w:rsidP="008C0CB0">
      <w:pPr>
        <w:pStyle w:val="BodyTextIndent"/>
        <w:tabs>
          <w:tab w:val="left" w:pos="2340"/>
        </w:tabs>
        <w:ind w:left="0"/>
        <w:rPr>
          <w:iCs/>
        </w:rPr>
      </w:pPr>
      <w:r w:rsidRPr="004F6299">
        <w:rPr>
          <w:rFonts w:ascii="Trebuchet MS" w:hAnsi="Trebuchet MS"/>
        </w:rPr>
        <w:t>Designation:</w:t>
      </w:r>
      <w:r>
        <w:rPr>
          <w:i/>
        </w:rPr>
        <w:tab/>
      </w:r>
      <w:r>
        <w:rPr>
          <w:iCs/>
        </w:rPr>
        <w:t>Technical Writer</w:t>
      </w:r>
    </w:p>
    <w:p w:rsidR="008C0CB0" w:rsidRDefault="008C0CB0" w:rsidP="008C0CB0">
      <w:pPr>
        <w:pStyle w:val="BodyTextIndent"/>
        <w:tabs>
          <w:tab w:val="left" w:pos="2340"/>
        </w:tabs>
        <w:ind w:left="0"/>
        <w:rPr>
          <w:iCs/>
        </w:rPr>
      </w:pPr>
    </w:p>
    <w:p w:rsidR="002A043F" w:rsidRPr="001413D7" w:rsidRDefault="002A043F" w:rsidP="002A043F">
      <w:pPr>
        <w:pStyle w:val="BodyTextIndent"/>
        <w:tabs>
          <w:tab w:val="left" w:pos="2340"/>
        </w:tabs>
        <w:ind w:left="0"/>
        <w:rPr>
          <w:rFonts w:ascii="Trebuchet MS" w:hAnsi="Trebuchet MS"/>
        </w:rPr>
      </w:pPr>
      <w:r w:rsidRPr="001413D7">
        <w:rPr>
          <w:rFonts w:ascii="Trebuchet MS" w:hAnsi="Trebuchet MS"/>
        </w:rPr>
        <w:t xml:space="preserve">Responsibilities:                       </w:t>
      </w:r>
    </w:p>
    <w:p w:rsidR="002A043F" w:rsidRDefault="002A043F" w:rsidP="002A043F">
      <w:pPr>
        <w:pStyle w:val="BodyTextIndent"/>
        <w:tabs>
          <w:tab w:val="left" w:pos="2340"/>
        </w:tabs>
        <w:ind w:left="0"/>
      </w:pP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Author installation guides, user guides, administration guides, online help and release notes in Microsoft Word, RoboHelp and FrameMaker</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 xml:space="preserve">Author Web pages in HTML </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Work as a lead writer or individual contributor for multiple parallel releases in Waterfall and Agile software development lifecycle models.</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Collaborate with engineering teams on project schedule to develop documentation and organize review cycles with cross-functional stakeholders to gather inputs and provide feedback on documentation deliverables</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Work with cross-functional stakeholders to identify content requirements from product requirement documents, functional specification documents, industry best practices and internal standards to author respective project deliverables</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Engage in peer review of deliverables of different projects and third party documentation and provide feedback</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Achieve content quality by closely interacting with cross-functional teams and customers</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Provide inputs for documentation standards and processes</w:t>
      </w:r>
    </w:p>
    <w:p w:rsidR="002A043F" w:rsidRPr="001413D7" w:rsidRDefault="002A043F" w:rsidP="002A043F">
      <w:pPr>
        <w:pStyle w:val="BodyTextIndent"/>
        <w:tabs>
          <w:tab w:val="left" w:pos="2340"/>
        </w:tabs>
        <w:ind w:left="0"/>
        <w:rPr>
          <w:rFonts w:ascii="Trebuchet MS" w:hAnsi="Trebuchet MS"/>
        </w:rPr>
      </w:pPr>
      <w:r>
        <w:rPr>
          <w:rFonts w:ascii="Trebuchet MS" w:hAnsi="Trebuchet MS"/>
        </w:rPr>
        <w:t>Tools used</w:t>
      </w:r>
      <w:r w:rsidRPr="001413D7">
        <w:rPr>
          <w:rFonts w:ascii="Trebuchet MS" w:hAnsi="Trebuchet MS"/>
        </w:rPr>
        <w:t>:</w:t>
      </w:r>
    </w:p>
    <w:p w:rsidR="002A043F" w:rsidRDefault="002A043F" w:rsidP="002A043F">
      <w:pPr>
        <w:pStyle w:val="BodyTextIndent"/>
        <w:tabs>
          <w:tab w:val="left" w:pos="2340"/>
        </w:tabs>
        <w:ind w:left="0"/>
        <w:rPr>
          <w:i/>
        </w:rPr>
      </w:pP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Adobe FrameMaker</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 xml:space="preserve">Adobe Acrobat </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Microsoft SharePoint</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Microsoft Word</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lastRenderedPageBreak/>
        <w:t>RoboHelp</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Microsoft Dynamics CRM</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SnagIT</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Visio</w:t>
      </w: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Team Foundation Server</w:t>
      </w:r>
    </w:p>
    <w:p w:rsidR="002A043F" w:rsidRDefault="002A043F" w:rsidP="002A043F">
      <w:pPr>
        <w:pStyle w:val="BodyTextIndent"/>
        <w:tabs>
          <w:tab w:val="left" w:pos="2340"/>
        </w:tabs>
        <w:ind w:left="0"/>
        <w:rPr>
          <w:rFonts w:ascii="Trebuchet MS" w:hAnsi="Trebuchet MS"/>
        </w:rPr>
      </w:pPr>
    </w:p>
    <w:p w:rsidR="002A043F" w:rsidRDefault="002A043F" w:rsidP="002A043F">
      <w:pPr>
        <w:pStyle w:val="BodyTextIndent"/>
        <w:tabs>
          <w:tab w:val="left" w:pos="2340"/>
        </w:tabs>
        <w:ind w:left="0"/>
        <w:rPr>
          <w:rFonts w:ascii="Trebuchet MS" w:hAnsi="Trebuchet MS"/>
        </w:rPr>
      </w:pPr>
      <w:r w:rsidRPr="004039C5">
        <w:rPr>
          <w:rFonts w:ascii="Trebuchet MS" w:hAnsi="Trebuchet MS"/>
        </w:rPr>
        <w:t>Projects:</w:t>
      </w:r>
    </w:p>
    <w:p w:rsidR="002A043F" w:rsidRDefault="002A043F" w:rsidP="002A043F">
      <w:pPr>
        <w:pStyle w:val="BodyTextIndent"/>
        <w:tabs>
          <w:tab w:val="left" w:pos="2340"/>
        </w:tabs>
        <w:ind w:left="0"/>
        <w:rPr>
          <w:rFonts w:ascii="Trebuchet MS" w:hAnsi="Trebuchet MS"/>
        </w:rPr>
      </w:pPr>
    </w:p>
    <w:p w:rsidR="002A043F" w:rsidRDefault="002A043F" w:rsidP="002A043F">
      <w:pPr>
        <w:numPr>
          <w:ilvl w:val="0"/>
          <w:numId w:val="6"/>
        </w:numPr>
        <w:spacing w:after="200" w:line="276" w:lineRule="auto"/>
        <w:rPr>
          <w:rFonts w:ascii="Trebuchet MS" w:hAnsi="Trebuchet MS"/>
          <w:sz w:val="24"/>
          <w:szCs w:val="24"/>
        </w:rPr>
      </w:pPr>
      <w:r>
        <w:rPr>
          <w:rFonts w:ascii="Trebuchet MS" w:hAnsi="Trebuchet MS"/>
          <w:sz w:val="24"/>
          <w:szCs w:val="24"/>
        </w:rPr>
        <w:t xml:space="preserve">Authored multiple documentation deliverables (user guides, Configuration documents, API documents, installation and administration guide, online help and release notes) for a software product based on </w:t>
      </w:r>
      <w:r>
        <w:rPr>
          <w:rFonts w:ascii="Arial" w:hAnsi="Arial" w:cs="Arial"/>
          <w:b/>
          <w:bCs/>
          <w:color w:val="252525"/>
          <w:sz w:val="21"/>
          <w:szCs w:val="21"/>
          <w:shd w:val="clear" w:color="auto" w:fill="FFFFFF"/>
        </w:rPr>
        <w:t>Microsoft Dynamics CRM</w:t>
      </w:r>
      <w:r>
        <w:rPr>
          <w:rStyle w:val="apple-converted-space"/>
          <w:rFonts w:ascii="Arial" w:hAnsi="Arial" w:cs="Arial"/>
          <w:color w:val="252525"/>
          <w:sz w:val="21"/>
          <w:szCs w:val="21"/>
          <w:shd w:val="clear" w:color="auto" w:fill="FFFFFF"/>
        </w:rPr>
        <w:t>. T</w:t>
      </w:r>
      <w:r>
        <w:rPr>
          <w:rFonts w:ascii="Arial" w:hAnsi="Arial" w:cs="Arial"/>
          <w:color w:val="252525"/>
          <w:sz w:val="21"/>
          <w:szCs w:val="21"/>
          <w:shd w:val="clear" w:color="auto" w:fill="FFFFFF"/>
        </w:rPr>
        <w:t>he product focuses mainly on Sales, Marketing, and Service (help desk) sectors,</w:t>
      </w:r>
      <w:r>
        <w:rPr>
          <w:rStyle w:val="apple-converted-space"/>
          <w:rFonts w:ascii="Arial" w:hAnsi="Arial" w:cs="Arial"/>
          <w:color w:val="252525"/>
          <w:sz w:val="21"/>
          <w:szCs w:val="21"/>
          <w:shd w:val="clear" w:color="auto" w:fill="FFFFFF"/>
        </w:rPr>
        <w:t xml:space="preserve"> and </w:t>
      </w:r>
      <w:r w:rsidRPr="00B95B39">
        <w:rPr>
          <w:rFonts w:ascii="Trebuchet MS" w:hAnsi="Trebuchet MS"/>
          <w:sz w:val="24"/>
          <w:szCs w:val="24"/>
        </w:rPr>
        <w:t>automate</w:t>
      </w:r>
      <w:r>
        <w:rPr>
          <w:rFonts w:ascii="Trebuchet MS" w:hAnsi="Trebuchet MS"/>
          <w:sz w:val="24"/>
          <w:szCs w:val="24"/>
        </w:rPr>
        <w:t>s billing and consumer information for the telecom sector.</w:t>
      </w:r>
    </w:p>
    <w:p w:rsidR="002A043F" w:rsidRDefault="002A043F" w:rsidP="002A043F">
      <w:pPr>
        <w:spacing w:after="200" w:line="276" w:lineRule="auto"/>
        <w:ind w:left="720"/>
        <w:rPr>
          <w:rFonts w:ascii="Trebuchet MS" w:hAnsi="Trebuchet MS"/>
          <w:sz w:val="24"/>
          <w:szCs w:val="24"/>
        </w:rPr>
      </w:pPr>
      <w:r>
        <w:rPr>
          <w:rFonts w:ascii="Trebuchet MS" w:hAnsi="Trebuchet MS"/>
          <w:sz w:val="24"/>
          <w:szCs w:val="24"/>
        </w:rPr>
        <w:t>Handled several changes in the release cycle and incorporated changes in documentation in tandem with the release schedule. Troubleshot tool issues by engaging with the engineering team and fixing the online help integration.</w:t>
      </w:r>
    </w:p>
    <w:p w:rsidR="00262DC2" w:rsidRPr="00B95B39" w:rsidRDefault="002A043F" w:rsidP="00262DC2">
      <w:pPr>
        <w:spacing w:after="200" w:line="276" w:lineRule="auto"/>
        <w:ind w:left="720"/>
        <w:rPr>
          <w:rFonts w:ascii="Trebuchet MS" w:hAnsi="Trebuchet MS"/>
          <w:sz w:val="24"/>
          <w:szCs w:val="24"/>
        </w:rPr>
      </w:pPr>
      <w:r>
        <w:rPr>
          <w:rFonts w:ascii="Trebuchet MS" w:hAnsi="Trebuchet MS"/>
          <w:sz w:val="24"/>
          <w:szCs w:val="24"/>
        </w:rPr>
        <w:t>Collaborated with the engineering team on a regular basis in the Agile model to deliver the documentatio</w:t>
      </w:r>
      <w:r w:rsidR="00262DC2">
        <w:rPr>
          <w:rFonts w:ascii="Trebuchet MS" w:hAnsi="Trebuchet MS"/>
          <w:sz w:val="24"/>
          <w:szCs w:val="24"/>
        </w:rPr>
        <w:t xml:space="preserve">n deliverables for every sprint. Also gave feedback with regards to improvement in processes during sprint retrospective meeting and implemented feedback. </w:t>
      </w:r>
    </w:p>
    <w:p w:rsidR="002A043F" w:rsidRDefault="002A043F" w:rsidP="002A043F">
      <w:pPr>
        <w:spacing w:after="200" w:line="276" w:lineRule="auto"/>
        <w:ind w:left="720"/>
        <w:rPr>
          <w:rFonts w:ascii="Trebuchet MS" w:hAnsi="Trebuchet MS"/>
          <w:sz w:val="24"/>
          <w:szCs w:val="24"/>
        </w:rPr>
      </w:pPr>
      <w:r>
        <w:rPr>
          <w:rFonts w:ascii="Trebuchet MS" w:hAnsi="Trebuchet MS"/>
          <w:sz w:val="24"/>
          <w:szCs w:val="24"/>
        </w:rPr>
        <w:t>Faced challenges in the tool while generating online help and successfully fixed them, thereby managing timely delivery of online help</w:t>
      </w:r>
      <w:r w:rsidRPr="00AA2DE5">
        <w:rPr>
          <w:rFonts w:ascii="Trebuchet MS" w:hAnsi="Trebuchet MS"/>
          <w:sz w:val="24"/>
          <w:szCs w:val="24"/>
        </w:rPr>
        <w:t xml:space="preserve"> to </w:t>
      </w:r>
      <w:r>
        <w:rPr>
          <w:rFonts w:ascii="Trebuchet MS" w:hAnsi="Trebuchet MS"/>
          <w:sz w:val="24"/>
          <w:szCs w:val="24"/>
        </w:rPr>
        <w:t xml:space="preserve">the </w:t>
      </w:r>
      <w:r w:rsidRPr="00AA2DE5">
        <w:rPr>
          <w:rFonts w:ascii="Trebuchet MS" w:hAnsi="Trebuchet MS"/>
          <w:sz w:val="24"/>
          <w:szCs w:val="24"/>
        </w:rPr>
        <w:t>engineering team.</w:t>
      </w:r>
    </w:p>
    <w:p w:rsidR="002A043F" w:rsidRDefault="002A043F" w:rsidP="002A043F">
      <w:pPr>
        <w:spacing w:after="200" w:line="276" w:lineRule="auto"/>
        <w:ind w:left="720"/>
        <w:rPr>
          <w:iCs/>
        </w:rPr>
      </w:pPr>
      <w:r>
        <w:rPr>
          <w:rFonts w:ascii="Trebuchet MS" w:hAnsi="Trebuchet MS"/>
          <w:sz w:val="24"/>
          <w:szCs w:val="24"/>
        </w:rPr>
        <w:t>Provided feedback during peer review on a regular basis and implemented review processes in the documentation cycle to maintain quality and consistency in the deliverables.</w:t>
      </w:r>
    </w:p>
    <w:p w:rsidR="002A043F" w:rsidRDefault="002A043F" w:rsidP="002A043F">
      <w:pPr>
        <w:spacing w:after="200" w:line="276" w:lineRule="auto"/>
        <w:rPr>
          <w:rFonts w:ascii="Trebuchet MS" w:hAnsi="Trebuchet MS"/>
          <w:sz w:val="24"/>
          <w:szCs w:val="24"/>
        </w:rPr>
      </w:pPr>
    </w:p>
    <w:p w:rsidR="002A043F" w:rsidRDefault="002A043F" w:rsidP="002A043F">
      <w:pPr>
        <w:spacing w:after="200" w:line="276" w:lineRule="auto"/>
        <w:rPr>
          <w:rFonts w:ascii="Trebuchet MS" w:hAnsi="Trebuchet MS"/>
          <w:sz w:val="24"/>
          <w:szCs w:val="24"/>
        </w:rPr>
      </w:pPr>
    </w:p>
    <w:p w:rsidR="002A043F" w:rsidRDefault="002A043F" w:rsidP="000F72C3">
      <w:pPr>
        <w:pStyle w:val="BodyTextIndent"/>
        <w:tabs>
          <w:tab w:val="left" w:pos="2340"/>
        </w:tabs>
        <w:ind w:left="0"/>
        <w:rPr>
          <w:b/>
          <w:bCs/>
        </w:rPr>
      </w:pPr>
    </w:p>
    <w:p w:rsidR="000B68F0" w:rsidRDefault="000B68F0" w:rsidP="000F72C3">
      <w:pPr>
        <w:pStyle w:val="BodyTextIndent"/>
        <w:tabs>
          <w:tab w:val="left" w:pos="2340"/>
        </w:tabs>
        <w:ind w:left="0"/>
        <w:rPr>
          <w:b/>
          <w:bCs/>
        </w:rPr>
      </w:pPr>
    </w:p>
    <w:p w:rsidR="008C0CB0" w:rsidRDefault="008C0CB0" w:rsidP="000F72C3">
      <w:pPr>
        <w:pStyle w:val="BodyTextIndent"/>
        <w:tabs>
          <w:tab w:val="left" w:pos="2340"/>
        </w:tabs>
        <w:ind w:left="0"/>
        <w:rPr>
          <w:b/>
          <w:bCs/>
        </w:rPr>
      </w:pPr>
    </w:p>
    <w:p w:rsidR="0066484A" w:rsidRDefault="008C0CB0" w:rsidP="000F72C3">
      <w:pPr>
        <w:pStyle w:val="BodyTextIndent"/>
        <w:tabs>
          <w:tab w:val="left" w:pos="2340"/>
        </w:tabs>
        <w:ind w:left="0"/>
      </w:pPr>
      <w:r>
        <w:rPr>
          <w:b/>
          <w:bCs/>
        </w:rPr>
        <w:lastRenderedPageBreak/>
        <w:t xml:space="preserve">2. </w:t>
      </w:r>
      <w:r w:rsidR="0066484A" w:rsidRPr="003160BB">
        <w:rPr>
          <w:b/>
          <w:bCs/>
        </w:rPr>
        <w:t>NetApp</w:t>
      </w:r>
      <w:r w:rsidR="0066484A">
        <w:tab/>
      </w:r>
      <w:r w:rsidR="0066484A">
        <w:tab/>
        <w:t xml:space="preserve">    June 2007 to Dec 2012</w:t>
      </w:r>
    </w:p>
    <w:p w:rsidR="0066484A" w:rsidRDefault="0066484A" w:rsidP="0066484A">
      <w:pPr>
        <w:pStyle w:val="BodyTextIndent"/>
        <w:tabs>
          <w:tab w:val="left" w:pos="2340"/>
        </w:tabs>
        <w:ind w:left="0"/>
      </w:pPr>
    </w:p>
    <w:p w:rsidR="0066484A" w:rsidRDefault="0066484A" w:rsidP="0066484A">
      <w:pPr>
        <w:pStyle w:val="BodyTextIndent"/>
        <w:tabs>
          <w:tab w:val="left" w:pos="2340"/>
        </w:tabs>
        <w:ind w:left="0"/>
        <w:rPr>
          <w:iCs/>
        </w:rPr>
      </w:pPr>
      <w:r w:rsidRPr="004F6299">
        <w:rPr>
          <w:rFonts w:ascii="Trebuchet MS" w:hAnsi="Trebuchet MS"/>
        </w:rPr>
        <w:t>Designation:</w:t>
      </w:r>
      <w:r>
        <w:rPr>
          <w:i/>
        </w:rPr>
        <w:tab/>
      </w:r>
      <w:r>
        <w:rPr>
          <w:iCs/>
        </w:rPr>
        <w:t>Technical Writer</w:t>
      </w:r>
    </w:p>
    <w:p w:rsidR="0066484A" w:rsidRDefault="0066484A" w:rsidP="0066484A">
      <w:pPr>
        <w:pStyle w:val="BodyTextIndent"/>
        <w:tabs>
          <w:tab w:val="left" w:pos="2340"/>
        </w:tabs>
        <w:ind w:left="0"/>
        <w:rPr>
          <w:iCs/>
        </w:rPr>
      </w:pPr>
    </w:p>
    <w:p w:rsidR="0066484A" w:rsidRPr="001413D7" w:rsidRDefault="0066484A" w:rsidP="0066484A">
      <w:pPr>
        <w:pStyle w:val="BodyTextIndent"/>
        <w:tabs>
          <w:tab w:val="left" w:pos="2340"/>
        </w:tabs>
        <w:ind w:left="0"/>
        <w:rPr>
          <w:rFonts w:ascii="Trebuchet MS" w:hAnsi="Trebuchet MS"/>
        </w:rPr>
      </w:pPr>
      <w:r w:rsidRPr="001413D7">
        <w:rPr>
          <w:rFonts w:ascii="Trebuchet MS" w:hAnsi="Trebuchet MS"/>
        </w:rPr>
        <w:t xml:space="preserve">Responsibilities:                       </w:t>
      </w:r>
    </w:p>
    <w:p w:rsidR="0066484A" w:rsidRDefault="0066484A" w:rsidP="0066484A">
      <w:pPr>
        <w:pStyle w:val="BodyTextIndent"/>
        <w:tabs>
          <w:tab w:val="left" w:pos="2340"/>
        </w:tabs>
        <w:ind w:left="0"/>
      </w:pP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Author installation guides, online help and release notes in XML (DITA) and FrameMaker</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 xml:space="preserve">Author </w:t>
      </w:r>
      <w:r w:rsidR="00827A80">
        <w:rPr>
          <w:rFonts w:ascii="Trebuchet MS" w:hAnsi="Trebuchet MS"/>
          <w:sz w:val="24"/>
          <w:szCs w:val="24"/>
        </w:rPr>
        <w:t>W</w:t>
      </w:r>
      <w:r>
        <w:rPr>
          <w:rFonts w:ascii="Trebuchet MS" w:hAnsi="Trebuchet MS"/>
          <w:sz w:val="24"/>
          <w:szCs w:val="24"/>
        </w:rPr>
        <w:t xml:space="preserve">eb pages in Dream Weaver </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 xml:space="preserve">Work as a lead writer </w:t>
      </w:r>
      <w:r w:rsidR="00827A80">
        <w:rPr>
          <w:rFonts w:ascii="Trebuchet MS" w:hAnsi="Trebuchet MS"/>
          <w:sz w:val="24"/>
          <w:szCs w:val="24"/>
        </w:rPr>
        <w:t>or</w:t>
      </w:r>
      <w:r>
        <w:rPr>
          <w:rFonts w:ascii="Trebuchet MS" w:hAnsi="Trebuchet MS"/>
          <w:sz w:val="24"/>
          <w:szCs w:val="24"/>
        </w:rPr>
        <w:t xml:space="preserve"> individual contributor for multiple </w:t>
      </w:r>
      <w:r w:rsidR="00827A80">
        <w:rPr>
          <w:rFonts w:ascii="Trebuchet MS" w:hAnsi="Trebuchet MS"/>
          <w:sz w:val="24"/>
          <w:szCs w:val="24"/>
        </w:rPr>
        <w:t xml:space="preserve">parallel </w:t>
      </w:r>
      <w:r>
        <w:rPr>
          <w:rFonts w:ascii="Trebuchet MS" w:hAnsi="Trebuchet MS"/>
          <w:sz w:val="24"/>
          <w:szCs w:val="24"/>
        </w:rPr>
        <w:t xml:space="preserve">releases </w:t>
      </w:r>
      <w:r w:rsidR="00827A80">
        <w:rPr>
          <w:rFonts w:ascii="Trebuchet MS" w:hAnsi="Trebuchet MS"/>
          <w:sz w:val="24"/>
          <w:szCs w:val="24"/>
        </w:rPr>
        <w:t>in</w:t>
      </w:r>
      <w:r>
        <w:rPr>
          <w:rFonts w:ascii="Trebuchet MS" w:hAnsi="Trebuchet MS"/>
          <w:sz w:val="24"/>
          <w:szCs w:val="24"/>
        </w:rPr>
        <w:t xml:space="preserve"> Waterfall software development lifecycle model.</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Create documentation schedules and organize review cycles with cross-functional stakeholders to gather inputs and provide feedback on documentation deliverables</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Work with cross-functional stakeholders to identify content requirements from product requirement documents, functional specification documents, industry best practices and internal standards to author respective project deliverables</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Engage in peer review of deliverables of different projects and third party documentation and provide feedback</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Coordinate and manage documentation releases involving third-party content authoring</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Achieve content quality by closely interacting with cross-functional teams and customers</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Provide inputs for documentation standards and processes</w:t>
      </w:r>
    </w:p>
    <w:p w:rsidR="006504DC" w:rsidRDefault="0066484A" w:rsidP="006504DC">
      <w:pPr>
        <w:numPr>
          <w:ilvl w:val="0"/>
          <w:numId w:val="6"/>
        </w:numPr>
        <w:spacing w:after="200" w:line="276" w:lineRule="auto"/>
      </w:pPr>
      <w:r w:rsidRPr="002A043F">
        <w:rPr>
          <w:rFonts w:ascii="Trebuchet MS" w:hAnsi="Trebuchet MS"/>
          <w:sz w:val="24"/>
          <w:szCs w:val="24"/>
        </w:rPr>
        <w:t>Interact in project related threads on online communities and document related updates in respective deliverables, if any, thereby achieving quality and consistency in documentation</w:t>
      </w:r>
    </w:p>
    <w:p w:rsidR="0066484A" w:rsidRPr="001413D7" w:rsidRDefault="0066484A" w:rsidP="0066484A">
      <w:pPr>
        <w:pStyle w:val="BodyTextIndent"/>
        <w:tabs>
          <w:tab w:val="left" w:pos="2340"/>
        </w:tabs>
        <w:ind w:left="0"/>
        <w:rPr>
          <w:rFonts w:ascii="Trebuchet MS" w:hAnsi="Trebuchet MS"/>
        </w:rPr>
      </w:pPr>
      <w:r>
        <w:rPr>
          <w:rFonts w:ascii="Trebuchet MS" w:hAnsi="Trebuchet MS"/>
        </w:rPr>
        <w:t>Tools used</w:t>
      </w:r>
      <w:r w:rsidRPr="001413D7">
        <w:rPr>
          <w:rFonts w:ascii="Trebuchet MS" w:hAnsi="Trebuchet MS"/>
        </w:rPr>
        <w:t>:</w:t>
      </w:r>
    </w:p>
    <w:p w:rsidR="0066484A" w:rsidRDefault="0066484A" w:rsidP="0066484A">
      <w:pPr>
        <w:pStyle w:val="BodyTextIndent"/>
        <w:tabs>
          <w:tab w:val="left" w:pos="2340"/>
        </w:tabs>
        <w:ind w:left="0"/>
        <w:rPr>
          <w:i/>
        </w:rPr>
      </w:pP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XML (DITA)</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Adobe FrameMaker</w:t>
      </w:r>
    </w:p>
    <w:p w:rsidR="005E7AA1"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Dream Weaver</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lastRenderedPageBreak/>
        <w:t xml:space="preserve">Adobe Acrobat </w:t>
      </w:r>
    </w:p>
    <w:p w:rsidR="00827A80" w:rsidRDefault="00827A80" w:rsidP="00827A80">
      <w:pPr>
        <w:numPr>
          <w:ilvl w:val="0"/>
          <w:numId w:val="6"/>
        </w:numPr>
        <w:spacing w:after="200" w:line="276" w:lineRule="auto"/>
        <w:rPr>
          <w:rFonts w:ascii="Trebuchet MS" w:hAnsi="Trebuchet MS"/>
          <w:sz w:val="24"/>
          <w:szCs w:val="24"/>
        </w:rPr>
      </w:pPr>
      <w:r>
        <w:rPr>
          <w:rFonts w:ascii="Trebuchet MS" w:hAnsi="Trebuchet MS"/>
          <w:sz w:val="24"/>
          <w:szCs w:val="24"/>
        </w:rPr>
        <w:t>Wikipedia</w:t>
      </w:r>
    </w:p>
    <w:p w:rsidR="00827A80" w:rsidRDefault="00827A80" w:rsidP="00827A80">
      <w:pPr>
        <w:numPr>
          <w:ilvl w:val="0"/>
          <w:numId w:val="6"/>
        </w:numPr>
        <w:spacing w:after="200" w:line="276" w:lineRule="auto"/>
        <w:rPr>
          <w:rFonts w:ascii="Trebuchet MS" w:hAnsi="Trebuchet MS"/>
          <w:sz w:val="24"/>
          <w:szCs w:val="24"/>
        </w:rPr>
      </w:pPr>
      <w:r>
        <w:rPr>
          <w:rFonts w:ascii="Trebuchet MS" w:hAnsi="Trebuchet MS"/>
          <w:sz w:val="24"/>
          <w:szCs w:val="24"/>
        </w:rPr>
        <w:t>Microsoft SharePoint</w:t>
      </w:r>
    </w:p>
    <w:p w:rsidR="0066484A" w:rsidRDefault="0066484A" w:rsidP="0066484A">
      <w:pPr>
        <w:pStyle w:val="BodyTextIndent"/>
        <w:tabs>
          <w:tab w:val="left" w:pos="2340"/>
        </w:tabs>
        <w:ind w:left="0"/>
      </w:pPr>
    </w:p>
    <w:p w:rsidR="0066484A" w:rsidRDefault="0066484A" w:rsidP="0066484A">
      <w:pPr>
        <w:pStyle w:val="BodyTextIndent"/>
        <w:tabs>
          <w:tab w:val="left" w:pos="2340"/>
        </w:tabs>
        <w:ind w:left="0"/>
        <w:rPr>
          <w:rFonts w:ascii="Trebuchet MS" w:hAnsi="Trebuchet MS"/>
        </w:rPr>
      </w:pPr>
      <w:r w:rsidRPr="004039C5">
        <w:rPr>
          <w:rFonts w:ascii="Trebuchet MS" w:hAnsi="Trebuchet MS"/>
        </w:rPr>
        <w:t>Projects:</w:t>
      </w:r>
    </w:p>
    <w:p w:rsidR="0066484A" w:rsidRDefault="0066484A" w:rsidP="0066484A">
      <w:pPr>
        <w:pStyle w:val="BodyTextIndent"/>
        <w:tabs>
          <w:tab w:val="left" w:pos="2340"/>
        </w:tabs>
        <w:ind w:left="0"/>
        <w:rPr>
          <w:rFonts w:ascii="Trebuchet MS" w:hAnsi="Trebuchet MS"/>
        </w:rPr>
      </w:pP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 xml:space="preserve">Authored multiple documentation deliverables (installation and administration guide, online help and release notes) for a software product that could </w:t>
      </w:r>
      <w:r w:rsidRPr="00B95B39">
        <w:rPr>
          <w:rFonts w:ascii="Trebuchet MS" w:hAnsi="Trebuchet MS"/>
          <w:sz w:val="24"/>
          <w:szCs w:val="24"/>
        </w:rPr>
        <w:t>automate st</w:t>
      </w:r>
      <w:r>
        <w:rPr>
          <w:rFonts w:ascii="Trebuchet MS" w:hAnsi="Trebuchet MS"/>
          <w:sz w:val="24"/>
          <w:szCs w:val="24"/>
        </w:rPr>
        <w:t xml:space="preserve">orage provisioning tasks and </w:t>
      </w:r>
      <w:r w:rsidRPr="00B95B39">
        <w:rPr>
          <w:rFonts w:ascii="Trebuchet MS" w:hAnsi="Trebuchet MS"/>
          <w:sz w:val="24"/>
          <w:szCs w:val="24"/>
        </w:rPr>
        <w:t xml:space="preserve">manage data in </w:t>
      </w:r>
      <w:r>
        <w:rPr>
          <w:rFonts w:ascii="Trebuchet MS" w:hAnsi="Trebuchet MS"/>
          <w:sz w:val="24"/>
          <w:szCs w:val="24"/>
        </w:rPr>
        <w:t>a physical or virtual environments enabled with an external operating system.</w:t>
      </w:r>
    </w:p>
    <w:p w:rsidR="0066484A" w:rsidRPr="00B95B39" w:rsidRDefault="0066484A" w:rsidP="0066484A">
      <w:pPr>
        <w:spacing w:after="200" w:line="276" w:lineRule="auto"/>
        <w:ind w:left="720"/>
        <w:rPr>
          <w:rFonts w:ascii="Trebuchet MS" w:hAnsi="Trebuchet MS"/>
          <w:sz w:val="24"/>
          <w:szCs w:val="24"/>
        </w:rPr>
      </w:pPr>
      <w:r>
        <w:rPr>
          <w:rFonts w:ascii="Trebuchet MS" w:hAnsi="Trebuchet MS"/>
          <w:sz w:val="24"/>
          <w:szCs w:val="24"/>
        </w:rPr>
        <w:t>Handled several changes in the release cycle and incorporated changes in documentation in tandem with the release schedule. Troubleshot tool issues and delivered documentation deliverables like online helps on time to engineering team.</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Worked as a lead writer and authored multiple documentation deliverables (installation and administration guide, online help and release notes) for a</w:t>
      </w:r>
      <w:r w:rsidRPr="00B95B39">
        <w:rPr>
          <w:rFonts w:ascii="Trebuchet MS" w:hAnsi="Trebuchet MS"/>
          <w:sz w:val="24"/>
          <w:szCs w:val="24"/>
        </w:rPr>
        <w:t>n enterprise level software tool designed to monitor events, collectperfor</w:t>
      </w:r>
      <w:r>
        <w:rPr>
          <w:rFonts w:ascii="Trebuchet MS" w:hAnsi="Trebuchet MS"/>
          <w:sz w:val="24"/>
          <w:szCs w:val="24"/>
        </w:rPr>
        <w:t xml:space="preserve">mance statistics, </w:t>
      </w:r>
      <w:r w:rsidRPr="00B95B39">
        <w:rPr>
          <w:rFonts w:ascii="Trebuchet MS" w:hAnsi="Trebuchet MS"/>
          <w:sz w:val="24"/>
          <w:szCs w:val="24"/>
        </w:rPr>
        <w:t>and report alert condit</w:t>
      </w:r>
      <w:r>
        <w:rPr>
          <w:rFonts w:ascii="Trebuchet MS" w:hAnsi="Trebuchet MS"/>
          <w:sz w:val="24"/>
          <w:szCs w:val="24"/>
        </w:rPr>
        <w:t xml:space="preserve">ions across an operating system based enterprise. </w:t>
      </w:r>
    </w:p>
    <w:p w:rsidR="0066484A" w:rsidRDefault="0066484A" w:rsidP="0066484A">
      <w:pPr>
        <w:numPr>
          <w:ilvl w:val="0"/>
          <w:numId w:val="6"/>
        </w:numPr>
        <w:spacing w:after="200" w:line="276" w:lineRule="auto"/>
        <w:rPr>
          <w:rFonts w:ascii="Trebuchet MS" w:hAnsi="Trebuchet MS"/>
          <w:sz w:val="24"/>
          <w:szCs w:val="24"/>
        </w:rPr>
      </w:pPr>
      <w:r w:rsidRPr="00B95B39">
        <w:rPr>
          <w:rFonts w:ascii="Trebuchet MS" w:hAnsi="Trebuchet MS"/>
          <w:sz w:val="24"/>
          <w:szCs w:val="24"/>
        </w:rPr>
        <w:t xml:space="preserve">Authored multiple documentation deliverables </w:t>
      </w:r>
      <w:r>
        <w:rPr>
          <w:rFonts w:ascii="Trebuchet MS" w:hAnsi="Trebuchet MS"/>
          <w:sz w:val="24"/>
          <w:szCs w:val="24"/>
        </w:rPr>
        <w:t xml:space="preserve">(installation and administration guide, online help and release notes) </w:t>
      </w:r>
      <w:r w:rsidRPr="00B95B39">
        <w:rPr>
          <w:rFonts w:ascii="Trebuchet MS" w:hAnsi="Trebuchet MS"/>
          <w:sz w:val="24"/>
          <w:szCs w:val="24"/>
        </w:rPr>
        <w:t xml:space="preserve">for a software product that empowers database administrators with the tools necessary to perform policy-driven data management, </w:t>
      </w:r>
      <w:r>
        <w:rPr>
          <w:rFonts w:ascii="Trebuchet MS" w:hAnsi="Trebuchet MS"/>
          <w:sz w:val="24"/>
          <w:szCs w:val="24"/>
        </w:rPr>
        <w:t>backup and recovery of data</w:t>
      </w:r>
    </w:p>
    <w:p w:rsidR="0066484A" w:rsidRDefault="0066484A" w:rsidP="0066484A">
      <w:pPr>
        <w:spacing w:after="200" w:line="276" w:lineRule="auto"/>
        <w:ind w:left="720"/>
        <w:rPr>
          <w:rFonts w:ascii="Trebuchet MS" w:hAnsi="Trebuchet MS"/>
          <w:sz w:val="24"/>
          <w:szCs w:val="24"/>
        </w:rPr>
      </w:pPr>
      <w:r>
        <w:rPr>
          <w:rFonts w:ascii="Trebuchet MS" w:hAnsi="Trebuchet MS"/>
          <w:sz w:val="24"/>
          <w:szCs w:val="24"/>
        </w:rPr>
        <w:t>Faced challenges in the tool while generating online help and successfully fixed them, thereby managing timely delivery of online help</w:t>
      </w:r>
      <w:r w:rsidRPr="00AA2DE5">
        <w:rPr>
          <w:rFonts w:ascii="Trebuchet MS" w:hAnsi="Trebuchet MS"/>
          <w:sz w:val="24"/>
          <w:szCs w:val="24"/>
        </w:rPr>
        <w:t xml:space="preserve"> to </w:t>
      </w:r>
      <w:r>
        <w:rPr>
          <w:rFonts w:ascii="Trebuchet MS" w:hAnsi="Trebuchet MS"/>
          <w:sz w:val="24"/>
          <w:szCs w:val="24"/>
        </w:rPr>
        <w:t xml:space="preserve">the </w:t>
      </w:r>
      <w:r w:rsidRPr="00AA2DE5">
        <w:rPr>
          <w:rFonts w:ascii="Trebuchet MS" w:hAnsi="Trebuchet MS"/>
          <w:sz w:val="24"/>
          <w:szCs w:val="24"/>
        </w:rPr>
        <w:t>engineering team.</w:t>
      </w: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A</w:t>
      </w:r>
      <w:r w:rsidRPr="00B95B39">
        <w:rPr>
          <w:rFonts w:ascii="Trebuchet MS" w:hAnsi="Trebuchet MS"/>
          <w:sz w:val="24"/>
          <w:szCs w:val="24"/>
        </w:rPr>
        <w:t xml:space="preserve">uthored </w:t>
      </w:r>
      <w:r>
        <w:rPr>
          <w:rFonts w:ascii="Trebuchet MS" w:hAnsi="Trebuchet MS"/>
          <w:sz w:val="24"/>
          <w:szCs w:val="24"/>
        </w:rPr>
        <w:t xml:space="preserve">and reviewed the </w:t>
      </w:r>
      <w:r w:rsidRPr="00B95B39">
        <w:rPr>
          <w:rFonts w:ascii="Trebuchet MS" w:hAnsi="Trebuchet MS"/>
          <w:sz w:val="24"/>
          <w:szCs w:val="24"/>
        </w:rPr>
        <w:t>documentation deliverables</w:t>
      </w:r>
      <w:r>
        <w:rPr>
          <w:rFonts w:ascii="Trebuchet MS" w:hAnsi="Trebuchet MS"/>
          <w:sz w:val="24"/>
          <w:szCs w:val="24"/>
        </w:rPr>
        <w:t xml:space="preserve"> (installation and administration guide, online help and release notes) for an </w:t>
      </w:r>
      <w:r w:rsidRPr="00746B72">
        <w:rPr>
          <w:rFonts w:ascii="Trebuchet MS" w:hAnsi="Trebuchet MS"/>
          <w:sz w:val="24"/>
          <w:szCs w:val="24"/>
        </w:rPr>
        <w:t xml:space="preserve">enterprise strength backup, recovery, and content management solution </w:t>
      </w:r>
      <w:r>
        <w:rPr>
          <w:rFonts w:ascii="Trebuchet MS" w:hAnsi="Trebuchet MS"/>
          <w:sz w:val="24"/>
          <w:szCs w:val="24"/>
        </w:rPr>
        <w:t>developed bya third party vendor</w:t>
      </w:r>
    </w:p>
    <w:p w:rsidR="0066484A" w:rsidRDefault="0066484A" w:rsidP="0066484A">
      <w:pPr>
        <w:spacing w:after="200" w:line="276" w:lineRule="auto"/>
        <w:ind w:left="720"/>
        <w:rPr>
          <w:iCs/>
        </w:rPr>
      </w:pPr>
      <w:r>
        <w:rPr>
          <w:rFonts w:ascii="Trebuchet MS" w:hAnsi="Trebuchet MS"/>
          <w:sz w:val="24"/>
          <w:szCs w:val="24"/>
        </w:rPr>
        <w:t>Provided feedback to the third party vendor on a regular basis and implemented review processes in the documentation cycle to maintain quality and consistency in the deliverables.</w:t>
      </w:r>
    </w:p>
    <w:p w:rsidR="0066484A" w:rsidRDefault="0066484A" w:rsidP="0066484A">
      <w:pPr>
        <w:rPr>
          <w:b/>
          <w:sz w:val="24"/>
        </w:rPr>
      </w:pPr>
    </w:p>
    <w:p w:rsidR="0066484A" w:rsidRDefault="000F72C3" w:rsidP="0066484A">
      <w:pPr>
        <w:pStyle w:val="BodyTextIndent"/>
        <w:tabs>
          <w:tab w:val="left" w:pos="2340"/>
        </w:tabs>
        <w:ind w:left="0"/>
      </w:pPr>
      <w:r>
        <w:rPr>
          <w:b/>
          <w:bCs/>
        </w:rPr>
        <w:t xml:space="preserve">2. </w:t>
      </w:r>
      <w:r w:rsidR="0066484A">
        <w:rPr>
          <w:b/>
          <w:bCs/>
        </w:rPr>
        <w:t>PharmARC</w:t>
      </w:r>
      <w:r w:rsidR="0066484A">
        <w:rPr>
          <w:b/>
          <w:bCs/>
        </w:rPr>
        <w:tab/>
      </w:r>
      <w:r w:rsidR="0066484A">
        <w:t xml:space="preserve">           February 2006 to May 2007</w:t>
      </w:r>
    </w:p>
    <w:p w:rsidR="0066484A" w:rsidRPr="00276F4E" w:rsidRDefault="0066484A" w:rsidP="0066484A">
      <w:pPr>
        <w:pStyle w:val="BodyTextIndent"/>
        <w:tabs>
          <w:tab w:val="left" w:pos="2340"/>
        </w:tabs>
        <w:ind w:left="0"/>
        <w:rPr>
          <w:rFonts w:ascii="Trebuchet MS" w:hAnsi="Trebuchet MS"/>
        </w:rPr>
      </w:pPr>
    </w:p>
    <w:p w:rsidR="0066484A" w:rsidRDefault="0066484A" w:rsidP="0066484A">
      <w:pPr>
        <w:pStyle w:val="BodyTextIndent"/>
        <w:tabs>
          <w:tab w:val="left" w:pos="2340"/>
        </w:tabs>
        <w:ind w:left="0"/>
        <w:rPr>
          <w:i/>
        </w:rPr>
      </w:pPr>
      <w:r w:rsidRPr="00276F4E">
        <w:rPr>
          <w:rFonts w:ascii="Trebuchet MS" w:hAnsi="Trebuchet MS"/>
        </w:rPr>
        <w:t>Designation</w:t>
      </w:r>
      <w:r>
        <w:rPr>
          <w:rFonts w:ascii="Trebuchet MS" w:hAnsi="Trebuchet MS"/>
        </w:rPr>
        <w:t>:</w:t>
      </w:r>
      <w:r w:rsidRPr="00276F4E">
        <w:tab/>
      </w:r>
      <w:r>
        <w:rPr>
          <w:iCs/>
        </w:rPr>
        <w:t>Proof reader</w:t>
      </w:r>
    </w:p>
    <w:p w:rsidR="0066484A" w:rsidRDefault="0066484A" w:rsidP="0066484A">
      <w:pPr>
        <w:pStyle w:val="BodyTextIndent"/>
        <w:tabs>
          <w:tab w:val="left" w:pos="2340"/>
        </w:tabs>
        <w:ind w:left="300"/>
        <w:rPr>
          <w:i/>
        </w:rPr>
      </w:pPr>
    </w:p>
    <w:p w:rsidR="0066484A" w:rsidRPr="00276F4E" w:rsidRDefault="0066484A" w:rsidP="0066484A">
      <w:pPr>
        <w:pStyle w:val="BodyTextIndent"/>
        <w:tabs>
          <w:tab w:val="left" w:pos="2340"/>
        </w:tabs>
        <w:ind w:left="0"/>
        <w:rPr>
          <w:rFonts w:ascii="Trebuchet MS" w:hAnsi="Trebuchet MS"/>
        </w:rPr>
      </w:pPr>
      <w:r w:rsidRPr="00276F4E">
        <w:rPr>
          <w:rFonts w:ascii="Trebuchet MS" w:hAnsi="Trebuchet MS"/>
        </w:rPr>
        <w:t>Responsibilities:</w:t>
      </w:r>
    </w:p>
    <w:p w:rsidR="0066484A" w:rsidRDefault="0066484A" w:rsidP="0066484A">
      <w:pPr>
        <w:pStyle w:val="BodyTextIndent"/>
        <w:tabs>
          <w:tab w:val="left" w:pos="2340"/>
        </w:tabs>
        <w:ind w:left="0"/>
        <w:rPr>
          <w:i/>
        </w:rPr>
      </w:pPr>
    </w:p>
    <w:p w:rsidR="0066484A"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P</w:t>
      </w:r>
      <w:r w:rsidRPr="009B1C79">
        <w:rPr>
          <w:rFonts w:ascii="Trebuchet MS" w:hAnsi="Trebuchet MS"/>
          <w:sz w:val="24"/>
          <w:szCs w:val="24"/>
        </w:rPr>
        <w:t>roof-reading business proposals, presentations and documents created by business analysts for onsite clients like Merck, Johnson&amp;Johnson and</w:t>
      </w:r>
      <w:r>
        <w:rPr>
          <w:rFonts w:ascii="Trebuchet MS" w:hAnsi="Trebuchet MS"/>
          <w:sz w:val="24"/>
          <w:szCs w:val="24"/>
        </w:rPr>
        <w:t xml:space="preserve"> IMS HealthCare</w:t>
      </w:r>
    </w:p>
    <w:p w:rsidR="0066484A" w:rsidRDefault="0066484A" w:rsidP="0066484A">
      <w:pPr>
        <w:numPr>
          <w:ilvl w:val="0"/>
          <w:numId w:val="6"/>
        </w:numPr>
        <w:spacing w:after="200" w:line="276" w:lineRule="auto"/>
        <w:rPr>
          <w:rFonts w:ascii="Trebuchet MS" w:hAnsi="Trebuchet MS"/>
          <w:sz w:val="24"/>
          <w:szCs w:val="24"/>
        </w:rPr>
      </w:pPr>
      <w:r w:rsidRPr="008B6B4D">
        <w:rPr>
          <w:rFonts w:ascii="Trebuchet MS" w:hAnsi="Trebuchet MS"/>
          <w:sz w:val="24"/>
          <w:szCs w:val="24"/>
        </w:rPr>
        <w:t>Researching medical sites for terminologies and updating glossary</w:t>
      </w:r>
    </w:p>
    <w:p w:rsidR="008B6B4D" w:rsidRPr="008B6B4D" w:rsidRDefault="008B6B4D" w:rsidP="008B6B4D">
      <w:pPr>
        <w:spacing w:after="200" w:line="276" w:lineRule="auto"/>
        <w:ind w:left="720"/>
        <w:rPr>
          <w:rFonts w:ascii="Trebuchet MS" w:hAnsi="Trebuchet MS"/>
          <w:sz w:val="24"/>
          <w:szCs w:val="24"/>
        </w:rPr>
      </w:pPr>
    </w:p>
    <w:p w:rsidR="0066484A" w:rsidRDefault="000F72C3" w:rsidP="0066484A">
      <w:pPr>
        <w:pStyle w:val="BodyTextIndent"/>
        <w:tabs>
          <w:tab w:val="left" w:pos="2340"/>
        </w:tabs>
        <w:ind w:left="0"/>
      </w:pPr>
      <w:r>
        <w:rPr>
          <w:b/>
          <w:bCs/>
        </w:rPr>
        <w:t xml:space="preserve">3. </w:t>
      </w:r>
      <w:r w:rsidR="0066484A">
        <w:rPr>
          <w:b/>
          <w:bCs/>
        </w:rPr>
        <w:t>Deluxe DigiCaptions</w:t>
      </w:r>
      <w:r w:rsidR="0066484A">
        <w:t xml:space="preserve">           August 2004 to Jan 2006</w:t>
      </w:r>
    </w:p>
    <w:p w:rsidR="0066484A" w:rsidRDefault="0066484A" w:rsidP="0066484A">
      <w:pPr>
        <w:pStyle w:val="BodyTextIndent"/>
        <w:tabs>
          <w:tab w:val="left" w:pos="2340"/>
        </w:tabs>
        <w:ind w:left="300"/>
      </w:pPr>
    </w:p>
    <w:p w:rsidR="0066484A" w:rsidRPr="00276F4E" w:rsidRDefault="0066484A" w:rsidP="0066484A">
      <w:pPr>
        <w:pStyle w:val="BodyTextIndent"/>
        <w:tabs>
          <w:tab w:val="left" w:pos="2340"/>
        </w:tabs>
        <w:ind w:left="0"/>
        <w:rPr>
          <w:rFonts w:ascii="Trebuchet MS" w:hAnsi="Trebuchet MS"/>
        </w:rPr>
      </w:pPr>
      <w:r w:rsidRPr="00276F4E">
        <w:rPr>
          <w:rFonts w:ascii="Trebuchet MS" w:hAnsi="Trebuchet MS"/>
        </w:rPr>
        <w:t>Designation:</w:t>
      </w:r>
      <w:r w:rsidRPr="00276F4E">
        <w:rPr>
          <w:rFonts w:ascii="Trebuchet MS" w:hAnsi="Trebuchet MS"/>
        </w:rPr>
        <w:tab/>
        <w:t xml:space="preserve">      English Editor</w:t>
      </w:r>
    </w:p>
    <w:p w:rsidR="0066484A" w:rsidRDefault="0066484A" w:rsidP="0066484A">
      <w:pPr>
        <w:pStyle w:val="BodyTextIndent"/>
        <w:tabs>
          <w:tab w:val="left" w:pos="2340"/>
        </w:tabs>
        <w:ind w:left="0"/>
        <w:rPr>
          <w:rFonts w:ascii="Trebuchet MS" w:hAnsi="Trebuchet MS"/>
        </w:rPr>
      </w:pPr>
    </w:p>
    <w:p w:rsidR="0066484A" w:rsidRPr="00276F4E" w:rsidRDefault="0066484A" w:rsidP="0066484A">
      <w:pPr>
        <w:pStyle w:val="BodyTextIndent"/>
        <w:tabs>
          <w:tab w:val="left" w:pos="2340"/>
        </w:tabs>
        <w:ind w:left="0"/>
        <w:rPr>
          <w:rFonts w:ascii="Trebuchet MS" w:hAnsi="Trebuchet MS"/>
        </w:rPr>
      </w:pPr>
      <w:r w:rsidRPr="00276F4E">
        <w:rPr>
          <w:rFonts w:ascii="Trebuchet MS" w:hAnsi="Trebuchet MS"/>
        </w:rPr>
        <w:t>Responsibilities:</w:t>
      </w:r>
    </w:p>
    <w:p w:rsidR="0066484A" w:rsidRDefault="0066484A" w:rsidP="0066484A">
      <w:pPr>
        <w:pStyle w:val="BodyTextIndent"/>
        <w:tabs>
          <w:tab w:val="left" w:pos="2340"/>
        </w:tabs>
        <w:ind w:left="0"/>
        <w:rPr>
          <w:rFonts w:ascii="Trebuchet MS" w:hAnsi="Trebuchet MS"/>
        </w:rPr>
      </w:pPr>
    </w:p>
    <w:p w:rsidR="0066484A" w:rsidRDefault="0066484A" w:rsidP="0066484A">
      <w:pPr>
        <w:numPr>
          <w:ilvl w:val="0"/>
          <w:numId w:val="6"/>
        </w:numPr>
        <w:spacing w:after="200" w:line="276" w:lineRule="auto"/>
        <w:rPr>
          <w:rFonts w:ascii="Trebuchet MS" w:hAnsi="Trebuchet MS"/>
          <w:sz w:val="24"/>
          <w:szCs w:val="24"/>
        </w:rPr>
      </w:pPr>
      <w:r w:rsidRPr="003816CD">
        <w:rPr>
          <w:rFonts w:ascii="Trebuchet MS" w:hAnsi="Trebuchet MS"/>
          <w:sz w:val="24"/>
          <w:szCs w:val="24"/>
        </w:rPr>
        <w:t>DVD Subtitling</w:t>
      </w:r>
      <w:r>
        <w:rPr>
          <w:rFonts w:ascii="Trebuchet MS" w:hAnsi="Trebuchet MS"/>
          <w:sz w:val="24"/>
          <w:szCs w:val="24"/>
        </w:rPr>
        <w:t xml:space="preserve"> for movies and soaps</w:t>
      </w:r>
    </w:p>
    <w:p w:rsidR="0066484A" w:rsidRDefault="0066484A" w:rsidP="0066484A">
      <w:pPr>
        <w:numPr>
          <w:ilvl w:val="0"/>
          <w:numId w:val="6"/>
        </w:numPr>
        <w:spacing w:after="200" w:line="276" w:lineRule="auto"/>
        <w:rPr>
          <w:rFonts w:ascii="Trebuchet MS" w:hAnsi="Trebuchet MS"/>
          <w:sz w:val="24"/>
          <w:szCs w:val="24"/>
        </w:rPr>
      </w:pPr>
      <w:r w:rsidRPr="003816CD">
        <w:rPr>
          <w:rFonts w:ascii="Trebuchet MS" w:hAnsi="Trebuchet MS"/>
          <w:sz w:val="24"/>
          <w:szCs w:val="24"/>
        </w:rPr>
        <w:t>Transcription</w:t>
      </w:r>
      <w:r>
        <w:rPr>
          <w:rFonts w:ascii="Trebuchet MS" w:hAnsi="Trebuchet MS"/>
          <w:sz w:val="24"/>
          <w:szCs w:val="24"/>
        </w:rPr>
        <w:t xml:space="preserve"> of videos</w:t>
      </w:r>
    </w:p>
    <w:p w:rsidR="0066484A" w:rsidRDefault="0066484A" w:rsidP="0066484A">
      <w:pPr>
        <w:numPr>
          <w:ilvl w:val="0"/>
          <w:numId w:val="6"/>
        </w:numPr>
        <w:spacing w:after="200" w:line="276" w:lineRule="auto"/>
        <w:rPr>
          <w:rFonts w:ascii="Trebuchet MS" w:hAnsi="Trebuchet MS"/>
          <w:sz w:val="24"/>
          <w:szCs w:val="24"/>
        </w:rPr>
      </w:pPr>
      <w:r w:rsidRPr="003816CD">
        <w:rPr>
          <w:rFonts w:ascii="Trebuchet MS" w:hAnsi="Trebuchet MS"/>
          <w:sz w:val="24"/>
          <w:szCs w:val="24"/>
        </w:rPr>
        <w:t>Researching</w:t>
      </w:r>
      <w:r>
        <w:rPr>
          <w:rFonts w:ascii="Trebuchet MS" w:hAnsi="Trebuchet MS"/>
          <w:sz w:val="24"/>
          <w:szCs w:val="24"/>
        </w:rPr>
        <w:t xml:space="preserve"> on English idioms and phrases appearing in the DVD files to enable localization</w:t>
      </w:r>
    </w:p>
    <w:p w:rsidR="0066484A" w:rsidRPr="003816CD" w:rsidRDefault="0066484A" w:rsidP="0066484A">
      <w:pPr>
        <w:numPr>
          <w:ilvl w:val="0"/>
          <w:numId w:val="6"/>
        </w:numPr>
        <w:spacing w:after="200" w:line="276" w:lineRule="auto"/>
        <w:rPr>
          <w:rFonts w:ascii="Trebuchet MS" w:hAnsi="Trebuchet MS"/>
          <w:sz w:val="24"/>
          <w:szCs w:val="24"/>
        </w:rPr>
      </w:pPr>
      <w:r>
        <w:rPr>
          <w:rFonts w:ascii="Trebuchet MS" w:hAnsi="Trebuchet MS"/>
          <w:sz w:val="24"/>
          <w:szCs w:val="24"/>
        </w:rPr>
        <w:t>Proof-reading sub-titles for audio accuracy and quality</w:t>
      </w:r>
    </w:p>
    <w:p w:rsidR="0066484A" w:rsidRPr="0066484A" w:rsidRDefault="0066484A" w:rsidP="0066484A">
      <w:pPr>
        <w:spacing w:after="200" w:line="276" w:lineRule="auto"/>
        <w:rPr>
          <w:rFonts w:ascii="Trebuchet MS" w:hAnsi="Trebuchet MS"/>
          <w:sz w:val="24"/>
          <w:szCs w:val="24"/>
        </w:rPr>
      </w:pPr>
    </w:p>
    <w:p w:rsidR="0066484A" w:rsidRDefault="0066484A" w:rsidP="0066484A">
      <w:pPr>
        <w:spacing w:after="200" w:line="276" w:lineRule="auto"/>
        <w:rPr>
          <w:rFonts w:ascii="Trebuchet MS" w:hAnsi="Trebuchet MS"/>
          <w:sz w:val="24"/>
          <w:szCs w:val="24"/>
        </w:rPr>
      </w:pPr>
    </w:p>
    <w:p w:rsidR="0066484A" w:rsidRDefault="000F72C3" w:rsidP="0066484A">
      <w:pPr>
        <w:tabs>
          <w:tab w:val="left" w:pos="2340"/>
        </w:tabs>
        <w:rPr>
          <w:b/>
          <w:sz w:val="24"/>
        </w:rPr>
      </w:pPr>
      <w:r>
        <w:rPr>
          <w:b/>
          <w:sz w:val="24"/>
        </w:rPr>
        <w:t xml:space="preserve">4. </w:t>
      </w:r>
      <w:r w:rsidR="0066484A">
        <w:rPr>
          <w:b/>
          <w:sz w:val="24"/>
        </w:rPr>
        <w:t>24/7 Customer</w:t>
      </w:r>
      <w:r w:rsidR="0066484A">
        <w:rPr>
          <w:b/>
          <w:sz w:val="24"/>
        </w:rPr>
        <w:tab/>
      </w:r>
      <w:r w:rsidR="0066484A">
        <w:rPr>
          <w:bCs/>
          <w:sz w:val="24"/>
        </w:rPr>
        <w:t>March 2003 to April 2004</w:t>
      </w:r>
    </w:p>
    <w:p w:rsidR="0066484A" w:rsidRDefault="0066484A" w:rsidP="0066484A">
      <w:pPr>
        <w:tabs>
          <w:tab w:val="left" w:pos="2340"/>
        </w:tabs>
        <w:rPr>
          <w:sz w:val="24"/>
        </w:rPr>
      </w:pPr>
    </w:p>
    <w:p w:rsidR="0066484A" w:rsidRPr="00276F4E" w:rsidRDefault="0066484A" w:rsidP="0066484A">
      <w:pPr>
        <w:pStyle w:val="BodyTextIndent"/>
        <w:tabs>
          <w:tab w:val="left" w:pos="2340"/>
        </w:tabs>
        <w:ind w:left="0"/>
        <w:rPr>
          <w:rFonts w:ascii="Trebuchet MS" w:hAnsi="Trebuchet MS"/>
        </w:rPr>
      </w:pPr>
      <w:r w:rsidRPr="00276F4E">
        <w:rPr>
          <w:rFonts w:ascii="Trebuchet MS" w:hAnsi="Trebuchet MS"/>
        </w:rPr>
        <w:t>Designation:</w:t>
      </w:r>
      <w:r w:rsidRPr="00276F4E">
        <w:rPr>
          <w:rFonts w:ascii="Trebuchet MS" w:hAnsi="Trebuchet MS"/>
        </w:rPr>
        <w:tab/>
        <w:t xml:space="preserve">      Senior Executive Tech Support (Inbound)</w:t>
      </w:r>
    </w:p>
    <w:p w:rsidR="0066484A" w:rsidRPr="00276F4E" w:rsidRDefault="0066484A" w:rsidP="0066484A">
      <w:pPr>
        <w:pStyle w:val="BodyTextIndent"/>
        <w:tabs>
          <w:tab w:val="left" w:pos="2340"/>
        </w:tabs>
        <w:ind w:left="0"/>
        <w:rPr>
          <w:rFonts w:ascii="Trebuchet MS" w:hAnsi="Trebuchet MS"/>
        </w:rPr>
      </w:pPr>
    </w:p>
    <w:p w:rsidR="0066484A" w:rsidRDefault="0066484A" w:rsidP="0066484A">
      <w:pPr>
        <w:pStyle w:val="BodyTextIndent"/>
        <w:tabs>
          <w:tab w:val="left" w:pos="2340"/>
        </w:tabs>
        <w:ind w:left="0"/>
        <w:rPr>
          <w:rFonts w:ascii="Trebuchet MS" w:hAnsi="Trebuchet MS"/>
        </w:rPr>
      </w:pPr>
      <w:r>
        <w:rPr>
          <w:rFonts w:ascii="Trebuchet MS" w:hAnsi="Trebuchet MS"/>
        </w:rPr>
        <w:t>Responsibilities:</w:t>
      </w:r>
    </w:p>
    <w:p w:rsidR="0066484A" w:rsidRDefault="0066484A" w:rsidP="0066484A">
      <w:pPr>
        <w:pStyle w:val="BodyTextIndent"/>
        <w:tabs>
          <w:tab w:val="left" w:pos="2340"/>
        </w:tabs>
        <w:ind w:left="0"/>
        <w:rPr>
          <w:rFonts w:ascii="Trebuchet MS" w:hAnsi="Trebuchet MS"/>
        </w:rPr>
      </w:pPr>
    </w:p>
    <w:p w:rsidR="0066484A" w:rsidRDefault="0066484A" w:rsidP="0066484A">
      <w:pPr>
        <w:numPr>
          <w:ilvl w:val="0"/>
          <w:numId w:val="6"/>
        </w:numPr>
        <w:spacing w:after="200" w:line="276" w:lineRule="auto"/>
        <w:rPr>
          <w:rFonts w:ascii="Trebuchet MS" w:hAnsi="Trebuchet MS"/>
          <w:sz w:val="24"/>
          <w:szCs w:val="24"/>
        </w:rPr>
      </w:pPr>
      <w:r w:rsidRPr="00276F4E">
        <w:rPr>
          <w:rFonts w:ascii="Trebuchet MS" w:hAnsi="Trebuchet MS"/>
          <w:sz w:val="24"/>
          <w:szCs w:val="24"/>
        </w:rPr>
        <w:t xml:space="preserve">Work in rotational shifts in </w:t>
      </w:r>
      <w:r>
        <w:rPr>
          <w:rFonts w:ascii="Trebuchet MS" w:hAnsi="Trebuchet MS"/>
          <w:sz w:val="24"/>
          <w:szCs w:val="24"/>
        </w:rPr>
        <w:t>In</w:t>
      </w:r>
      <w:r w:rsidRPr="00276F4E">
        <w:rPr>
          <w:rFonts w:ascii="Trebuchet MS" w:hAnsi="Trebuchet MS"/>
          <w:sz w:val="24"/>
          <w:szCs w:val="24"/>
        </w:rPr>
        <w:t xml:space="preserve">bound </w:t>
      </w:r>
      <w:r>
        <w:rPr>
          <w:rFonts w:ascii="Trebuchet MS" w:hAnsi="Trebuchet MS"/>
          <w:sz w:val="24"/>
          <w:szCs w:val="24"/>
        </w:rPr>
        <w:t>customer-care support for First Data Merchant Services (US-based)</w:t>
      </w:r>
    </w:p>
    <w:p w:rsidR="002D3601" w:rsidRDefault="0066484A" w:rsidP="0066484A">
      <w:pPr>
        <w:numPr>
          <w:ilvl w:val="0"/>
          <w:numId w:val="6"/>
        </w:numPr>
        <w:spacing w:after="200" w:line="276" w:lineRule="auto"/>
        <w:rPr>
          <w:rFonts w:ascii="Trebuchet MS" w:hAnsi="Trebuchet MS"/>
          <w:sz w:val="24"/>
          <w:szCs w:val="24"/>
        </w:rPr>
      </w:pPr>
      <w:r w:rsidRPr="002D3601">
        <w:rPr>
          <w:rFonts w:ascii="Trebuchet MS" w:hAnsi="Trebuchet MS"/>
          <w:sz w:val="24"/>
          <w:szCs w:val="24"/>
        </w:rPr>
        <w:t>Troubleshooting technical issues across the globe from merchants about their credit card swiping machine</w:t>
      </w:r>
    </w:p>
    <w:p w:rsidR="0066484A" w:rsidRPr="002D3601" w:rsidRDefault="0066484A" w:rsidP="0066484A">
      <w:pPr>
        <w:numPr>
          <w:ilvl w:val="0"/>
          <w:numId w:val="6"/>
        </w:numPr>
        <w:spacing w:after="200" w:line="276" w:lineRule="auto"/>
        <w:rPr>
          <w:rFonts w:ascii="Trebuchet MS" w:hAnsi="Trebuchet MS"/>
          <w:sz w:val="24"/>
          <w:szCs w:val="24"/>
        </w:rPr>
      </w:pPr>
      <w:r w:rsidRPr="002D3601">
        <w:rPr>
          <w:rFonts w:ascii="Trebuchet MS" w:hAnsi="Trebuchet MS"/>
          <w:sz w:val="24"/>
          <w:szCs w:val="24"/>
        </w:rPr>
        <w:lastRenderedPageBreak/>
        <w:t>Verifying transactions made by the merchants and contacting their respective banking services to enable smooth business operations</w:t>
      </w:r>
    </w:p>
    <w:p w:rsidR="0066484A" w:rsidRPr="009B1C79" w:rsidRDefault="0066484A" w:rsidP="0066484A">
      <w:pPr>
        <w:spacing w:after="200" w:line="276" w:lineRule="auto"/>
        <w:rPr>
          <w:rFonts w:ascii="Trebuchet MS" w:hAnsi="Trebuchet MS"/>
          <w:sz w:val="24"/>
          <w:szCs w:val="24"/>
        </w:rPr>
      </w:pPr>
    </w:p>
    <w:p w:rsidR="00276F4E" w:rsidRDefault="000F72C3" w:rsidP="0066484A">
      <w:pPr>
        <w:rPr>
          <w:sz w:val="24"/>
        </w:rPr>
      </w:pPr>
      <w:r>
        <w:rPr>
          <w:b/>
          <w:sz w:val="24"/>
        </w:rPr>
        <w:t>5. First Ring India Pvt. Ltd.</w:t>
      </w:r>
      <w:r w:rsidR="00276F4E">
        <w:rPr>
          <w:sz w:val="24"/>
        </w:rPr>
        <w:t xml:space="preserve">  July 2002 to March 2003</w:t>
      </w:r>
    </w:p>
    <w:p w:rsidR="00276F4E" w:rsidRDefault="00276F4E" w:rsidP="00276F4E">
      <w:pPr>
        <w:rPr>
          <w:b/>
          <w:sz w:val="24"/>
        </w:rPr>
      </w:pPr>
    </w:p>
    <w:p w:rsidR="00276F4E" w:rsidRPr="00276F4E" w:rsidRDefault="00276F4E" w:rsidP="00276F4E">
      <w:pPr>
        <w:pStyle w:val="BodyTextIndent"/>
        <w:tabs>
          <w:tab w:val="left" w:pos="2340"/>
        </w:tabs>
        <w:ind w:left="0"/>
        <w:rPr>
          <w:rFonts w:ascii="Trebuchet MS" w:hAnsi="Trebuchet MS"/>
        </w:rPr>
      </w:pPr>
      <w:r w:rsidRPr="00276F4E">
        <w:rPr>
          <w:rFonts w:ascii="Trebuchet MS" w:hAnsi="Trebuchet MS"/>
        </w:rPr>
        <w:t xml:space="preserve">Designation: </w:t>
      </w:r>
      <w:r w:rsidRPr="00276F4E">
        <w:rPr>
          <w:rFonts w:ascii="Trebuchet MS" w:hAnsi="Trebuchet MS"/>
        </w:rPr>
        <w:tab/>
        <w:t xml:space="preserve">      Customer Service Executive (Outbound)</w:t>
      </w:r>
    </w:p>
    <w:p w:rsidR="00276F4E" w:rsidRPr="00276F4E" w:rsidRDefault="00276F4E" w:rsidP="00276F4E">
      <w:pPr>
        <w:pStyle w:val="BodyTextIndent"/>
        <w:tabs>
          <w:tab w:val="left" w:pos="2340"/>
        </w:tabs>
        <w:ind w:left="0"/>
        <w:rPr>
          <w:rFonts w:ascii="Trebuchet MS" w:hAnsi="Trebuchet MS"/>
        </w:rPr>
      </w:pPr>
    </w:p>
    <w:p w:rsidR="00276F4E" w:rsidRDefault="00276F4E" w:rsidP="00276F4E">
      <w:pPr>
        <w:pStyle w:val="BodyTextIndent"/>
        <w:tabs>
          <w:tab w:val="left" w:pos="2340"/>
        </w:tabs>
        <w:ind w:left="0"/>
        <w:rPr>
          <w:rFonts w:ascii="Trebuchet MS" w:hAnsi="Trebuchet MS"/>
        </w:rPr>
      </w:pPr>
      <w:r>
        <w:rPr>
          <w:rFonts w:ascii="Trebuchet MS" w:hAnsi="Trebuchet MS"/>
        </w:rPr>
        <w:t>Responsibilities:</w:t>
      </w:r>
    </w:p>
    <w:p w:rsidR="00276F4E" w:rsidRDefault="00276F4E" w:rsidP="00276F4E">
      <w:pPr>
        <w:pStyle w:val="BodyTextIndent"/>
        <w:tabs>
          <w:tab w:val="left" w:pos="2340"/>
        </w:tabs>
        <w:ind w:left="0"/>
        <w:rPr>
          <w:rFonts w:ascii="Trebuchet MS" w:hAnsi="Trebuchet MS"/>
        </w:rPr>
      </w:pPr>
    </w:p>
    <w:p w:rsidR="00276F4E" w:rsidRDefault="00276F4E" w:rsidP="00276F4E">
      <w:pPr>
        <w:numPr>
          <w:ilvl w:val="0"/>
          <w:numId w:val="6"/>
        </w:numPr>
        <w:spacing w:after="200" w:line="276" w:lineRule="auto"/>
        <w:rPr>
          <w:rFonts w:ascii="Trebuchet MS" w:hAnsi="Trebuchet MS"/>
          <w:sz w:val="24"/>
          <w:szCs w:val="24"/>
        </w:rPr>
      </w:pPr>
      <w:r w:rsidRPr="00276F4E">
        <w:rPr>
          <w:rFonts w:ascii="Trebuchet MS" w:hAnsi="Trebuchet MS"/>
          <w:sz w:val="24"/>
          <w:szCs w:val="24"/>
        </w:rPr>
        <w:t xml:space="preserve">Work in rotational shifts in Outbound </w:t>
      </w:r>
      <w:r>
        <w:rPr>
          <w:rFonts w:ascii="Trebuchet MS" w:hAnsi="Trebuchet MS"/>
          <w:sz w:val="24"/>
          <w:szCs w:val="24"/>
        </w:rPr>
        <w:t xml:space="preserve">call-center </w:t>
      </w:r>
      <w:r w:rsidRPr="00276F4E">
        <w:rPr>
          <w:rFonts w:ascii="Trebuchet MS" w:hAnsi="Trebuchet MS"/>
          <w:sz w:val="24"/>
          <w:szCs w:val="24"/>
        </w:rPr>
        <w:t>account</w:t>
      </w:r>
      <w:r>
        <w:rPr>
          <w:rFonts w:ascii="Trebuchet MS" w:hAnsi="Trebuchet MS"/>
          <w:sz w:val="24"/>
          <w:szCs w:val="24"/>
        </w:rPr>
        <w:t xml:space="preserve"> for Providian Bank (US-based)</w:t>
      </w:r>
    </w:p>
    <w:p w:rsidR="00EE3D94" w:rsidRPr="0066484A" w:rsidRDefault="00276F4E" w:rsidP="0066484A">
      <w:pPr>
        <w:numPr>
          <w:ilvl w:val="0"/>
          <w:numId w:val="6"/>
        </w:numPr>
        <w:spacing w:after="200" w:line="276" w:lineRule="auto"/>
        <w:rPr>
          <w:sz w:val="24"/>
        </w:rPr>
      </w:pPr>
      <w:r w:rsidRPr="00276F4E">
        <w:rPr>
          <w:rFonts w:ascii="Trebuchet MS" w:hAnsi="Trebuchet MS"/>
          <w:sz w:val="24"/>
          <w:szCs w:val="24"/>
        </w:rPr>
        <w:t xml:space="preserve">Involved in tele-sales of credit card and various other policies of the </w:t>
      </w:r>
      <w:r w:rsidR="002A4CE3">
        <w:rPr>
          <w:rFonts w:ascii="Trebuchet MS" w:hAnsi="Trebuchet MS"/>
          <w:sz w:val="24"/>
          <w:szCs w:val="24"/>
        </w:rPr>
        <w:t>account like insurance or loans</w:t>
      </w:r>
    </w:p>
    <w:p w:rsidR="003433B4" w:rsidRDefault="003433B4">
      <w:pPr>
        <w:pStyle w:val="BodyTextIndent"/>
        <w:tabs>
          <w:tab w:val="left" w:pos="2340"/>
        </w:tabs>
        <w:ind w:left="0"/>
      </w:pPr>
    </w:p>
    <w:p w:rsidR="003433B4" w:rsidRDefault="003433B4">
      <w:pPr>
        <w:pStyle w:val="Heading2"/>
        <w:rPr>
          <w:szCs w:val="22"/>
          <w:u w:val="none"/>
        </w:rPr>
      </w:pPr>
      <w:r>
        <w:rPr>
          <w:u w:val="none"/>
        </w:rPr>
        <w:t>PERSONAL INTERESTS</w:t>
      </w:r>
    </w:p>
    <w:p w:rsidR="003433B4" w:rsidRDefault="00D779F1">
      <w:pPr>
        <w:jc w:val="both"/>
        <w:rPr>
          <w:rFonts w:ascii="Garamond" w:hAnsi="Garamond"/>
        </w:rPr>
      </w:pPr>
      <w:r>
        <w:rPr>
          <w:rFonts w:ascii="Garamond" w:hAnsi="Garamond"/>
          <w:noProof/>
        </w:rPr>
        <w:pict>
          <v:line id="Line 2" o:spid="_x0000_s1026" style="position:absolute;left:0;text-align:left;z-index:251657728;visibility:visible;mso-position-horizontal-relative:page" from="90pt,1.5pt" to="507.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uR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">
            <w10:wrap type="topAndBottom" anchorx="page"/>
          </v:line>
        </w:pict>
      </w:r>
    </w:p>
    <w:p w:rsidR="003433B4" w:rsidRPr="004039C5" w:rsidRDefault="003433B4">
      <w:pPr>
        <w:pStyle w:val="Heading4"/>
        <w:rPr>
          <w:rFonts w:ascii="Trebuchet MS" w:hAnsi="Trebuchet MS"/>
          <w:szCs w:val="24"/>
        </w:rPr>
      </w:pPr>
      <w:r w:rsidRPr="004039C5">
        <w:rPr>
          <w:rFonts w:ascii="Trebuchet MS" w:hAnsi="Trebuchet MS"/>
          <w:szCs w:val="24"/>
        </w:rPr>
        <w:t>Music, Dance, Reading</w:t>
      </w:r>
    </w:p>
    <w:p w:rsidR="003433B4" w:rsidRDefault="003433B4"/>
    <w:p w:rsidR="003433B4" w:rsidRDefault="003433B4"/>
    <w:p w:rsidR="003433B4" w:rsidRDefault="003433B4">
      <w:pPr>
        <w:rPr>
          <w:sz w:val="24"/>
        </w:rPr>
      </w:pPr>
      <w:r>
        <w:rPr>
          <w:sz w:val="24"/>
        </w:rPr>
        <w:tab/>
      </w:r>
      <w:r>
        <w:rPr>
          <w:sz w:val="24"/>
        </w:rPr>
        <w:tab/>
      </w:r>
      <w:r>
        <w:rPr>
          <w:sz w:val="24"/>
        </w:rPr>
        <w:tab/>
      </w:r>
      <w:r>
        <w:rPr>
          <w:sz w:val="24"/>
        </w:rPr>
        <w:tab/>
      </w:r>
    </w:p>
    <w:sectPr w:rsidR="003433B4" w:rsidSect="00D523B5">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2449"/>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15FB75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9A190D"/>
    <w:multiLevelType w:val="hybridMultilevel"/>
    <w:tmpl w:val="79542590"/>
    <w:lvl w:ilvl="0" w:tplc="13C6E3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05B72"/>
    <w:multiLevelType w:val="hybridMultilevel"/>
    <w:tmpl w:val="0094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05FFE"/>
    <w:multiLevelType w:val="hybridMultilevel"/>
    <w:tmpl w:val="97A89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4B8332F1"/>
    <w:multiLevelType w:val="hybridMultilevel"/>
    <w:tmpl w:val="FAF8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B4FAC"/>
    <w:multiLevelType w:val="singleLevel"/>
    <w:tmpl w:val="796A5358"/>
    <w:lvl w:ilvl="0">
      <w:start w:val="2"/>
      <w:numFmt w:val="decimal"/>
      <w:lvlText w:val=""/>
      <w:lvlJc w:val="left"/>
      <w:pPr>
        <w:tabs>
          <w:tab w:val="num" w:pos="360"/>
        </w:tabs>
        <w:ind w:left="360" w:hanging="360"/>
      </w:pPr>
      <w:rPr>
        <w:rFonts w:hint="default"/>
      </w:rPr>
    </w:lvl>
  </w:abstractNum>
  <w:abstractNum w:abstractNumId="7">
    <w:nsid w:val="51C77D6D"/>
    <w:multiLevelType w:val="hybridMultilevel"/>
    <w:tmpl w:val="196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00E43"/>
    <w:multiLevelType w:val="hybridMultilevel"/>
    <w:tmpl w:val="962C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C1013"/>
    <w:multiLevelType w:val="hybridMultilevel"/>
    <w:tmpl w:val="0F94F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9"/>
  </w:num>
  <w:num w:numId="4">
    <w:abstractNumId w:val="7"/>
  </w:num>
  <w:num w:numId="5">
    <w:abstractNumId w:val="1"/>
  </w:num>
  <w:num w:numId="6">
    <w:abstractNumId w:val="4"/>
  </w:num>
  <w:num w:numId="7">
    <w:abstractNumId w:val="0"/>
    <w:lvlOverride w:ilvl="0">
      <w:startOverride w:val="1"/>
    </w:lvlOverride>
  </w:num>
  <w:num w:numId="8">
    <w:abstractNumId w:val="8"/>
  </w:num>
  <w:num w:numId="9">
    <w:abstractNumId w:val="5"/>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compat/>
  <w:rsids>
    <w:rsidRoot w:val="00236915"/>
    <w:rsid w:val="00004AFF"/>
    <w:rsid w:val="00010FF3"/>
    <w:rsid w:val="000172A2"/>
    <w:rsid w:val="000B68F0"/>
    <w:rsid w:val="000F72C3"/>
    <w:rsid w:val="001413D7"/>
    <w:rsid w:val="00236915"/>
    <w:rsid w:val="00262DC2"/>
    <w:rsid w:val="00276F4E"/>
    <w:rsid w:val="002A043F"/>
    <w:rsid w:val="002A4085"/>
    <w:rsid w:val="002A4CE3"/>
    <w:rsid w:val="002D3601"/>
    <w:rsid w:val="002F41A9"/>
    <w:rsid w:val="0030237C"/>
    <w:rsid w:val="003160BB"/>
    <w:rsid w:val="003265AD"/>
    <w:rsid w:val="00341C4C"/>
    <w:rsid w:val="003433B4"/>
    <w:rsid w:val="00345F88"/>
    <w:rsid w:val="003816CD"/>
    <w:rsid w:val="004039C5"/>
    <w:rsid w:val="004B7BED"/>
    <w:rsid w:val="004E398D"/>
    <w:rsid w:val="004F6299"/>
    <w:rsid w:val="00516D2F"/>
    <w:rsid w:val="0053229A"/>
    <w:rsid w:val="005E254A"/>
    <w:rsid w:val="005E7AA1"/>
    <w:rsid w:val="00644557"/>
    <w:rsid w:val="006504DC"/>
    <w:rsid w:val="0066484A"/>
    <w:rsid w:val="00731682"/>
    <w:rsid w:val="00741412"/>
    <w:rsid w:val="00746B72"/>
    <w:rsid w:val="00774EF5"/>
    <w:rsid w:val="007D28F2"/>
    <w:rsid w:val="00820997"/>
    <w:rsid w:val="00827A80"/>
    <w:rsid w:val="008770B9"/>
    <w:rsid w:val="00886400"/>
    <w:rsid w:val="00895DC9"/>
    <w:rsid w:val="008B6B4D"/>
    <w:rsid w:val="008C0CB0"/>
    <w:rsid w:val="00907743"/>
    <w:rsid w:val="00991983"/>
    <w:rsid w:val="009B1C79"/>
    <w:rsid w:val="009C09EB"/>
    <w:rsid w:val="00A119F7"/>
    <w:rsid w:val="00A30261"/>
    <w:rsid w:val="00AA2DE5"/>
    <w:rsid w:val="00AA43C9"/>
    <w:rsid w:val="00AC5A01"/>
    <w:rsid w:val="00B11CF2"/>
    <w:rsid w:val="00B5255E"/>
    <w:rsid w:val="00B57E06"/>
    <w:rsid w:val="00B95B39"/>
    <w:rsid w:val="00C75C07"/>
    <w:rsid w:val="00CA0C8F"/>
    <w:rsid w:val="00CA2A66"/>
    <w:rsid w:val="00CB64EB"/>
    <w:rsid w:val="00CB7197"/>
    <w:rsid w:val="00CB7A1A"/>
    <w:rsid w:val="00CD4B2F"/>
    <w:rsid w:val="00CE17F5"/>
    <w:rsid w:val="00D523B5"/>
    <w:rsid w:val="00D779F1"/>
    <w:rsid w:val="00DA5A56"/>
    <w:rsid w:val="00DC4A59"/>
    <w:rsid w:val="00DD5602"/>
    <w:rsid w:val="00E1171C"/>
    <w:rsid w:val="00E34319"/>
    <w:rsid w:val="00E629CF"/>
    <w:rsid w:val="00E644C4"/>
    <w:rsid w:val="00E67F14"/>
    <w:rsid w:val="00EB10EF"/>
    <w:rsid w:val="00EE3D94"/>
    <w:rsid w:val="00EE68B2"/>
    <w:rsid w:val="00F6620F"/>
    <w:rsid w:val="00F8373D"/>
    <w:rsid w:val="00FB1E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3B5"/>
  </w:style>
  <w:style w:type="paragraph" w:styleId="Heading1">
    <w:name w:val="heading 1"/>
    <w:basedOn w:val="Normal"/>
    <w:next w:val="Normal"/>
    <w:qFormat/>
    <w:rsid w:val="00D523B5"/>
    <w:pPr>
      <w:keepNext/>
      <w:outlineLvl w:val="0"/>
    </w:pPr>
    <w:rPr>
      <w:b/>
      <w:u w:val="single"/>
    </w:rPr>
  </w:style>
  <w:style w:type="paragraph" w:styleId="Heading2">
    <w:name w:val="heading 2"/>
    <w:basedOn w:val="Normal"/>
    <w:next w:val="Normal"/>
    <w:qFormat/>
    <w:rsid w:val="00D523B5"/>
    <w:pPr>
      <w:keepNext/>
      <w:outlineLvl w:val="1"/>
    </w:pPr>
    <w:rPr>
      <w:b/>
      <w:sz w:val="28"/>
      <w:u w:val="single"/>
    </w:rPr>
  </w:style>
  <w:style w:type="paragraph" w:styleId="Heading3">
    <w:name w:val="heading 3"/>
    <w:basedOn w:val="Normal"/>
    <w:next w:val="Normal"/>
    <w:qFormat/>
    <w:rsid w:val="00D523B5"/>
    <w:pPr>
      <w:keepNext/>
      <w:spacing w:line="240" w:lineRule="exact"/>
      <w:jc w:val="center"/>
      <w:outlineLvl w:val="2"/>
    </w:pPr>
    <w:rPr>
      <w:rFonts w:ascii="Arial" w:hAnsi="Arial" w:cs="Arial"/>
      <w:b/>
    </w:rPr>
  </w:style>
  <w:style w:type="paragraph" w:styleId="Heading4">
    <w:name w:val="heading 4"/>
    <w:basedOn w:val="Normal"/>
    <w:next w:val="Normal"/>
    <w:qFormat/>
    <w:rsid w:val="00D523B5"/>
    <w:pPr>
      <w:keepNext/>
      <w:outlineLvl w:val="3"/>
    </w:pPr>
    <w:rPr>
      <w:sz w:val="24"/>
    </w:rPr>
  </w:style>
  <w:style w:type="paragraph" w:styleId="Heading5">
    <w:name w:val="heading 5"/>
    <w:basedOn w:val="Normal"/>
    <w:next w:val="Normal"/>
    <w:qFormat/>
    <w:rsid w:val="00D523B5"/>
    <w:pPr>
      <w:keepNext/>
      <w:spacing w:line="240" w:lineRule="exact"/>
      <w:jc w:val="both"/>
      <w:outlineLvl w:val="4"/>
    </w:pPr>
    <w:rPr>
      <w:rFonts w:ascii="Arial" w:hAnsi="Arial" w:cs="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D523B5"/>
    <w:rPr>
      <w:color w:val="0000FF"/>
      <w:u w:val="single"/>
    </w:rPr>
  </w:style>
  <w:style w:type="paragraph" w:styleId="BodyTextIndent">
    <w:name w:val="Body Text Indent"/>
    <w:basedOn w:val="Normal"/>
    <w:link w:val="BodyTextIndentChar"/>
    <w:semiHidden/>
    <w:rsid w:val="00D523B5"/>
    <w:pPr>
      <w:ind w:left="2880"/>
    </w:pPr>
    <w:rPr>
      <w:sz w:val="24"/>
    </w:rPr>
  </w:style>
  <w:style w:type="character" w:customStyle="1" w:styleId="BodyTextIndentChar">
    <w:name w:val="Body Text Indent Char"/>
    <w:link w:val="BodyTextIndent"/>
    <w:semiHidden/>
    <w:rsid w:val="001413D7"/>
    <w:rPr>
      <w:sz w:val="24"/>
    </w:rPr>
  </w:style>
  <w:style w:type="paragraph" w:styleId="ListParagraph">
    <w:name w:val="List Paragraph"/>
    <w:basedOn w:val="Normal"/>
    <w:uiPriority w:val="34"/>
    <w:qFormat/>
    <w:rsid w:val="00827A80"/>
    <w:pPr>
      <w:ind w:left="720"/>
      <w:contextualSpacing/>
    </w:pPr>
  </w:style>
  <w:style w:type="character" w:customStyle="1" w:styleId="apple-converted-space">
    <w:name w:val="apple-converted-space"/>
    <w:basedOn w:val="DefaultParagraphFont"/>
    <w:rsid w:val="002A04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3B5"/>
  </w:style>
  <w:style w:type="paragraph" w:styleId="Heading1">
    <w:name w:val="heading 1"/>
    <w:basedOn w:val="Normal"/>
    <w:next w:val="Normal"/>
    <w:qFormat/>
    <w:rsid w:val="00D523B5"/>
    <w:pPr>
      <w:keepNext/>
      <w:outlineLvl w:val="0"/>
    </w:pPr>
    <w:rPr>
      <w:b/>
      <w:u w:val="single"/>
    </w:rPr>
  </w:style>
  <w:style w:type="paragraph" w:styleId="Heading2">
    <w:name w:val="heading 2"/>
    <w:basedOn w:val="Normal"/>
    <w:next w:val="Normal"/>
    <w:qFormat/>
    <w:rsid w:val="00D523B5"/>
    <w:pPr>
      <w:keepNext/>
      <w:outlineLvl w:val="1"/>
    </w:pPr>
    <w:rPr>
      <w:b/>
      <w:sz w:val="28"/>
      <w:u w:val="single"/>
    </w:rPr>
  </w:style>
  <w:style w:type="paragraph" w:styleId="Heading3">
    <w:name w:val="heading 3"/>
    <w:basedOn w:val="Normal"/>
    <w:next w:val="Normal"/>
    <w:qFormat/>
    <w:rsid w:val="00D523B5"/>
    <w:pPr>
      <w:keepNext/>
      <w:spacing w:line="240" w:lineRule="exact"/>
      <w:jc w:val="center"/>
      <w:outlineLvl w:val="2"/>
    </w:pPr>
    <w:rPr>
      <w:rFonts w:ascii="Arial" w:hAnsi="Arial" w:cs="Arial"/>
      <w:b/>
    </w:rPr>
  </w:style>
  <w:style w:type="paragraph" w:styleId="Heading4">
    <w:name w:val="heading 4"/>
    <w:basedOn w:val="Normal"/>
    <w:next w:val="Normal"/>
    <w:qFormat/>
    <w:rsid w:val="00D523B5"/>
    <w:pPr>
      <w:keepNext/>
      <w:outlineLvl w:val="3"/>
    </w:pPr>
    <w:rPr>
      <w:sz w:val="24"/>
    </w:rPr>
  </w:style>
  <w:style w:type="paragraph" w:styleId="Heading5">
    <w:name w:val="heading 5"/>
    <w:basedOn w:val="Normal"/>
    <w:next w:val="Normal"/>
    <w:qFormat/>
    <w:rsid w:val="00D523B5"/>
    <w:pPr>
      <w:keepNext/>
      <w:spacing w:line="240" w:lineRule="exact"/>
      <w:jc w:val="both"/>
      <w:outlineLvl w:val="4"/>
    </w:pPr>
    <w:rPr>
      <w:rFonts w:ascii="Arial" w:hAnsi="Arial" w:cs="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D523B5"/>
    <w:rPr>
      <w:color w:val="0000FF"/>
      <w:u w:val="single"/>
    </w:rPr>
  </w:style>
  <w:style w:type="paragraph" w:styleId="BodyTextIndent">
    <w:name w:val="Body Text Indent"/>
    <w:basedOn w:val="Normal"/>
    <w:link w:val="BodyTextIndentChar"/>
    <w:semiHidden/>
    <w:rsid w:val="00D523B5"/>
    <w:pPr>
      <w:ind w:left="2880"/>
    </w:pPr>
    <w:rPr>
      <w:sz w:val="24"/>
    </w:rPr>
  </w:style>
  <w:style w:type="character" w:customStyle="1" w:styleId="BodyTextIndentChar">
    <w:name w:val="Body Text Indent Char"/>
    <w:link w:val="BodyTextIndent"/>
    <w:semiHidden/>
    <w:rsid w:val="001413D7"/>
    <w:rPr>
      <w:sz w:val="24"/>
    </w:rPr>
  </w:style>
  <w:style w:type="paragraph" w:styleId="ListParagraph">
    <w:name w:val="List Paragraph"/>
    <w:basedOn w:val="Normal"/>
    <w:uiPriority w:val="34"/>
    <w:qFormat/>
    <w:rsid w:val="00827A80"/>
    <w:pPr>
      <w:ind w:left="720"/>
      <w:contextualSpacing/>
    </w:pPr>
  </w:style>
  <w:style w:type="character" w:customStyle="1" w:styleId="apple-converted-space">
    <w:name w:val="apple-converted-space"/>
    <w:basedOn w:val="DefaultParagraphFont"/>
    <w:rsid w:val="002A043F"/>
  </w:style>
</w:styles>
</file>

<file path=word/webSettings.xml><?xml version="1.0" encoding="utf-8"?>
<w:webSettings xmlns:r="http://schemas.openxmlformats.org/officeDocument/2006/relationships" xmlns:w="http://schemas.openxmlformats.org/wordprocessingml/2006/main">
  <w:divs>
    <w:div w:id="345837851">
      <w:bodyDiv w:val="1"/>
      <w:marLeft w:val="0"/>
      <w:marRight w:val="0"/>
      <w:marTop w:val="0"/>
      <w:marBottom w:val="0"/>
      <w:divBdr>
        <w:top w:val="none" w:sz="0" w:space="0" w:color="auto"/>
        <w:left w:val="none" w:sz="0" w:space="0" w:color="auto"/>
        <w:bottom w:val="none" w:sz="0" w:space="0" w:color="auto"/>
        <w:right w:val="none" w:sz="0" w:space="0" w:color="auto"/>
      </w:divBdr>
    </w:div>
    <w:div w:id="92938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Cyber Joint</Company>
  <LinksUpToDate>false</LinksUpToDate>
  <CharactersWithSpaces>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Anjan</dc:creator>
  <cp:lastModifiedBy>comp</cp:lastModifiedBy>
  <cp:revision>3</cp:revision>
  <cp:lastPrinted>2011-10-10T05:43:00Z</cp:lastPrinted>
  <dcterms:created xsi:type="dcterms:W3CDTF">2014-05-27T11:55:00Z</dcterms:created>
  <dcterms:modified xsi:type="dcterms:W3CDTF">2014-06-11T05:16:00Z</dcterms:modified>
</cp:coreProperties>
</file>