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E727E" w14:textId="0B7E464B" w:rsidR="00370796" w:rsidRPr="00370796" w:rsidRDefault="00370796" w:rsidP="008479FB">
      <w:pPr>
        <w:spacing w:before="100" w:beforeAutospacing="1" w:after="100" w:afterAutospacing="1"/>
        <w:jc w:val="both"/>
        <w:rPr>
          <w:color w:val="000000" w:themeColor="text1"/>
        </w:rPr>
      </w:pPr>
      <w:r w:rsidRPr="008479FB">
        <w:rPr>
          <w:color w:val="000000" w:themeColor="text1"/>
        </w:rPr>
        <w:t># We</w:t>
      </w:r>
      <w:r w:rsidRPr="00370796">
        <w:rPr>
          <w:color w:val="000000" w:themeColor="text1"/>
        </w:rPr>
        <w:t xml:space="preserve"> see where the confusion </w:t>
      </w:r>
      <w:r w:rsidR="000C18A8" w:rsidRPr="008479FB">
        <w:rPr>
          <w:color w:val="000000" w:themeColor="text1"/>
        </w:rPr>
        <w:t>is and</w:t>
      </w:r>
      <w:r w:rsidRPr="00370796">
        <w:rPr>
          <w:color w:val="000000" w:themeColor="text1"/>
        </w:rPr>
        <w:t xml:space="preserve"> brought this up.</w:t>
      </w:r>
    </w:p>
    <w:p w14:paraId="11D0B0D3" w14:textId="69AE7FD9" w:rsidR="00370796" w:rsidRPr="00370796" w:rsidRDefault="00370796" w:rsidP="008479FB">
      <w:pPr>
        <w:spacing w:before="100" w:beforeAutospacing="1" w:after="100" w:afterAutospacing="1"/>
        <w:jc w:val="both"/>
        <w:rPr>
          <w:color w:val="000000" w:themeColor="text1"/>
        </w:rPr>
      </w:pPr>
      <w:r w:rsidRPr="00370796">
        <w:rPr>
          <w:color w:val="000000" w:themeColor="text1"/>
        </w:rPr>
        <w:t xml:space="preserve">There are </w:t>
      </w:r>
      <w:r w:rsidRPr="00370796">
        <w:rPr>
          <w:b/>
          <w:bCs/>
          <w:color w:val="000000" w:themeColor="text1"/>
        </w:rPr>
        <w:t>two different sets of numbers</w:t>
      </w:r>
      <w:r w:rsidRPr="00370796">
        <w:rPr>
          <w:color w:val="000000" w:themeColor="text1"/>
        </w:rPr>
        <w:t xml:space="preserve"> depending on </w:t>
      </w:r>
      <w:r w:rsidRPr="00370796">
        <w:rPr>
          <w:b/>
          <w:bCs/>
          <w:color w:val="000000" w:themeColor="text1"/>
        </w:rPr>
        <w:t>how we subset the data</w:t>
      </w:r>
      <w:r w:rsidRPr="00370796">
        <w:rPr>
          <w:color w:val="000000" w:themeColor="text1"/>
        </w:rPr>
        <w:t xml:space="preserve">, especially which </w:t>
      </w:r>
      <w:r w:rsidRPr="00370796">
        <w:rPr>
          <w:b/>
          <w:bCs/>
          <w:color w:val="000000" w:themeColor="text1"/>
        </w:rPr>
        <w:t>sheet</w:t>
      </w:r>
      <w:r w:rsidRPr="00370796">
        <w:rPr>
          <w:color w:val="000000" w:themeColor="text1"/>
        </w:rPr>
        <w:t xml:space="preserve"> or </w:t>
      </w:r>
      <w:r w:rsidRPr="00370796">
        <w:rPr>
          <w:b/>
          <w:bCs/>
          <w:color w:val="000000" w:themeColor="text1"/>
        </w:rPr>
        <w:t>Sample values</w:t>
      </w:r>
      <w:r w:rsidRPr="00370796">
        <w:rPr>
          <w:color w:val="000000" w:themeColor="text1"/>
        </w:rPr>
        <w:t xml:space="preserve"> in the Excel metadata are used.</w:t>
      </w:r>
      <w:r w:rsidR="00230399" w:rsidRPr="008479FB">
        <w:rPr>
          <w:color w:val="000000" w:themeColor="text1"/>
        </w:rPr>
        <w:t xml:space="preserve"> </w:t>
      </w:r>
      <w:r w:rsidRPr="00370796">
        <w:rPr>
          <w:color w:val="000000" w:themeColor="text1"/>
        </w:rPr>
        <w:t xml:space="preserve">Let me clarify both </w:t>
      </w:r>
      <w:r w:rsidRPr="00370796">
        <w:rPr>
          <w:b/>
          <w:bCs/>
          <w:color w:val="000000" w:themeColor="text1"/>
        </w:rPr>
        <w:t>scenarios</w:t>
      </w:r>
      <w:r w:rsidRPr="00370796">
        <w:rPr>
          <w:color w:val="000000" w:themeColor="text1"/>
        </w:rPr>
        <w:t xml:space="preserve"> below so it all makes perfect sense:</w:t>
      </w:r>
    </w:p>
    <w:p w14:paraId="6C896483" w14:textId="583F5AFA" w:rsidR="00370796" w:rsidRPr="00370796" w:rsidRDefault="00370796" w:rsidP="008479FB">
      <w:pPr>
        <w:spacing w:before="100" w:beforeAutospacing="1" w:after="100" w:afterAutospacing="1"/>
        <w:jc w:val="both"/>
        <w:outlineLvl w:val="2"/>
        <w:rPr>
          <w:b/>
          <w:bCs/>
          <w:color w:val="000000" w:themeColor="text1"/>
        </w:rPr>
      </w:pPr>
      <w:r w:rsidRPr="00370796">
        <w:rPr>
          <w:b/>
          <w:bCs/>
          <w:color w:val="000000" w:themeColor="text1"/>
        </w:rPr>
        <w:t>Scenario 1: Full Excel Viral Dataset</w:t>
      </w:r>
    </w:p>
    <w:p w14:paraId="6DE1E994" w14:textId="25C86F90" w:rsidR="00370796" w:rsidRPr="00370796" w:rsidRDefault="00370796" w:rsidP="008479FB">
      <w:pPr>
        <w:spacing w:before="100" w:beforeAutospacing="1" w:after="100" w:afterAutospacing="1"/>
        <w:jc w:val="both"/>
        <w:rPr>
          <w:color w:val="000000" w:themeColor="text1"/>
        </w:rPr>
      </w:pPr>
      <w:r w:rsidRPr="00370796">
        <w:rPr>
          <w:color w:val="000000" w:themeColor="text1"/>
        </w:rPr>
        <w:t xml:space="preserve">If </w:t>
      </w:r>
      <w:r w:rsidRPr="008479FB">
        <w:rPr>
          <w:color w:val="000000" w:themeColor="text1"/>
        </w:rPr>
        <w:t>we are</w:t>
      </w:r>
      <w:r w:rsidRPr="00370796">
        <w:rPr>
          <w:color w:val="000000" w:themeColor="text1"/>
        </w:rPr>
        <w:t xml:space="preserve"> computing based on </w:t>
      </w:r>
      <w:r w:rsidRPr="00370796">
        <w:rPr>
          <w:b/>
          <w:bCs/>
          <w:color w:val="000000" w:themeColor="text1"/>
        </w:rPr>
        <w:t>all rows</w:t>
      </w:r>
      <w:r w:rsidRPr="00370796">
        <w:rPr>
          <w:color w:val="000000" w:themeColor="text1"/>
        </w:rPr>
        <w:t xml:space="preserve"> in the Excel sheet (e.g., </w:t>
      </w:r>
      <w:proofErr w:type="spellStart"/>
      <w:r w:rsidRPr="00370796">
        <w:rPr>
          <w:color w:val="000000" w:themeColor="text1"/>
        </w:rPr>
        <w:t>tcr_data</w:t>
      </w:r>
      <w:proofErr w:type="spellEnd"/>
      <w:r w:rsidRPr="00370796">
        <w:rPr>
          <w:color w:val="000000" w:themeColor="text1"/>
        </w:rPr>
        <w:t xml:space="preserve"> from "counts with matches" sheet), where organism is </w:t>
      </w:r>
      <w:r w:rsidRPr="00370796">
        <w:rPr>
          <w:b/>
          <w:bCs/>
          <w:color w:val="000000" w:themeColor="text1"/>
        </w:rPr>
        <w:t>not NA</w:t>
      </w:r>
      <w:r w:rsidRPr="00370796">
        <w:rPr>
          <w:color w:val="000000" w:themeColor="text1"/>
        </w:rPr>
        <w:t>, then we get: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0"/>
        <w:gridCol w:w="816"/>
        <w:gridCol w:w="5754"/>
      </w:tblGrid>
      <w:tr w:rsidR="004760BE" w:rsidRPr="008479FB" w14:paraId="1C6FEF2D" w14:textId="77777777" w:rsidTr="00230399">
        <w:tc>
          <w:tcPr>
            <w:tcW w:w="0" w:type="auto"/>
            <w:hideMark/>
          </w:tcPr>
          <w:p w14:paraId="0ECAB380" w14:textId="77777777" w:rsidR="00370796" w:rsidRPr="00370796" w:rsidRDefault="00370796" w:rsidP="008479FB">
            <w:pPr>
              <w:jc w:val="both"/>
              <w:rPr>
                <w:b/>
                <w:bCs/>
                <w:color w:val="000000" w:themeColor="text1"/>
              </w:rPr>
            </w:pPr>
            <w:r w:rsidRPr="00370796">
              <w:rPr>
                <w:b/>
                <w:bCs/>
                <w:color w:val="000000" w:themeColor="text1"/>
              </w:rPr>
              <w:t>Metric</w:t>
            </w:r>
          </w:p>
        </w:tc>
        <w:tc>
          <w:tcPr>
            <w:tcW w:w="0" w:type="auto"/>
            <w:hideMark/>
          </w:tcPr>
          <w:p w14:paraId="1154FC29" w14:textId="77777777" w:rsidR="00370796" w:rsidRPr="00370796" w:rsidRDefault="00370796" w:rsidP="008479FB">
            <w:pPr>
              <w:jc w:val="both"/>
              <w:rPr>
                <w:b/>
                <w:bCs/>
                <w:color w:val="000000" w:themeColor="text1"/>
              </w:rPr>
            </w:pPr>
            <w:r w:rsidRPr="00370796">
              <w:rPr>
                <w:b/>
                <w:bCs/>
                <w:color w:val="000000" w:themeColor="text1"/>
              </w:rPr>
              <w:t>Value</w:t>
            </w:r>
          </w:p>
        </w:tc>
        <w:tc>
          <w:tcPr>
            <w:tcW w:w="0" w:type="auto"/>
            <w:hideMark/>
          </w:tcPr>
          <w:p w14:paraId="045A6F64" w14:textId="77777777" w:rsidR="00370796" w:rsidRPr="00370796" w:rsidRDefault="00370796" w:rsidP="008479FB">
            <w:pPr>
              <w:jc w:val="both"/>
              <w:rPr>
                <w:b/>
                <w:bCs/>
                <w:color w:val="000000" w:themeColor="text1"/>
              </w:rPr>
            </w:pPr>
            <w:r w:rsidRPr="00370796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4760BE" w:rsidRPr="008479FB" w14:paraId="310B1034" w14:textId="77777777" w:rsidTr="00230399">
        <w:tc>
          <w:tcPr>
            <w:tcW w:w="0" w:type="auto"/>
            <w:hideMark/>
          </w:tcPr>
          <w:p w14:paraId="0D374C65" w14:textId="77777777" w:rsidR="00370796" w:rsidRPr="00370796" w:rsidRDefault="00370796" w:rsidP="008479FB">
            <w:pPr>
              <w:jc w:val="both"/>
              <w:rPr>
                <w:color w:val="000000" w:themeColor="text1"/>
              </w:rPr>
            </w:pPr>
            <w:r w:rsidRPr="00370796">
              <w:rPr>
                <w:color w:val="000000" w:themeColor="text1"/>
              </w:rPr>
              <w:t>a) Total viral TCR entries in Excel (non-unique)</w:t>
            </w:r>
          </w:p>
        </w:tc>
        <w:tc>
          <w:tcPr>
            <w:tcW w:w="0" w:type="auto"/>
            <w:hideMark/>
          </w:tcPr>
          <w:p w14:paraId="1D7A7744" w14:textId="77777777" w:rsidR="00370796" w:rsidRPr="00370796" w:rsidRDefault="00370796" w:rsidP="008479FB">
            <w:pPr>
              <w:jc w:val="both"/>
              <w:rPr>
                <w:color w:val="000000" w:themeColor="text1"/>
              </w:rPr>
            </w:pPr>
            <w:r w:rsidRPr="00370796">
              <w:rPr>
                <w:b/>
                <w:bCs/>
                <w:color w:val="000000" w:themeColor="text1"/>
              </w:rPr>
              <w:t>4128</w:t>
            </w:r>
          </w:p>
        </w:tc>
        <w:tc>
          <w:tcPr>
            <w:tcW w:w="0" w:type="auto"/>
            <w:hideMark/>
          </w:tcPr>
          <w:p w14:paraId="7E3E247F" w14:textId="33C89300" w:rsidR="00370796" w:rsidRPr="00370796" w:rsidRDefault="00370796" w:rsidP="008479FB">
            <w:pPr>
              <w:jc w:val="both"/>
              <w:rPr>
                <w:color w:val="000000" w:themeColor="text1"/>
              </w:rPr>
            </w:pPr>
            <w:r w:rsidRPr="008479FB">
              <w:rPr>
                <w:color w:val="000000" w:themeColor="text1"/>
              </w:rPr>
              <w:t xml:space="preserve">Only keep the rows where the </w:t>
            </w:r>
            <w:r w:rsidRPr="008479FB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organism</w:t>
            </w:r>
            <w:r w:rsidRPr="008479FB">
              <w:rPr>
                <w:color w:val="000000" w:themeColor="text1"/>
              </w:rPr>
              <w:t xml:space="preserve"> column </w:t>
            </w:r>
            <w:r w:rsidRPr="008479FB">
              <w:rPr>
                <w:rStyle w:val="Strong"/>
                <w:rFonts w:eastAsiaTheme="majorEastAsia"/>
                <w:color w:val="000000" w:themeColor="text1"/>
              </w:rPr>
              <w:t>has a value</w:t>
            </w:r>
            <w:r w:rsidRPr="008479FB">
              <w:rPr>
                <w:rStyle w:val="Strong"/>
                <w:color w:val="000000" w:themeColor="text1"/>
              </w:rPr>
              <w:t xml:space="preserve">, </w:t>
            </w:r>
            <w:r w:rsidRPr="008479FB">
              <w:rPr>
                <w:color w:val="000000" w:themeColor="text1"/>
              </w:rPr>
              <w:t xml:space="preserve">like </w:t>
            </w:r>
            <w:r w:rsidRPr="008479FB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"Influenza A"</w:t>
            </w:r>
            <w:r w:rsidRPr="008479FB">
              <w:rPr>
                <w:color w:val="000000" w:themeColor="text1"/>
              </w:rPr>
              <w:t xml:space="preserve">, </w:t>
            </w:r>
            <w:r w:rsidRPr="008479FB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"CMV"</w:t>
            </w:r>
            <w:r w:rsidRPr="008479FB">
              <w:rPr>
                <w:color w:val="000000" w:themeColor="text1"/>
              </w:rPr>
              <w:t xml:space="preserve">, </w:t>
            </w:r>
            <w:r w:rsidRPr="008479FB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"SARS-CoV-2"</w:t>
            </w:r>
            <w:r w:rsidRPr="008479FB">
              <w:rPr>
                <w:color w:val="000000" w:themeColor="text1"/>
              </w:rPr>
              <w:t xml:space="preserve">, </w:t>
            </w:r>
            <w:proofErr w:type="spellStart"/>
            <w:r w:rsidRPr="008479FB">
              <w:rPr>
                <w:color w:val="000000" w:themeColor="text1"/>
              </w:rPr>
              <w:t>etc</w:t>
            </w:r>
            <w:proofErr w:type="spellEnd"/>
          </w:p>
        </w:tc>
      </w:tr>
      <w:tr w:rsidR="004760BE" w:rsidRPr="008479FB" w14:paraId="52B17926" w14:textId="77777777" w:rsidTr="00230399">
        <w:tc>
          <w:tcPr>
            <w:tcW w:w="0" w:type="auto"/>
            <w:hideMark/>
          </w:tcPr>
          <w:p w14:paraId="10795C4E" w14:textId="77777777" w:rsidR="00370796" w:rsidRPr="00370796" w:rsidRDefault="00370796" w:rsidP="008479FB">
            <w:pPr>
              <w:jc w:val="both"/>
              <w:rPr>
                <w:color w:val="000000" w:themeColor="text1"/>
              </w:rPr>
            </w:pPr>
            <w:r w:rsidRPr="00370796">
              <w:rPr>
                <w:color w:val="000000" w:themeColor="text1"/>
              </w:rPr>
              <w:t>b) Total unique viral TCR clones in Excel</w:t>
            </w:r>
          </w:p>
        </w:tc>
        <w:tc>
          <w:tcPr>
            <w:tcW w:w="0" w:type="auto"/>
            <w:hideMark/>
          </w:tcPr>
          <w:p w14:paraId="1AD6E5C5" w14:textId="77777777" w:rsidR="00370796" w:rsidRPr="00370796" w:rsidRDefault="00370796" w:rsidP="008479FB">
            <w:pPr>
              <w:jc w:val="both"/>
              <w:rPr>
                <w:color w:val="000000" w:themeColor="text1"/>
              </w:rPr>
            </w:pPr>
            <w:r w:rsidRPr="00370796">
              <w:rPr>
                <w:b/>
                <w:bCs/>
                <w:color w:val="000000" w:themeColor="text1"/>
              </w:rPr>
              <w:t>3377</w:t>
            </w:r>
          </w:p>
        </w:tc>
        <w:tc>
          <w:tcPr>
            <w:tcW w:w="0" w:type="auto"/>
            <w:hideMark/>
          </w:tcPr>
          <w:p w14:paraId="41396A58" w14:textId="77777777" w:rsidR="00370796" w:rsidRPr="00370796" w:rsidRDefault="00370796" w:rsidP="008479FB">
            <w:pPr>
              <w:jc w:val="both"/>
              <w:rPr>
                <w:color w:val="000000" w:themeColor="text1"/>
              </w:rPr>
            </w:pPr>
            <w:r w:rsidRPr="00370796">
              <w:rPr>
                <w:color w:val="000000" w:themeColor="text1"/>
              </w:rPr>
              <w:t>Unique values of cdr3_beta among those 4128</w:t>
            </w:r>
          </w:p>
        </w:tc>
      </w:tr>
      <w:tr w:rsidR="004760BE" w:rsidRPr="008479FB" w14:paraId="697640E3" w14:textId="77777777" w:rsidTr="00230399">
        <w:tc>
          <w:tcPr>
            <w:tcW w:w="0" w:type="auto"/>
            <w:hideMark/>
          </w:tcPr>
          <w:p w14:paraId="7D819612" w14:textId="77777777" w:rsidR="00370796" w:rsidRPr="00370796" w:rsidRDefault="00370796" w:rsidP="008479FB">
            <w:pPr>
              <w:jc w:val="both"/>
              <w:rPr>
                <w:color w:val="000000" w:themeColor="text1"/>
              </w:rPr>
            </w:pPr>
            <w:r w:rsidRPr="00370796">
              <w:rPr>
                <w:color w:val="000000" w:themeColor="text1"/>
              </w:rPr>
              <w:t>c) Total unique viral barcodes in Excel</w:t>
            </w:r>
          </w:p>
        </w:tc>
        <w:tc>
          <w:tcPr>
            <w:tcW w:w="0" w:type="auto"/>
            <w:hideMark/>
          </w:tcPr>
          <w:p w14:paraId="6F6726A0" w14:textId="77777777" w:rsidR="00370796" w:rsidRPr="00370796" w:rsidRDefault="00370796" w:rsidP="008479FB">
            <w:pPr>
              <w:jc w:val="both"/>
              <w:rPr>
                <w:color w:val="000000" w:themeColor="text1"/>
              </w:rPr>
            </w:pPr>
            <w:r w:rsidRPr="00370796">
              <w:rPr>
                <w:b/>
                <w:bCs/>
                <w:color w:val="000000" w:themeColor="text1"/>
              </w:rPr>
              <w:t>4128</w:t>
            </w:r>
          </w:p>
        </w:tc>
        <w:tc>
          <w:tcPr>
            <w:tcW w:w="0" w:type="auto"/>
            <w:hideMark/>
          </w:tcPr>
          <w:p w14:paraId="6341AC27" w14:textId="77777777" w:rsidR="00370796" w:rsidRPr="00370796" w:rsidRDefault="00370796" w:rsidP="008479FB">
            <w:pPr>
              <w:jc w:val="both"/>
              <w:rPr>
                <w:color w:val="000000" w:themeColor="text1"/>
              </w:rPr>
            </w:pPr>
            <w:r w:rsidRPr="00370796">
              <w:rPr>
                <w:color w:val="000000" w:themeColor="text1"/>
              </w:rPr>
              <w:t xml:space="preserve">Every row has a unique </w:t>
            </w:r>
            <w:proofErr w:type="spellStart"/>
            <w:r w:rsidRPr="00370796">
              <w:rPr>
                <w:color w:val="000000" w:themeColor="text1"/>
              </w:rPr>
              <w:t>barcode_clean</w:t>
            </w:r>
            <w:proofErr w:type="spellEnd"/>
            <w:r w:rsidRPr="00370796">
              <w:rPr>
                <w:color w:val="000000" w:themeColor="text1"/>
              </w:rPr>
              <w:t xml:space="preserve"> </w:t>
            </w:r>
            <w:r w:rsidRPr="00370796">
              <w:rPr>
                <w:rFonts w:ascii="Cambria Math" w:hAnsi="Cambria Math" w:cs="Cambria Math"/>
                <w:color w:val="000000" w:themeColor="text1"/>
              </w:rPr>
              <w:t>⇒</w:t>
            </w:r>
            <w:r w:rsidRPr="00370796">
              <w:rPr>
                <w:color w:val="000000" w:themeColor="text1"/>
              </w:rPr>
              <w:t xml:space="preserve"> no barcode repeats</w:t>
            </w:r>
          </w:p>
        </w:tc>
      </w:tr>
    </w:tbl>
    <w:p w14:paraId="78A433CE" w14:textId="376A85F3" w:rsidR="00370796" w:rsidRPr="00370796" w:rsidRDefault="00370796" w:rsidP="008479FB">
      <w:pPr>
        <w:spacing w:before="100" w:beforeAutospacing="1" w:after="100" w:afterAutospacing="1"/>
        <w:jc w:val="both"/>
        <w:rPr>
          <w:color w:val="000000" w:themeColor="text1"/>
        </w:rPr>
      </w:pPr>
      <w:r w:rsidRPr="00370796">
        <w:rPr>
          <w:color w:val="000000" w:themeColor="text1"/>
        </w:rPr>
        <w:t xml:space="preserve">This is what </w:t>
      </w:r>
      <w:r w:rsidRPr="008479FB">
        <w:rPr>
          <w:color w:val="000000" w:themeColor="text1"/>
        </w:rPr>
        <w:t>we</w:t>
      </w:r>
      <w:r w:rsidRPr="00370796">
        <w:rPr>
          <w:color w:val="000000" w:themeColor="text1"/>
        </w:rPr>
        <w:t xml:space="preserve"> just printed with:</w:t>
      </w:r>
    </w:p>
    <w:p w14:paraId="4E6462E4" w14:textId="77777777" w:rsidR="00370796" w:rsidRPr="00370796" w:rsidRDefault="00370796" w:rsidP="0084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000000" w:themeColor="text1"/>
        </w:rPr>
      </w:pPr>
      <w:proofErr w:type="spellStart"/>
      <w:r w:rsidRPr="00370796">
        <w:rPr>
          <w:color w:val="000000" w:themeColor="text1"/>
        </w:rPr>
        <w:t>tcr_data</w:t>
      </w:r>
      <w:proofErr w:type="spellEnd"/>
      <w:r w:rsidRPr="00370796">
        <w:rPr>
          <w:color w:val="000000" w:themeColor="text1"/>
        </w:rPr>
        <w:t xml:space="preserve"> &lt;- </w:t>
      </w:r>
      <w:proofErr w:type="spellStart"/>
      <w:r w:rsidRPr="00370796">
        <w:rPr>
          <w:color w:val="000000" w:themeColor="text1"/>
        </w:rPr>
        <w:t>read_</w:t>
      </w:r>
      <w:proofErr w:type="gramStart"/>
      <w:r w:rsidRPr="00370796">
        <w:rPr>
          <w:color w:val="000000" w:themeColor="text1"/>
        </w:rPr>
        <w:t>excel</w:t>
      </w:r>
      <w:proofErr w:type="spellEnd"/>
      <w:r w:rsidRPr="00370796">
        <w:rPr>
          <w:color w:val="000000" w:themeColor="text1"/>
        </w:rPr>
        <w:t>(</w:t>
      </w:r>
      <w:proofErr w:type="gramEnd"/>
      <w:r w:rsidRPr="00370796">
        <w:rPr>
          <w:color w:val="000000" w:themeColor="text1"/>
        </w:rPr>
        <w:t>"</w:t>
      </w:r>
      <w:proofErr w:type="spellStart"/>
      <w:r w:rsidRPr="00370796">
        <w:rPr>
          <w:color w:val="000000" w:themeColor="text1"/>
        </w:rPr>
        <w:t>Corridoni</w:t>
      </w:r>
      <w:proofErr w:type="spellEnd"/>
      <w:r w:rsidRPr="00370796">
        <w:rPr>
          <w:color w:val="000000" w:themeColor="text1"/>
        </w:rPr>
        <w:t xml:space="preserve"> TCRs.xlsx", sheet = "counts with matches")</w:t>
      </w:r>
    </w:p>
    <w:p w14:paraId="3DE98D30" w14:textId="4C0518F8" w:rsidR="00370796" w:rsidRPr="00370796" w:rsidRDefault="00370796" w:rsidP="008479FB">
      <w:pPr>
        <w:spacing w:before="100" w:beforeAutospacing="1" w:after="100" w:afterAutospacing="1"/>
        <w:jc w:val="both"/>
        <w:outlineLvl w:val="2"/>
        <w:rPr>
          <w:b/>
          <w:bCs/>
          <w:color w:val="000000" w:themeColor="text1"/>
        </w:rPr>
      </w:pPr>
      <w:r w:rsidRPr="00370796">
        <w:rPr>
          <w:b/>
          <w:bCs/>
          <w:color w:val="000000" w:themeColor="text1"/>
        </w:rPr>
        <w:t>Scenario 2: Subset with 6 Matched TCR Samples (S21–S24, S33, S34)</w:t>
      </w:r>
    </w:p>
    <w:p w14:paraId="43DA4B2C" w14:textId="61C157CA" w:rsidR="00370796" w:rsidRPr="00370796" w:rsidRDefault="00370796" w:rsidP="008479FB">
      <w:pPr>
        <w:spacing w:before="100" w:beforeAutospacing="1" w:after="100" w:afterAutospacing="1"/>
        <w:jc w:val="both"/>
        <w:rPr>
          <w:color w:val="000000" w:themeColor="text1"/>
        </w:rPr>
      </w:pPr>
      <w:r w:rsidRPr="00370796">
        <w:rPr>
          <w:color w:val="000000" w:themeColor="text1"/>
        </w:rPr>
        <w:t xml:space="preserve">In earlier analysis (e.g., for manuscript plots), we focused </w:t>
      </w:r>
      <w:r w:rsidRPr="00370796">
        <w:rPr>
          <w:b/>
          <w:bCs/>
          <w:color w:val="000000" w:themeColor="text1"/>
        </w:rPr>
        <w:t>only on the 6 samples</w:t>
      </w:r>
      <w:r w:rsidRPr="00370796">
        <w:rPr>
          <w:color w:val="000000" w:themeColor="text1"/>
        </w:rPr>
        <w:t xml:space="preserve"> that have corresponding Seurat objects </w:t>
      </w:r>
      <w:r w:rsidR="00230399" w:rsidRPr="008479FB">
        <w:rPr>
          <w:color w:val="000000" w:themeColor="text1"/>
        </w:rPr>
        <w:t>-</w:t>
      </w:r>
      <w:r w:rsidRPr="00370796">
        <w:rPr>
          <w:color w:val="000000" w:themeColor="text1"/>
        </w:rPr>
        <w:t xml:space="preserve"> namely:</w:t>
      </w:r>
    </w:p>
    <w:p w14:paraId="28829D92" w14:textId="77777777" w:rsidR="00370796" w:rsidRPr="00370796" w:rsidRDefault="00370796" w:rsidP="0084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000000" w:themeColor="text1"/>
        </w:rPr>
      </w:pPr>
      <w:proofErr w:type="gramStart"/>
      <w:r w:rsidRPr="00370796">
        <w:rPr>
          <w:color w:val="000000" w:themeColor="text1"/>
        </w:rPr>
        <w:t>c(</w:t>
      </w:r>
      <w:proofErr w:type="gramEnd"/>
      <w:r w:rsidRPr="00370796">
        <w:rPr>
          <w:color w:val="000000" w:themeColor="text1"/>
        </w:rPr>
        <w:t>"S21", "S22", "S23", "S24", "S33", "S34")</w:t>
      </w:r>
    </w:p>
    <w:p w14:paraId="35E3A190" w14:textId="77777777" w:rsidR="00370796" w:rsidRPr="00370796" w:rsidRDefault="00370796" w:rsidP="008479FB">
      <w:pPr>
        <w:spacing w:before="100" w:beforeAutospacing="1" w:after="100" w:afterAutospacing="1"/>
        <w:jc w:val="both"/>
        <w:rPr>
          <w:color w:val="000000" w:themeColor="text1"/>
        </w:rPr>
      </w:pPr>
      <w:r w:rsidRPr="00370796">
        <w:rPr>
          <w:color w:val="000000" w:themeColor="text1"/>
        </w:rPr>
        <w:t>Filtering the Excel data to just those samples:</w:t>
      </w:r>
    </w:p>
    <w:p w14:paraId="78B9DBA3" w14:textId="77777777" w:rsidR="00370796" w:rsidRPr="00370796" w:rsidRDefault="00370796" w:rsidP="0084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000000" w:themeColor="text1"/>
        </w:rPr>
      </w:pPr>
      <w:proofErr w:type="spellStart"/>
      <w:r w:rsidRPr="00370796">
        <w:rPr>
          <w:color w:val="000000" w:themeColor="text1"/>
        </w:rPr>
        <w:t>subset_tcr</w:t>
      </w:r>
      <w:proofErr w:type="spellEnd"/>
      <w:r w:rsidRPr="00370796">
        <w:rPr>
          <w:color w:val="000000" w:themeColor="text1"/>
        </w:rPr>
        <w:t xml:space="preserve"> &lt;- </w:t>
      </w:r>
      <w:proofErr w:type="spellStart"/>
      <w:r w:rsidRPr="00370796">
        <w:rPr>
          <w:color w:val="000000" w:themeColor="text1"/>
        </w:rPr>
        <w:t>tcr_data</w:t>
      </w:r>
      <w:proofErr w:type="spellEnd"/>
      <w:r w:rsidRPr="00370796">
        <w:rPr>
          <w:color w:val="000000" w:themeColor="text1"/>
        </w:rPr>
        <w:t xml:space="preserve"> %&gt;%</w:t>
      </w:r>
    </w:p>
    <w:p w14:paraId="0D2C039D" w14:textId="77777777" w:rsidR="00370796" w:rsidRPr="00370796" w:rsidRDefault="00370796" w:rsidP="0084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000000" w:themeColor="text1"/>
        </w:rPr>
      </w:pPr>
      <w:r w:rsidRPr="00370796">
        <w:rPr>
          <w:color w:val="000000" w:themeColor="text1"/>
        </w:rPr>
        <w:t xml:space="preserve">  </w:t>
      </w:r>
      <w:proofErr w:type="gramStart"/>
      <w:r w:rsidRPr="00370796">
        <w:rPr>
          <w:color w:val="000000" w:themeColor="text1"/>
        </w:rPr>
        <w:t>filter(</w:t>
      </w:r>
      <w:proofErr w:type="gramEnd"/>
      <w:r w:rsidRPr="00370796">
        <w:rPr>
          <w:color w:val="000000" w:themeColor="text1"/>
        </w:rPr>
        <w:t>Sample %in% c("S21", "S22", "S23", "S24", "S33", "S34"), !is.na(organism))</w:t>
      </w:r>
    </w:p>
    <w:p w14:paraId="6C935A33" w14:textId="127675F7" w:rsidR="00370796" w:rsidRPr="00370796" w:rsidRDefault="00370796" w:rsidP="008479FB">
      <w:pPr>
        <w:spacing w:before="100" w:beforeAutospacing="1" w:after="100" w:afterAutospacing="1"/>
        <w:jc w:val="both"/>
        <w:rPr>
          <w:color w:val="000000" w:themeColor="text1"/>
        </w:rPr>
      </w:pPr>
      <w:r w:rsidRPr="008479FB">
        <w:rPr>
          <w:color w:val="000000" w:themeColor="text1"/>
        </w:rPr>
        <w:t>We woul</w:t>
      </w:r>
      <w:r w:rsidRPr="00370796">
        <w:rPr>
          <w:color w:val="000000" w:themeColor="text1"/>
        </w:rPr>
        <w:t>d then get: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52"/>
        <w:gridCol w:w="816"/>
        <w:gridCol w:w="3982"/>
      </w:tblGrid>
      <w:tr w:rsidR="004760BE" w:rsidRPr="008479FB" w14:paraId="452A0652" w14:textId="77777777" w:rsidTr="00230399">
        <w:tc>
          <w:tcPr>
            <w:tcW w:w="0" w:type="auto"/>
            <w:hideMark/>
          </w:tcPr>
          <w:p w14:paraId="6BF85142" w14:textId="77777777" w:rsidR="00370796" w:rsidRPr="00370796" w:rsidRDefault="00370796" w:rsidP="008479FB">
            <w:pPr>
              <w:jc w:val="both"/>
              <w:rPr>
                <w:b/>
                <w:bCs/>
                <w:color w:val="000000" w:themeColor="text1"/>
              </w:rPr>
            </w:pPr>
            <w:r w:rsidRPr="00370796">
              <w:rPr>
                <w:b/>
                <w:bCs/>
                <w:color w:val="000000" w:themeColor="text1"/>
              </w:rPr>
              <w:t>Metric</w:t>
            </w:r>
          </w:p>
        </w:tc>
        <w:tc>
          <w:tcPr>
            <w:tcW w:w="0" w:type="auto"/>
            <w:hideMark/>
          </w:tcPr>
          <w:p w14:paraId="30523F0C" w14:textId="77777777" w:rsidR="00370796" w:rsidRPr="00370796" w:rsidRDefault="00370796" w:rsidP="008479FB">
            <w:pPr>
              <w:jc w:val="both"/>
              <w:rPr>
                <w:b/>
                <w:bCs/>
                <w:color w:val="000000" w:themeColor="text1"/>
              </w:rPr>
            </w:pPr>
            <w:r w:rsidRPr="00370796">
              <w:rPr>
                <w:b/>
                <w:bCs/>
                <w:color w:val="000000" w:themeColor="text1"/>
              </w:rPr>
              <w:t>Value</w:t>
            </w:r>
          </w:p>
        </w:tc>
        <w:tc>
          <w:tcPr>
            <w:tcW w:w="0" w:type="auto"/>
            <w:hideMark/>
          </w:tcPr>
          <w:p w14:paraId="5E4982C1" w14:textId="77777777" w:rsidR="00370796" w:rsidRPr="00370796" w:rsidRDefault="00370796" w:rsidP="008479FB">
            <w:pPr>
              <w:jc w:val="both"/>
              <w:rPr>
                <w:b/>
                <w:bCs/>
                <w:color w:val="000000" w:themeColor="text1"/>
              </w:rPr>
            </w:pPr>
            <w:r w:rsidRPr="00370796">
              <w:rPr>
                <w:b/>
                <w:bCs/>
                <w:color w:val="000000" w:themeColor="text1"/>
              </w:rPr>
              <w:t>Description</w:t>
            </w:r>
          </w:p>
        </w:tc>
      </w:tr>
      <w:tr w:rsidR="004760BE" w:rsidRPr="008479FB" w14:paraId="0980F358" w14:textId="77777777" w:rsidTr="00230399">
        <w:tc>
          <w:tcPr>
            <w:tcW w:w="0" w:type="auto"/>
            <w:hideMark/>
          </w:tcPr>
          <w:p w14:paraId="78415A51" w14:textId="77777777" w:rsidR="00370796" w:rsidRPr="00370796" w:rsidRDefault="00370796" w:rsidP="008479FB">
            <w:pPr>
              <w:jc w:val="both"/>
              <w:rPr>
                <w:color w:val="000000" w:themeColor="text1"/>
              </w:rPr>
            </w:pPr>
            <w:r w:rsidRPr="00370796">
              <w:rPr>
                <w:color w:val="000000" w:themeColor="text1"/>
              </w:rPr>
              <w:t>a) Total viral entries in Excel (subset)</w:t>
            </w:r>
          </w:p>
        </w:tc>
        <w:tc>
          <w:tcPr>
            <w:tcW w:w="0" w:type="auto"/>
            <w:hideMark/>
          </w:tcPr>
          <w:p w14:paraId="7E32D028" w14:textId="77777777" w:rsidR="00370796" w:rsidRPr="00370796" w:rsidRDefault="00370796" w:rsidP="008479FB">
            <w:pPr>
              <w:jc w:val="both"/>
              <w:rPr>
                <w:color w:val="000000" w:themeColor="text1"/>
              </w:rPr>
            </w:pPr>
            <w:r w:rsidRPr="00370796">
              <w:rPr>
                <w:b/>
                <w:bCs/>
                <w:color w:val="000000" w:themeColor="text1"/>
              </w:rPr>
              <w:t>280</w:t>
            </w:r>
          </w:p>
        </w:tc>
        <w:tc>
          <w:tcPr>
            <w:tcW w:w="0" w:type="auto"/>
            <w:hideMark/>
          </w:tcPr>
          <w:p w14:paraId="7E687C99" w14:textId="77777777" w:rsidR="00370796" w:rsidRPr="00370796" w:rsidRDefault="00370796" w:rsidP="008479FB">
            <w:pPr>
              <w:jc w:val="both"/>
              <w:rPr>
                <w:color w:val="000000" w:themeColor="text1"/>
              </w:rPr>
            </w:pPr>
            <w:r w:rsidRPr="00370796">
              <w:rPr>
                <w:color w:val="000000" w:themeColor="text1"/>
              </w:rPr>
              <w:t>Viral entries in 6 selected samples</w:t>
            </w:r>
          </w:p>
        </w:tc>
      </w:tr>
      <w:tr w:rsidR="004760BE" w:rsidRPr="008479FB" w14:paraId="06041145" w14:textId="77777777" w:rsidTr="00230399">
        <w:tc>
          <w:tcPr>
            <w:tcW w:w="0" w:type="auto"/>
            <w:hideMark/>
          </w:tcPr>
          <w:p w14:paraId="330430E4" w14:textId="77777777" w:rsidR="00370796" w:rsidRPr="00370796" w:rsidRDefault="00370796" w:rsidP="008479FB">
            <w:pPr>
              <w:jc w:val="both"/>
              <w:rPr>
                <w:color w:val="000000" w:themeColor="text1"/>
              </w:rPr>
            </w:pPr>
            <w:r w:rsidRPr="00370796">
              <w:rPr>
                <w:color w:val="000000" w:themeColor="text1"/>
              </w:rPr>
              <w:t>b) Unique viral TCR clones in Excel (subset)</w:t>
            </w:r>
          </w:p>
        </w:tc>
        <w:tc>
          <w:tcPr>
            <w:tcW w:w="0" w:type="auto"/>
            <w:hideMark/>
          </w:tcPr>
          <w:p w14:paraId="42D45DF7" w14:textId="77777777" w:rsidR="00370796" w:rsidRPr="00370796" w:rsidRDefault="00370796" w:rsidP="008479FB">
            <w:pPr>
              <w:jc w:val="both"/>
              <w:rPr>
                <w:color w:val="000000" w:themeColor="text1"/>
              </w:rPr>
            </w:pPr>
            <w:r w:rsidRPr="00370796">
              <w:rPr>
                <w:b/>
                <w:bCs/>
                <w:color w:val="000000" w:themeColor="text1"/>
              </w:rPr>
              <w:t>221</w:t>
            </w:r>
          </w:p>
        </w:tc>
        <w:tc>
          <w:tcPr>
            <w:tcW w:w="0" w:type="auto"/>
            <w:hideMark/>
          </w:tcPr>
          <w:p w14:paraId="68259CFA" w14:textId="77777777" w:rsidR="00370796" w:rsidRPr="00370796" w:rsidRDefault="00370796" w:rsidP="008479FB">
            <w:pPr>
              <w:jc w:val="both"/>
              <w:rPr>
                <w:color w:val="000000" w:themeColor="text1"/>
              </w:rPr>
            </w:pPr>
            <w:r w:rsidRPr="00370796">
              <w:rPr>
                <w:color w:val="000000" w:themeColor="text1"/>
              </w:rPr>
              <w:t>Unique CDR3β sequences in those 280</w:t>
            </w:r>
          </w:p>
        </w:tc>
      </w:tr>
      <w:tr w:rsidR="004760BE" w:rsidRPr="008479FB" w14:paraId="04A4EE26" w14:textId="77777777" w:rsidTr="00230399">
        <w:tc>
          <w:tcPr>
            <w:tcW w:w="0" w:type="auto"/>
            <w:hideMark/>
          </w:tcPr>
          <w:p w14:paraId="65172D80" w14:textId="77777777" w:rsidR="00370796" w:rsidRPr="00370796" w:rsidRDefault="00370796" w:rsidP="008479FB">
            <w:pPr>
              <w:jc w:val="both"/>
              <w:rPr>
                <w:color w:val="000000" w:themeColor="text1"/>
              </w:rPr>
            </w:pPr>
            <w:r w:rsidRPr="00370796">
              <w:rPr>
                <w:color w:val="000000" w:themeColor="text1"/>
              </w:rPr>
              <w:t>c) Unique viral barcodes in Excel (subset)</w:t>
            </w:r>
          </w:p>
        </w:tc>
        <w:tc>
          <w:tcPr>
            <w:tcW w:w="0" w:type="auto"/>
            <w:hideMark/>
          </w:tcPr>
          <w:p w14:paraId="4539727F" w14:textId="77777777" w:rsidR="00370796" w:rsidRPr="00370796" w:rsidRDefault="00370796" w:rsidP="008479FB">
            <w:pPr>
              <w:jc w:val="both"/>
              <w:rPr>
                <w:color w:val="000000" w:themeColor="text1"/>
              </w:rPr>
            </w:pPr>
            <w:r w:rsidRPr="00370796">
              <w:rPr>
                <w:b/>
                <w:bCs/>
                <w:color w:val="000000" w:themeColor="text1"/>
              </w:rPr>
              <w:t>280</w:t>
            </w:r>
          </w:p>
        </w:tc>
        <w:tc>
          <w:tcPr>
            <w:tcW w:w="0" w:type="auto"/>
            <w:hideMark/>
          </w:tcPr>
          <w:p w14:paraId="47EA5AA9" w14:textId="77777777" w:rsidR="00370796" w:rsidRPr="00370796" w:rsidRDefault="00370796" w:rsidP="008479FB">
            <w:pPr>
              <w:jc w:val="both"/>
              <w:rPr>
                <w:color w:val="000000" w:themeColor="text1"/>
              </w:rPr>
            </w:pPr>
            <w:r w:rsidRPr="00370796">
              <w:rPr>
                <w:color w:val="000000" w:themeColor="text1"/>
              </w:rPr>
              <w:t>All barcodes are again unique here</w:t>
            </w:r>
          </w:p>
        </w:tc>
      </w:tr>
    </w:tbl>
    <w:p w14:paraId="4650D8BC" w14:textId="1E0F24BE" w:rsidR="00370796" w:rsidRPr="00370796" w:rsidRDefault="00370796" w:rsidP="008479FB">
      <w:pPr>
        <w:spacing w:before="100" w:beforeAutospacing="1" w:after="100" w:afterAutospacing="1"/>
        <w:jc w:val="both"/>
        <w:rPr>
          <w:color w:val="000000" w:themeColor="text1"/>
        </w:rPr>
      </w:pPr>
      <w:r w:rsidRPr="00370796">
        <w:rPr>
          <w:color w:val="000000" w:themeColor="text1"/>
        </w:rPr>
        <w:t>This is also correct</w:t>
      </w:r>
      <w:r w:rsidR="00230399" w:rsidRPr="008479FB">
        <w:rPr>
          <w:color w:val="000000" w:themeColor="text1"/>
        </w:rPr>
        <w:t xml:space="preserve">, </w:t>
      </w:r>
      <w:r w:rsidRPr="00370796">
        <w:rPr>
          <w:b/>
          <w:bCs/>
          <w:color w:val="000000" w:themeColor="text1"/>
        </w:rPr>
        <w:t>but it</w:t>
      </w:r>
      <w:r w:rsidR="00230399" w:rsidRPr="008479FB">
        <w:rPr>
          <w:b/>
          <w:bCs/>
          <w:color w:val="000000" w:themeColor="text1"/>
        </w:rPr>
        <w:t xml:space="preserve"> i</w:t>
      </w:r>
      <w:r w:rsidRPr="00370796">
        <w:rPr>
          <w:b/>
          <w:bCs/>
          <w:color w:val="000000" w:themeColor="text1"/>
        </w:rPr>
        <w:t>s a subset</w:t>
      </w:r>
      <w:r w:rsidRPr="00370796">
        <w:rPr>
          <w:color w:val="000000" w:themeColor="text1"/>
        </w:rPr>
        <w:t xml:space="preserve">, used for comparing Seurat </w:t>
      </w:r>
      <w:r w:rsidR="00230399" w:rsidRPr="008479FB">
        <w:rPr>
          <w:color w:val="000000" w:themeColor="text1"/>
        </w:rPr>
        <w:t xml:space="preserve">plus </w:t>
      </w:r>
      <w:r w:rsidRPr="00370796">
        <w:rPr>
          <w:color w:val="000000" w:themeColor="text1"/>
        </w:rPr>
        <w:t>viral-matched samples.</w:t>
      </w:r>
    </w:p>
    <w:p w14:paraId="26976F3A" w14:textId="4D45F3EF" w:rsidR="00370796" w:rsidRPr="00370796" w:rsidRDefault="00370796" w:rsidP="008479FB">
      <w:pPr>
        <w:jc w:val="both"/>
        <w:rPr>
          <w:color w:val="000000" w:themeColor="text1"/>
        </w:rPr>
      </w:pPr>
    </w:p>
    <w:p w14:paraId="1A92D020" w14:textId="2AA4997E" w:rsidR="00370796" w:rsidRPr="00370796" w:rsidRDefault="00370796" w:rsidP="008479FB">
      <w:pPr>
        <w:spacing w:before="100" w:beforeAutospacing="1" w:after="100" w:afterAutospacing="1"/>
        <w:jc w:val="both"/>
        <w:outlineLvl w:val="2"/>
        <w:rPr>
          <w:b/>
          <w:bCs/>
          <w:color w:val="000000" w:themeColor="text1"/>
        </w:rPr>
      </w:pPr>
      <w:r w:rsidRPr="00370796">
        <w:rPr>
          <w:b/>
          <w:bCs/>
          <w:color w:val="000000" w:themeColor="text1"/>
        </w:rPr>
        <w:lastRenderedPageBreak/>
        <w:t>Final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4254"/>
        <w:gridCol w:w="1146"/>
        <w:gridCol w:w="1196"/>
        <w:gridCol w:w="1412"/>
      </w:tblGrid>
      <w:tr w:rsidR="004760BE" w:rsidRPr="008479FB" w14:paraId="179AE795" w14:textId="77777777" w:rsidTr="00230399">
        <w:tc>
          <w:tcPr>
            <w:tcW w:w="0" w:type="auto"/>
            <w:hideMark/>
          </w:tcPr>
          <w:p w14:paraId="0D471D1E" w14:textId="77777777" w:rsidR="00370796" w:rsidRPr="00370796" w:rsidRDefault="00370796" w:rsidP="008479FB">
            <w:pPr>
              <w:jc w:val="both"/>
              <w:rPr>
                <w:b/>
                <w:bCs/>
                <w:color w:val="000000" w:themeColor="text1"/>
              </w:rPr>
            </w:pPr>
            <w:r w:rsidRPr="00370796">
              <w:rPr>
                <w:b/>
                <w:bCs/>
                <w:color w:val="000000" w:themeColor="text1"/>
              </w:rPr>
              <w:t>Source</w:t>
            </w:r>
          </w:p>
        </w:tc>
        <w:tc>
          <w:tcPr>
            <w:tcW w:w="0" w:type="auto"/>
            <w:hideMark/>
          </w:tcPr>
          <w:p w14:paraId="7C34B1EE" w14:textId="55043375" w:rsidR="00370796" w:rsidRPr="00370796" w:rsidRDefault="00370796" w:rsidP="008479FB">
            <w:pPr>
              <w:jc w:val="both"/>
              <w:rPr>
                <w:b/>
                <w:bCs/>
                <w:color w:val="000000" w:themeColor="text1"/>
              </w:rPr>
            </w:pPr>
            <w:r w:rsidRPr="00370796">
              <w:rPr>
                <w:b/>
                <w:bCs/>
                <w:color w:val="000000" w:themeColor="text1"/>
              </w:rPr>
              <w:t xml:space="preserve">What </w:t>
            </w:r>
            <w:r w:rsidRPr="008479FB">
              <w:rPr>
                <w:b/>
                <w:bCs/>
                <w:color w:val="000000" w:themeColor="text1"/>
              </w:rPr>
              <w:t>we</w:t>
            </w:r>
            <w:r w:rsidRPr="00370796">
              <w:rPr>
                <w:b/>
                <w:bCs/>
                <w:color w:val="000000" w:themeColor="text1"/>
              </w:rPr>
              <w:t xml:space="preserve"> measured</w:t>
            </w:r>
          </w:p>
        </w:tc>
        <w:tc>
          <w:tcPr>
            <w:tcW w:w="0" w:type="auto"/>
            <w:hideMark/>
          </w:tcPr>
          <w:p w14:paraId="0C9AF3D8" w14:textId="77777777" w:rsidR="00370796" w:rsidRPr="00370796" w:rsidRDefault="00370796" w:rsidP="008479FB">
            <w:pPr>
              <w:jc w:val="both"/>
              <w:rPr>
                <w:b/>
                <w:bCs/>
                <w:color w:val="000000" w:themeColor="text1"/>
              </w:rPr>
            </w:pPr>
            <w:r w:rsidRPr="00370796">
              <w:rPr>
                <w:b/>
                <w:bCs/>
                <w:color w:val="000000" w:themeColor="text1"/>
              </w:rPr>
              <w:t>Viral Entries</w:t>
            </w:r>
          </w:p>
        </w:tc>
        <w:tc>
          <w:tcPr>
            <w:tcW w:w="0" w:type="auto"/>
            <w:hideMark/>
          </w:tcPr>
          <w:p w14:paraId="2F896D07" w14:textId="77777777" w:rsidR="00370796" w:rsidRPr="00370796" w:rsidRDefault="00370796" w:rsidP="008479FB">
            <w:pPr>
              <w:jc w:val="both"/>
              <w:rPr>
                <w:b/>
                <w:bCs/>
                <w:color w:val="000000" w:themeColor="text1"/>
              </w:rPr>
            </w:pPr>
            <w:r w:rsidRPr="00370796">
              <w:rPr>
                <w:b/>
                <w:bCs/>
                <w:color w:val="000000" w:themeColor="text1"/>
              </w:rPr>
              <w:t>Unique Clones</w:t>
            </w:r>
          </w:p>
        </w:tc>
        <w:tc>
          <w:tcPr>
            <w:tcW w:w="0" w:type="auto"/>
            <w:hideMark/>
          </w:tcPr>
          <w:p w14:paraId="46286AED" w14:textId="77777777" w:rsidR="00370796" w:rsidRPr="00370796" w:rsidRDefault="00370796" w:rsidP="008479FB">
            <w:pPr>
              <w:jc w:val="both"/>
              <w:rPr>
                <w:b/>
                <w:bCs/>
                <w:color w:val="000000" w:themeColor="text1"/>
              </w:rPr>
            </w:pPr>
            <w:r w:rsidRPr="00370796">
              <w:rPr>
                <w:b/>
                <w:bCs/>
                <w:color w:val="000000" w:themeColor="text1"/>
              </w:rPr>
              <w:t>Unique Barcodes</w:t>
            </w:r>
          </w:p>
        </w:tc>
      </w:tr>
      <w:tr w:rsidR="004760BE" w:rsidRPr="008479FB" w14:paraId="71DD564E" w14:textId="77777777" w:rsidTr="00230399">
        <w:tc>
          <w:tcPr>
            <w:tcW w:w="0" w:type="auto"/>
            <w:hideMark/>
          </w:tcPr>
          <w:p w14:paraId="2CB2FEAB" w14:textId="31F16DB1" w:rsidR="00370796" w:rsidRPr="00370796" w:rsidRDefault="00370796" w:rsidP="008479FB">
            <w:pPr>
              <w:jc w:val="both"/>
              <w:rPr>
                <w:color w:val="000000" w:themeColor="text1"/>
              </w:rPr>
            </w:pPr>
            <w:r w:rsidRPr="00370796">
              <w:rPr>
                <w:color w:val="000000" w:themeColor="text1"/>
              </w:rPr>
              <w:t>Full Excel</w:t>
            </w:r>
          </w:p>
        </w:tc>
        <w:tc>
          <w:tcPr>
            <w:tcW w:w="0" w:type="auto"/>
            <w:hideMark/>
          </w:tcPr>
          <w:p w14:paraId="69E0C128" w14:textId="7F713A0A" w:rsidR="00370796" w:rsidRPr="00370796" w:rsidRDefault="00230399" w:rsidP="008479FB">
            <w:pPr>
              <w:jc w:val="both"/>
              <w:rPr>
                <w:color w:val="000000" w:themeColor="text1"/>
              </w:rPr>
            </w:pPr>
            <w:r w:rsidRPr="008479FB">
              <w:rPr>
                <w:color w:val="000000" w:themeColor="text1"/>
              </w:rPr>
              <w:t xml:space="preserve">Only keep the rows where the </w:t>
            </w:r>
            <w:r w:rsidRPr="008479FB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organism</w:t>
            </w:r>
            <w:r w:rsidRPr="008479FB">
              <w:rPr>
                <w:color w:val="000000" w:themeColor="text1"/>
              </w:rPr>
              <w:t xml:space="preserve"> column </w:t>
            </w:r>
            <w:r w:rsidRPr="008479FB">
              <w:rPr>
                <w:rStyle w:val="Strong"/>
                <w:rFonts w:eastAsiaTheme="majorEastAsia"/>
                <w:color w:val="000000" w:themeColor="text1"/>
              </w:rPr>
              <w:t>has a value</w:t>
            </w:r>
            <w:r w:rsidRPr="008479FB">
              <w:rPr>
                <w:color w:val="000000" w:themeColor="text1"/>
              </w:rPr>
              <w:t xml:space="preserve"> — like </w:t>
            </w:r>
            <w:r w:rsidRPr="008479FB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"Influenza A"</w:t>
            </w:r>
            <w:r w:rsidRPr="008479FB">
              <w:rPr>
                <w:color w:val="000000" w:themeColor="text1"/>
              </w:rPr>
              <w:t xml:space="preserve">, </w:t>
            </w:r>
            <w:r w:rsidRPr="008479FB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"CMV"</w:t>
            </w:r>
            <w:r w:rsidRPr="008479FB">
              <w:rPr>
                <w:color w:val="000000" w:themeColor="text1"/>
              </w:rPr>
              <w:t xml:space="preserve">, </w:t>
            </w:r>
            <w:r w:rsidRPr="008479FB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"SARS-CoV-2"</w:t>
            </w:r>
            <w:r w:rsidRPr="008479FB">
              <w:rPr>
                <w:color w:val="000000" w:themeColor="text1"/>
              </w:rPr>
              <w:t xml:space="preserve">, </w:t>
            </w:r>
            <w:proofErr w:type="spellStart"/>
            <w:r w:rsidRPr="008479FB">
              <w:rPr>
                <w:color w:val="000000" w:themeColor="text1"/>
              </w:rPr>
              <w:t>etc</w:t>
            </w:r>
            <w:proofErr w:type="spellEnd"/>
          </w:p>
        </w:tc>
        <w:tc>
          <w:tcPr>
            <w:tcW w:w="0" w:type="auto"/>
            <w:hideMark/>
          </w:tcPr>
          <w:p w14:paraId="6E5F0FF8" w14:textId="77777777" w:rsidR="00370796" w:rsidRPr="00370796" w:rsidRDefault="00370796" w:rsidP="008479FB">
            <w:pPr>
              <w:jc w:val="both"/>
              <w:rPr>
                <w:color w:val="000000" w:themeColor="text1"/>
              </w:rPr>
            </w:pPr>
            <w:r w:rsidRPr="00370796">
              <w:rPr>
                <w:b/>
                <w:bCs/>
                <w:color w:val="000000" w:themeColor="text1"/>
              </w:rPr>
              <w:t>4128</w:t>
            </w:r>
          </w:p>
        </w:tc>
        <w:tc>
          <w:tcPr>
            <w:tcW w:w="0" w:type="auto"/>
            <w:hideMark/>
          </w:tcPr>
          <w:p w14:paraId="4FF48146" w14:textId="77777777" w:rsidR="00370796" w:rsidRPr="00370796" w:rsidRDefault="00370796" w:rsidP="008479FB">
            <w:pPr>
              <w:jc w:val="both"/>
              <w:rPr>
                <w:color w:val="000000" w:themeColor="text1"/>
              </w:rPr>
            </w:pPr>
            <w:r w:rsidRPr="00370796">
              <w:rPr>
                <w:b/>
                <w:bCs/>
                <w:color w:val="000000" w:themeColor="text1"/>
              </w:rPr>
              <w:t>3377</w:t>
            </w:r>
          </w:p>
        </w:tc>
        <w:tc>
          <w:tcPr>
            <w:tcW w:w="0" w:type="auto"/>
            <w:hideMark/>
          </w:tcPr>
          <w:p w14:paraId="72102EB9" w14:textId="77777777" w:rsidR="00370796" w:rsidRPr="00370796" w:rsidRDefault="00370796" w:rsidP="008479FB">
            <w:pPr>
              <w:jc w:val="both"/>
              <w:rPr>
                <w:color w:val="000000" w:themeColor="text1"/>
              </w:rPr>
            </w:pPr>
            <w:r w:rsidRPr="00370796">
              <w:rPr>
                <w:b/>
                <w:bCs/>
                <w:color w:val="000000" w:themeColor="text1"/>
              </w:rPr>
              <w:t>4128</w:t>
            </w:r>
          </w:p>
        </w:tc>
      </w:tr>
      <w:tr w:rsidR="004760BE" w:rsidRPr="008479FB" w14:paraId="39017CFF" w14:textId="77777777" w:rsidTr="00230399">
        <w:tc>
          <w:tcPr>
            <w:tcW w:w="0" w:type="auto"/>
            <w:hideMark/>
          </w:tcPr>
          <w:p w14:paraId="5344EC24" w14:textId="6A91D881" w:rsidR="00370796" w:rsidRPr="00370796" w:rsidRDefault="00370796" w:rsidP="008479FB">
            <w:pPr>
              <w:jc w:val="both"/>
              <w:rPr>
                <w:color w:val="000000" w:themeColor="text1"/>
              </w:rPr>
            </w:pPr>
            <w:r w:rsidRPr="00370796">
              <w:rPr>
                <w:color w:val="000000" w:themeColor="text1"/>
              </w:rPr>
              <w:t>6 matched samples</w:t>
            </w:r>
          </w:p>
        </w:tc>
        <w:tc>
          <w:tcPr>
            <w:tcW w:w="0" w:type="auto"/>
            <w:hideMark/>
          </w:tcPr>
          <w:p w14:paraId="1623FA05" w14:textId="77777777" w:rsidR="00370796" w:rsidRPr="00370796" w:rsidRDefault="00370796" w:rsidP="008479FB">
            <w:pPr>
              <w:jc w:val="both"/>
              <w:rPr>
                <w:color w:val="000000" w:themeColor="text1"/>
              </w:rPr>
            </w:pPr>
            <w:r w:rsidRPr="00370796">
              <w:rPr>
                <w:color w:val="000000" w:themeColor="text1"/>
              </w:rPr>
              <w:t>Viral entries in S21–S34 only</w:t>
            </w:r>
          </w:p>
        </w:tc>
        <w:tc>
          <w:tcPr>
            <w:tcW w:w="0" w:type="auto"/>
            <w:hideMark/>
          </w:tcPr>
          <w:p w14:paraId="7D3B5C97" w14:textId="77777777" w:rsidR="00370796" w:rsidRPr="00370796" w:rsidRDefault="00370796" w:rsidP="008479FB">
            <w:pPr>
              <w:jc w:val="both"/>
              <w:rPr>
                <w:color w:val="000000" w:themeColor="text1"/>
              </w:rPr>
            </w:pPr>
            <w:r w:rsidRPr="00370796">
              <w:rPr>
                <w:b/>
                <w:bCs/>
                <w:color w:val="000000" w:themeColor="text1"/>
              </w:rPr>
              <w:t>280</w:t>
            </w:r>
          </w:p>
        </w:tc>
        <w:tc>
          <w:tcPr>
            <w:tcW w:w="0" w:type="auto"/>
            <w:hideMark/>
          </w:tcPr>
          <w:p w14:paraId="695C17B2" w14:textId="77777777" w:rsidR="00370796" w:rsidRPr="00370796" w:rsidRDefault="00370796" w:rsidP="008479FB">
            <w:pPr>
              <w:jc w:val="both"/>
              <w:rPr>
                <w:color w:val="000000" w:themeColor="text1"/>
              </w:rPr>
            </w:pPr>
            <w:r w:rsidRPr="00370796">
              <w:rPr>
                <w:b/>
                <w:bCs/>
                <w:color w:val="000000" w:themeColor="text1"/>
              </w:rPr>
              <w:t>221</w:t>
            </w:r>
          </w:p>
        </w:tc>
        <w:tc>
          <w:tcPr>
            <w:tcW w:w="0" w:type="auto"/>
            <w:hideMark/>
          </w:tcPr>
          <w:p w14:paraId="0D05F7D6" w14:textId="77777777" w:rsidR="00370796" w:rsidRPr="00370796" w:rsidRDefault="00370796" w:rsidP="008479FB">
            <w:pPr>
              <w:jc w:val="both"/>
              <w:rPr>
                <w:color w:val="000000" w:themeColor="text1"/>
              </w:rPr>
            </w:pPr>
            <w:r w:rsidRPr="00370796">
              <w:rPr>
                <w:b/>
                <w:bCs/>
                <w:color w:val="000000" w:themeColor="text1"/>
              </w:rPr>
              <w:t>280</w:t>
            </w:r>
          </w:p>
        </w:tc>
      </w:tr>
    </w:tbl>
    <w:p w14:paraId="6F9FC78B" w14:textId="221FB1FA" w:rsidR="00370796" w:rsidRPr="00370796" w:rsidRDefault="00DA7B03" w:rsidP="008479FB">
      <w:pPr>
        <w:spacing w:before="100" w:beforeAutospacing="1" w:after="100" w:afterAutospacing="1"/>
        <w:jc w:val="both"/>
        <w:outlineLvl w:val="2"/>
        <w:rPr>
          <w:b/>
          <w:bCs/>
          <w:color w:val="000000" w:themeColor="text1"/>
        </w:rPr>
      </w:pPr>
      <w:r w:rsidRPr="008479FB">
        <w:rPr>
          <w:b/>
          <w:bCs/>
          <w:color w:val="000000" w:themeColor="text1"/>
        </w:rPr>
        <w:t>So,</w:t>
      </w:r>
      <w:r w:rsidR="00370796" w:rsidRPr="00370796">
        <w:rPr>
          <w:b/>
          <w:bCs/>
          <w:color w:val="000000" w:themeColor="text1"/>
        </w:rPr>
        <w:t xml:space="preserve"> both are </w:t>
      </w:r>
      <w:r w:rsidR="00230399" w:rsidRPr="008479FB">
        <w:rPr>
          <w:b/>
          <w:bCs/>
          <w:color w:val="000000" w:themeColor="text1"/>
        </w:rPr>
        <w:t>correct just</w:t>
      </w:r>
      <w:r w:rsidR="00370796" w:rsidRPr="00370796">
        <w:rPr>
          <w:b/>
          <w:bCs/>
          <w:color w:val="000000" w:themeColor="text1"/>
        </w:rPr>
        <w:t xml:space="preserve"> from different contexts.</w:t>
      </w:r>
    </w:p>
    <w:p w14:paraId="47EB2315" w14:textId="77777777" w:rsidR="00E63EEE" w:rsidRPr="008479FB" w:rsidRDefault="00E63EEE" w:rsidP="008479FB">
      <w:pPr>
        <w:jc w:val="both"/>
        <w:rPr>
          <w:color w:val="000000" w:themeColor="text1"/>
        </w:rPr>
      </w:pPr>
    </w:p>
    <w:p w14:paraId="37D10FCB" w14:textId="32F5CD0B" w:rsidR="00F51061" w:rsidRPr="008479FB" w:rsidRDefault="00F51061" w:rsidP="00DC3654">
      <w:pPr>
        <w:spacing w:line="276" w:lineRule="auto"/>
        <w:rPr>
          <w:color w:val="C00000"/>
        </w:rPr>
      </w:pPr>
      <w:r w:rsidRPr="008479FB">
        <w:rPr>
          <w:rStyle w:val="Strong"/>
          <w:rFonts w:eastAsiaTheme="majorEastAsia"/>
          <w:color w:val="C00000"/>
        </w:rPr>
        <w:t>Current Analysis Based on Scenario 1</w:t>
      </w:r>
      <w:r w:rsidRPr="008479FB">
        <w:rPr>
          <w:color w:val="C00000"/>
        </w:rPr>
        <w:br/>
      </w:r>
      <w:r w:rsidRPr="008479FB">
        <w:rPr>
          <w:rStyle w:val="Strong"/>
          <w:rFonts w:eastAsiaTheme="majorEastAsia"/>
          <w:color w:val="C00000"/>
        </w:rPr>
        <w:t>Scenario 1: Integration of Viral TCR Metadata with Single-Cell Transcriptomic Profiles</w:t>
      </w:r>
    </w:p>
    <w:p w14:paraId="42F21CEC" w14:textId="77777777" w:rsidR="00F51061" w:rsidRPr="008479FB" w:rsidRDefault="00F51061" w:rsidP="00DC3654">
      <w:pPr>
        <w:spacing w:line="276" w:lineRule="auto"/>
        <w:jc w:val="both"/>
        <w:rPr>
          <w:color w:val="000000" w:themeColor="text1"/>
        </w:rPr>
      </w:pPr>
    </w:p>
    <w:p w14:paraId="744A115A" w14:textId="6A57BCC7" w:rsidR="004760BE" w:rsidRPr="004760BE" w:rsidRDefault="004760BE" w:rsidP="00DC3654">
      <w:pPr>
        <w:spacing w:line="276" w:lineRule="auto"/>
        <w:jc w:val="both"/>
        <w:rPr>
          <w:color w:val="000000" w:themeColor="text1"/>
        </w:rPr>
      </w:pPr>
      <w:r w:rsidRPr="008479FB">
        <w:rPr>
          <w:color w:val="000000" w:themeColor="text1"/>
        </w:rPr>
        <w:t xml:space="preserve">In this study, we investigated the viral T-cell receptor (TCR) landscape by integrating the </w:t>
      </w:r>
      <w:r w:rsidRPr="008479FB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"counts with matches"</w:t>
      </w:r>
      <w:r w:rsidRPr="008479FB">
        <w:rPr>
          <w:color w:val="000000" w:themeColor="text1"/>
        </w:rPr>
        <w:t xml:space="preserve"> sheet from the </w:t>
      </w:r>
      <w:proofErr w:type="spellStart"/>
      <w:r w:rsidRPr="008479FB">
        <w:rPr>
          <w:rStyle w:val="Strong"/>
          <w:rFonts w:eastAsiaTheme="majorEastAsia"/>
          <w:color w:val="000000" w:themeColor="text1"/>
        </w:rPr>
        <w:t>Corridoni</w:t>
      </w:r>
      <w:proofErr w:type="spellEnd"/>
      <w:r w:rsidRPr="008479FB">
        <w:rPr>
          <w:rStyle w:val="Strong"/>
          <w:rFonts w:eastAsiaTheme="majorEastAsia"/>
          <w:color w:val="000000" w:themeColor="text1"/>
        </w:rPr>
        <w:t xml:space="preserve"> TCRs.xlsx</w:t>
      </w:r>
      <w:r w:rsidRPr="008479FB">
        <w:rPr>
          <w:color w:val="000000" w:themeColor="text1"/>
        </w:rPr>
        <w:t xml:space="preserve"> file with </w:t>
      </w:r>
      <w:r w:rsidRPr="008479FB">
        <w:rPr>
          <w:rStyle w:val="Strong"/>
          <w:rFonts w:eastAsiaTheme="majorEastAsia"/>
          <w:color w:val="000000" w:themeColor="text1"/>
        </w:rPr>
        <w:t>12 Seurat RDS objects</w:t>
      </w:r>
      <w:r w:rsidRPr="008479FB">
        <w:rPr>
          <w:color w:val="000000" w:themeColor="text1"/>
        </w:rPr>
        <w:t xml:space="preserve"> representing QC-filtered single-cell RNA-seq datasets. The TCR metadata contained 4128 viral-labeled entries, which we matched against barcodes extracted from the Seurat objects. This enabled us to identify and annotate viral TCR-positive cells across all samples, facilitating downstream analyses such as UMAP visualization, clonal expansion, and gene expression comparisons between viral and non-viral TCR-bearing cells.</w:t>
      </w:r>
    </w:p>
    <w:p w14:paraId="22BD09CA" w14:textId="1949A666" w:rsidR="004760BE" w:rsidRPr="004760BE" w:rsidRDefault="004760BE" w:rsidP="00DC3654">
      <w:pPr>
        <w:spacing w:before="100" w:beforeAutospacing="1" w:after="100" w:afterAutospacing="1" w:line="276" w:lineRule="auto"/>
        <w:jc w:val="both"/>
        <w:rPr>
          <w:color w:val="000000" w:themeColor="text1"/>
        </w:rPr>
      </w:pPr>
      <w:r w:rsidRPr="004760BE">
        <w:rPr>
          <w:color w:val="000000" w:themeColor="text1"/>
        </w:rPr>
        <w:t xml:space="preserve">We integrated T-cell receptor (TCR) metadata with 12 single-cell Seurat objects to identify and visualize viral TCRs. From the external metadata, we identified </w:t>
      </w:r>
      <w:r w:rsidRPr="004760BE">
        <w:rPr>
          <w:b/>
          <w:bCs/>
          <w:color w:val="000000" w:themeColor="text1"/>
        </w:rPr>
        <w:t>4128 viral TCR entries</w:t>
      </w:r>
      <w:r w:rsidRPr="004760BE">
        <w:rPr>
          <w:color w:val="000000" w:themeColor="text1"/>
        </w:rPr>
        <w:t xml:space="preserve"> in Excel, corresponding to </w:t>
      </w:r>
      <w:r w:rsidRPr="004760BE">
        <w:rPr>
          <w:b/>
          <w:bCs/>
          <w:color w:val="000000" w:themeColor="text1"/>
        </w:rPr>
        <w:t>378 unique viral TCR barcodes</w:t>
      </w:r>
      <w:r w:rsidRPr="004760BE">
        <w:rPr>
          <w:color w:val="000000" w:themeColor="text1"/>
        </w:rPr>
        <w:t xml:space="preserve">. Upon integration with Seurat, </w:t>
      </w:r>
      <w:r w:rsidRPr="004760BE">
        <w:rPr>
          <w:b/>
          <w:bCs/>
          <w:color w:val="000000" w:themeColor="text1"/>
        </w:rPr>
        <w:t>371 of these barcodes</w:t>
      </w:r>
      <w:r w:rsidRPr="004760BE">
        <w:rPr>
          <w:color w:val="000000" w:themeColor="text1"/>
        </w:rPr>
        <w:t xml:space="preserve"> were successfully matched to real cells, resulting in </w:t>
      </w:r>
      <w:r w:rsidRPr="004760BE">
        <w:rPr>
          <w:b/>
          <w:bCs/>
          <w:color w:val="000000" w:themeColor="text1"/>
        </w:rPr>
        <w:t>378 Seurat cells</w:t>
      </w:r>
      <w:r w:rsidRPr="004760BE">
        <w:rPr>
          <w:color w:val="000000" w:themeColor="text1"/>
        </w:rPr>
        <w:t xml:space="preserve"> carrying viral TCRs. The difference between 378 and 371 reflects that a few viral barcodes map to more than one cell, indicating minor clonal expansion. Importantly, only </w:t>
      </w:r>
      <w:r w:rsidRPr="004760BE">
        <w:rPr>
          <w:b/>
          <w:bCs/>
          <w:color w:val="000000" w:themeColor="text1"/>
        </w:rPr>
        <w:t>371 unique barcodes</w:t>
      </w:r>
      <w:r w:rsidRPr="004760BE">
        <w:rPr>
          <w:color w:val="000000" w:themeColor="text1"/>
        </w:rPr>
        <w:t xml:space="preserve"> are used for downstream UMAP overlays and gene expression analyses to maintain cell-level specificity and avoid redundancy.</w:t>
      </w:r>
    </w:p>
    <w:p w14:paraId="492D3F82" w14:textId="01146EA8" w:rsidR="004760BE" w:rsidRPr="004760BE" w:rsidRDefault="004760BE" w:rsidP="008479FB">
      <w:pPr>
        <w:spacing w:before="100" w:beforeAutospacing="1" w:after="100" w:afterAutospacing="1"/>
        <w:jc w:val="both"/>
        <w:outlineLvl w:val="2"/>
        <w:rPr>
          <w:b/>
          <w:bCs/>
          <w:color w:val="000000" w:themeColor="text1"/>
        </w:rPr>
      </w:pPr>
      <w:r w:rsidRPr="004760BE">
        <w:rPr>
          <w:b/>
          <w:bCs/>
          <w:color w:val="000000" w:themeColor="text1"/>
        </w:rPr>
        <w:t>Table: Viral TCR Mapping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3069"/>
        <w:gridCol w:w="701"/>
        <w:gridCol w:w="1140"/>
        <w:gridCol w:w="3788"/>
      </w:tblGrid>
      <w:tr w:rsidR="004760BE" w:rsidRPr="008479FB" w14:paraId="1A955621" w14:textId="77777777" w:rsidTr="004760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A2FBF" w14:textId="77777777" w:rsidR="004760BE" w:rsidRPr="004760BE" w:rsidRDefault="004760BE" w:rsidP="008479FB">
            <w:pPr>
              <w:jc w:val="both"/>
              <w:rPr>
                <w:b/>
                <w:bCs/>
                <w:color w:val="000000" w:themeColor="text1"/>
              </w:rPr>
            </w:pPr>
            <w:r w:rsidRPr="004760BE">
              <w:rPr>
                <w:b/>
                <w:bCs/>
                <w:color w:val="000000" w:themeColor="text1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1E36A435" w14:textId="77777777" w:rsidR="004760BE" w:rsidRPr="004760BE" w:rsidRDefault="004760BE" w:rsidP="008479FB">
            <w:pPr>
              <w:jc w:val="both"/>
              <w:rPr>
                <w:b/>
                <w:bCs/>
                <w:color w:val="000000" w:themeColor="text1"/>
              </w:rPr>
            </w:pPr>
            <w:r w:rsidRPr="004760BE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146355C" w14:textId="77777777" w:rsidR="004760BE" w:rsidRPr="004760BE" w:rsidRDefault="004760BE" w:rsidP="008479FB">
            <w:pPr>
              <w:jc w:val="both"/>
              <w:rPr>
                <w:b/>
                <w:bCs/>
                <w:color w:val="000000" w:themeColor="text1"/>
              </w:rPr>
            </w:pPr>
            <w:r w:rsidRPr="004760BE">
              <w:rPr>
                <w:b/>
                <w:bCs/>
                <w:color w:val="000000" w:themeColor="text1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6D79D56C" w14:textId="77777777" w:rsidR="004760BE" w:rsidRPr="004760BE" w:rsidRDefault="004760BE" w:rsidP="008479FB">
            <w:pPr>
              <w:jc w:val="both"/>
              <w:rPr>
                <w:b/>
                <w:bCs/>
                <w:color w:val="000000" w:themeColor="text1"/>
              </w:rPr>
            </w:pPr>
            <w:r w:rsidRPr="004760BE">
              <w:rPr>
                <w:b/>
                <w:bCs/>
                <w:color w:val="000000" w:themeColor="text1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75FD899E" w14:textId="77777777" w:rsidR="004760BE" w:rsidRPr="004760BE" w:rsidRDefault="004760BE" w:rsidP="008479FB">
            <w:pPr>
              <w:jc w:val="both"/>
              <w:rPr>
                <w:b/>
                <w:bCs/>
                <w:color w:val="000000" w:themeColor="text1"/>
              </w:rPr>
            </w:pPr>
            <w:r w:rsidRPr="004760BE">
              <w:rPr>
                <w:b/>
                <w:bCs/>
                <w:color w:val="000000" w:themeColor="text1"/>
              </w:rPr>
              <w:t>Notes</w:t>
            </w:r>
          </w:p>
        </w:tc>
      </w:tr>
      <w:tr w:rsidR="004760BE" w:rsidRPr="008479FB" w14:paraId="09236180" w14:textId="77777777" w:rsidTr="00476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600D5" w14:textId="77777777" w:rsidR="004760BE" w:rsidRPr="004760BE" w:rsidRDefault="004760BE" w:rsidP="008479FB">
            <w:pPr>
              <w:jc w:val="both"/>
              <w:rPr>
                <w:color w:val="000000" w:themeColor="text1"/>
              </w:rPr>
            </w:pPr>
            <w:r w:rsidRPr="004760BE">
              <w:rPr>
                <w:color w:val="000000" w:themeColor="text1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D2AEB35" w14:textId="77777777" w:rsidR="004760BE" w:rsidRPr="004760BE" w:rsidRDefault="004760BE" w:rsidP="008479FB">
            <w:pPr>
              <w:jc w:val="both"/>
              <w:rPr>
                <w:color w:val="000000" w:themeColor="text1"/>
              </w:rPr>
            </w:pPr>
            <w:r w:rsidRPr="004760BE">
              <w:rPr>
                <w:color w:val="000000" w:themeColor="text1"/>
              </w:rPr>
              <w:t>Total viral TCR entries in Excel (non-unique)</w:t>
            </w:r>
          </w:p>
        </w:tc>
        <w:tc>
          <w:tcPr>
            <w:tcW w:w="0" w:type="auto"/>
            <w:vAlign w:val="center"/>
            <w:hideMark/>
          </w:tcPr>
          <w:p w14:paraId="528E2572" w14:textId="77777777" w:rsidR="004760BE" w:rsidRPr="004760BE" w:rsidRDefault="004760BE" w:rsidP="008479FB">
            <w:pPr>
              <w:jc w:val="both"/>
              <w:rPr>
                <w:color w:val="000000" w:themeColor="text1"/>
              </w:rPr>
            </w:pPr>
            <w:r w:rsidRPr="004760BE">
              <w:rPr>
                <w:color w:val="000000" w:themeColor="text1"/>
              </w:rPr>
              <w:t>4128</w:t>
            </w:r>
          </w:p>
        </w:tc>
        <w:tc>
          <w:tcPr>
            <w:tcW w:w="0" w:type="auto"/>
            <w:vAlign w:val="center"/>
            <w:hideMark/>
          </w:tcPr>
          <w:p w14:paraId="323F7469" w14:textId="77777777" w:rsidR="004760BE" w:rsidRPr="004760BE" w:rsidRDefault="004760BE" w:rsidP="008479FB">
            <w:pPr>
              <w:jc w:val="both"/>
              <w:rPr>
                <w:color w:val="000000" w:themeColor="text1"/>
              </w:rPr>
            </w:pPr>
            <w:r w:rsidRPr="004760BE">
              <w:rPr>
                <w:color w:val="000000" w:themeColor="text1"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4761AC7F" w14:textId="77777777" w:rsidR="004760BE" w:rsidRPr="004760BE" w:rsidRDefault="004760BE" w:rsidP="008479FB">
            <w:pPr>
              <w:jc w:val="both"/>
              <w:rPr>
                <w:color w:val="000000" w:themeColor="text1"/>
              </w:rPr>
            </w:pPr>
            <w:r w:rsidRPr="004760BE">
              <w:rPr>
                <w:color w:val="000000" w:themeColor="text1"/>
              </w:rPr>
              <w:t>Includes repeated barcodes/clones</w:t>
            </w:r>
          </w:p>
        </w:tc>
      </w:tr>
      <w:tr w:rsidR="004760BE" w:rsidRPr="008479FB" w14:paraId="70539CEB" w14:textId="77777777" w:rsidTr="00476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02B6A" w14:textId="77777777" w:rsidR="004760BE" w:rsidRPr="004760BE" w:rsidRDefault="004760BE" w:rsidP="008479FB">
            <w:pPr>
              <w:jc w:val="both"/>
              <w:rPr>
                <w:color w:val="000000" w:themeColor="text1"/>
              </w:rPr>
            </w:pPr>
            <w:r w:rsidRPr="004760BE">
              <w:rPr>
                <w:color w:val="000000" w:themeColor="text1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D6E5906" w14:textId="77777777" w:rsidR="004760BE" w:rsidRPr="004760BE" w:rsidRDefault="004760BE" w:rsidP="008479FB">
            <w:pPr>
              <w:jc w:val="both"/>
              <w:rPr>
                <w:color w:val="000000" w:themeColor="text1"/>
              </w:rPr>
            </w:pPr>
            <w:r w:rsidRPr="004760BE">
              <w:rPr>
                <w:color w:val="000000" w:themeColor="text1"/>
              </w:rPr>
              <w:t>Unique viral TCR clones in Excel (cdr3_beta)</w:t>
            </w:r>
          </w:p>
        </w:tc>
        <w:tc>
          <w:tcPr>
            <w:tcW w:w="0" w:type="auto"/>
            <w:vAlign w:val="center"/>
            <w:hideMark/>
          </w:tcPr>
          <w:p w14:paraId="6D5A1B03" w14:textId="77777777" w:rsidR="004760BE" w:rsidRPr="004760BE" w:rsidRDefault="004760BE" w:rsidP="008479FB">
            <w:pPr>
              <w:jc w:val="both"/>
              <w:rPr>
                <w:color w:val="000000" w:themeColor="text1"/>
              </w:rPr>
            </w:pPr>
            <w:r w:rsidRPr="004760BE">
              <w:rPr>
                <w:color w:val="000000" w:themeColor="text1"/>
              </w:rPr>
              <w:t>3377</w:t>
            </w:r>
          </w:p>
        </w:tc>
        <w:tc>
          <w:tcPr>
            <w:tcW w:w="0" w:type="auto"/>
            <w:vAlign w:val="center"/>
            <w:hideMark/>
          </w:tcPr>
          <w:p w14:paraId="34CB2825" w14:textId="77777777" w:rsidR="004760BE" w:rsidRPr="004760BE" w:rsidRDefault="004760BE" w:rsidP="008479FB">
            <w:pPr>
              <w:jc w:val="both"/>
              <w:rPr>
                <w:color w:val="000000" w:themeColor="text1"/>
              </w:rPr>
            </w:pPr>
            <w:r w:rsidRPr="004760BE">
              <w:rPr>
                <w:color w:val="000000" w:themeColor="text1"/>
              </w:rPr>
              <w:t>Clones</w:t>
            </w:r>
          </w:p>
        </w:tc>
        <w:tc>
          <w:tcPr>
            <w:tcW w:w="0" w:type="auto"/>
            <w:vAlign w:val="center"/>
            <w:hideMark/>
          </w:tcPr>
          <w:p w14:paraId="70CFD60D" w14:textId="77777777" w:rsidR="004760BE" w:rsidRPr="004760BE" w:rsidRDefault="004760BE" w:rsidP="008479FB">
            <w:pPr>
              <w:jc w:val="both"/>
              <w:rPr>
                <w:color w:val="000000" w:themeColor="text1"/>
              </w:rPr>
            </w:pPr>
            <w:r w:rsidRPr="004760BE">
              <w:rPr>
                <w:color w:val="000000" w:themeColor="text1"/>
              </w:rPr>
              <w:t>Measures TCR diversity</w:t>
            </w:r>
          </w:p>
        </w:tc>
      </w:tr>
      <w:tr w:rsidR="004760BE" w:rsidRPr="008479FB" w14:paraId="12DD4D86" w14:textId="77777777" w:rsidTr="00476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7C84C" w14:textId="77777777" w:rsidR="004760BE" w:rsidRPr="004760BE" w:rsidRDefault="004760BE" w:rsidP="008479FB">
            <w:pPr>
              <w:jc w:val="both"/>
              <w:rPr>
                <w:color w:val="000000" w:themeColor="text1"/>
              </w:rPr>
            </w:pPr>
            <w:r w:rsidRPr="004760BE">
              <w:rPr>
                <w:color w:val="000000" w:themeColor="text1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F8BFF39" w14:textId="77777777" w:rsidR="004760BE" w:rsidRPr="004760BE" w:rsidRDefault="004760BE" w:rsidP="008479FB">
            <w:pPr>
              <w:jc w:val="both"/>
              <w:rPr>
                <w:color w:val="000000" w:themeColor="text1"/>
              </w:rPr>
            </w:pPr>
            <w:r w:rsidRPr="004760BE">
              <w:rPr>
                <w:color w:val="000000" w:themeColor="text1"/>
              </w:rPr>
              <w:t>Unique viral TCR barcodes in Excel</w:t>
            </w:r>
          </w:p>
        </w:tc>
        <w:tc>
          <w:tcPr>
            <w:tcW w:w="0" w:type="auto"/>
            <w:vAlign w:val="center"/>
            <w:hideMark/>
          </w:tcPr>
          <w:p w14:paraId="68CB11F5" w14:textId="77777777" w:rsidR="004760BE" w:rsidRPr="004760BE" w:rsidRDefault="004760BE" w:rsidP="008479FB">
            <w:pPr>
              <w:jc w:val="both"/>
              <w:rPr>
                <w:color w:val="000000" w:themeColor="text1"/>
              </w:rPr>
            </w:pPr>
            <w:r w:rsidRPr="004760BE">
              <w:rPr>
                <w:color w:val="000000" w:themeColor="text1"/>
              </w:rPr>
              <w:t>4128</w:t>
            </w:r>
          </w:p>
        </w:tc>
        <w:tc>
          <w:tcPr>
            <w:tcW w:w="0" w:type="auto"/>
            <w:vAlign w:val="center"/>
            <w:hideMark/>
          </w:tcPr>
          <w:p w14:paraId="517CE58E" w14:textId="77777777" w:rsidR="004760BE" w:rsidRPr="004760BE" w:rsidRDefault="004760BE" w:rsidP="008479FB">
            <w:pPr>
              <w:jc w:val="both"/>
              <w:rPr>
                <w:color w:val="000000" w:themeColor="text1"/>
              </w:rPr>
            </w:pPr>
            <w:r w:rsidRPr="004760BE">
              <w:rPr>
                <w:color w:val="000000" w:themeColor="text1"/>
              </w:rPr>
              <w:t>Barcodes</w:t>
            </w:r>
          </w:p>
        </w:tc>
        <w:tc>
          <w:tcPr>
            <w:tcW w:w="0" w:type="auto"/>
            <w:vAlign w:val="center"/>
            <w:hideMark/>
          </w:tcPr>
          <w:p w14:paraId="3F7F5499" w14:textId="77777777" w:rsidR="004760BE" w:rsidRPr="004760BE" w:rsidRDefault="004760BE" w:rsidP="008479FB">
            <w:pPr>
              <w:jc w:val="both"/>
              <w:rPr>
                <w:color w:val="000000" w:themeColor="text1"/>
              </w:rPr>
            </w:pPr>
            <w:r w:rsidRPr="004760BE">
              <w:rPr>
                <w:color w:val="000000" w:themeColor="text1"/>
              </w:rPr>
              <w:t>Indicates no barcode-level duplication</w:t>
            </w:r>
          </w:p>
        </w:tc>
      </w:tr>
      <w:tr w:rsidR="004760BE" w:rsidRPr="008479FB" w14:paraId="06182A1F" w14:textId="77777777" w:rsidTr="00476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3BC49" w14:textId="77777777" w:rsidR="004760BE" w:rsidRPr="004760BE" w:rsidRDefault="004760BE" w:rsidP="008479FB">
            <w:pPr>
              <w:jc w:val="both"/>
              <w:rPr>
                <w:color w:val="000000" w:themeColor="text1"/>
              </w:rPr>
            </w:pPr>
            <w:r w:rsidRPr="004760BE">
              <w:rPr>
                <w:color w:val="000000" w:themeColor="text1"/>
              </w:rPr>
              <w:lastRenderedPageBreak/>
              <w:t>d</w:t>
            </w:r>
          </w:p>
        </w:tc>
        <w:tc>
          <w:tcPr>
            <w:tcW w:w="0" w:type="auto"/>
            <w:vAlign w:val="center"/>
            <w:hideMark/>
          </w:tcPr>
          <w:p w14:paraId="778B159B" w14:textId="4D419605" w:rsidR="004760BE" w:rsidRPr="004760BE" w:rsidRDefault="004760BE" w:rsidP="008479FB">
            <w:pPr>
              <w:jc w:val="both"/>
              <w:rPr>
                <w:color w:val="000000" w:themeColor="text1"/>
              </w:rPr>
            </w:pPr>
            <w:r w:rsidRPr="004760BE">
              <w:rPr>
                <w:color w:val="000000" w:themeColor="text1"/>
              </w:rPr>
              <w:t>Seurat cells mapped to viral TCRs</w:t>
            </w:r>
            <w:r w:rsidR="00A05FDD" w:rsidRPr="008479FB">
              <w:rPr>
                <w:color w:val="000000" w:themeColor="text1"/>
              </w:rPr>
              <w:t>/</w:t>
            </w:r>
            <w:r w:rsidR="00A05FDD" w:rsidRPr="008479FB">
              <w:t xml:space="preserve"> </w:t>
            </w:r>
            <w:r w:rsidR="00A05FDD" w:rsidRPr="00FA5401">
              <w:t>Unique-matched Seurat cells (one per barcode)</w:t>
            </w:r>
          </w:p>
        </w:tc>
        <w:tc>
          <w:tcPr>
            <w:tcW w:w="0" w:type="auto"/>
            <w:vAlign w:val="center"/>
            <w:hideMark/>
          </w:tcPr>
          <w:p w14:paraId="2DC8DA63" w14:textId="77777777" w:rsidR="004760BE" w:rsidRPr="004760BE" w:rsidRDefault="004760BE" w:rsidP="008479FB">
            <w:pPr>
              <w:jc w:val="both"/>
              <w:rPr>
                <w:color w:val="000000" w:themeColor="text1"/>
              </w:rPr>
            </w:pPr>
            <w:r w:rsidRPr="004760BE">
              <w:rPr>
                <w:color w:val="000000" w:themeColor="text1"/>
              </w:rPr>
              <w:t>378</w:t>
            </w:r>
          </w:p>
        </w:tc>
        <w:tc>
          <w:tcPr>
            <w:tcW w:w="0" w:type="auto"/>
            <w:vAlign w:val="center"/>
            <w:hideMark/>
          </w:tcPr>
          <w:p w14:paraId="0D6EE434" w14:textId="77777777" w:rsidR="004760BE" w:rsidRPr="004760BE" w:rsidRDefault="004760BE" w:rsidP="008479FB">
            <w:pPr>
              <w:jc w:val="both"/>
              <w:rPr>
                <w:color w:val="000000" w:themeColor="text1"/>
              </w:rPr>
            </w:pPr>
            <w:r w:rsidRPr="004760BE">
              <w:rPr>
                <w:color w:val="000000" w:themeColor="text1"/>
              </w:rPr>
              <w:t>Cells</w:t>
            </w:r>
          </w:p>
        </w:tc>
        <w:tc>
          <w:tcPr>
            <w:tcW w:w="0" w:type="auto"/>
            <w:vAlign w:val="center"/>
            <w:hideMark/>
          </w:tcPr>
          <w:p w14:paraId="7235695E" w14:textId="77777777" w:rsidR="004760BE" w:rsidRPr="004760BE" w:rsidRDefault="004760BE" w:rsidP="008479FB">
            <w:pPr>
              <w:jc w:val="both"/>
              <w:rPr>
                <w:color w:val="000000" w:themeColor="text1"/>
              </w:rPr>
            </w:pPr>
            <w:r w:rsidRPr="004760BE">
              <w:rPr>
                <w:color w:val="000000" w:themeColor="text1"/>
              </w:rPr>
              <w:t>Total Seurat cells labeled "Viral"</w:t>
            </w:r>
          </w:p>
        </w:tc>
      </w:tr>
      <w:tr w:rsidR="004760BE" w:rsidRPr="008479FB" w14:paraId="2436DD41" w14:textId="77777777" w:rsidTr="00476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49B2F" w14:textId="77777777" w:rsidR="004760BE" w:rsidRPr="004760BE" w:rsidRDefault="004760BE" w:rsidP="008479FB">
            <w:pPr>
              <w:jc w:val="both"/>
              <w:rPr>
                <w:color w:val="000000" w:themeColor="text1"/>
              </w:rPr>
            </w:pPr>
            <w:r w:rsidRPr="004760BE">
              <w:rPr>
                <w:color w:val="000000" w:themeColor="text1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992558E" w14:textId="1F47AD48" w:rsidR="004760BE" w:rsidRPr="004760BE" w:rsidRDefault="008479FB" w:rsidP="008479FB">
            <w:pPr>
              <w:jc w:val="both"/>
              <w:rPr>
                <w:color w:val="000000" w:themeColor="text1"/>
              </w:rPr>
            </w:pPr>
            <w:r w:rsidRPr="008479FB">
              <w:t>Unique viral barcodes in Seurat that matched TCRs</w:t>
            </w:r>
          </w:p>
        </w:tc>
        <w:tc>
          <w:tcPr>
            <w:tcW w:w="0" w:type="auto"/>
            <w:vAlign w:val="center"/>
            <w:hideMark/>
          </w:tcPr>
          <w:p w14:paraId="7DE90F9C" w14:textId="77777777" w:rsidR="004760BE" w:rsidRPr="004760BE" w:rsidRDefault="004760BE" w:rsidP="008479FB">
            <w:pPr>
              <w:jc w:val="both"/>
              <w:rPr>
                <w:color w:val="000000" w:themeColor="text1"/>
              </w:rPr>
            </w:pPr>
            <w:r w:rsidRPr="004760BE">
              <w:rPr>
                <w:color w:val="000000" w:themeColor="text1"/>
              </w:rPr>
              <w:t>371</w:t>
            </w:r>
          </w:p>
        </w:tc>
        <w:tc>
          <w:tcPr>
            <w:tcW w:w="0" w:type="auto"/>
            <w:vAlign w:val="center"/>
            <w:hideMark/>
          </w:tcPr>
          <w:p w14:paraId="7108CA95" w14:textId="77777777" w:rsidR="004760BE" w:rsidRPr="004760BE" w:rsidRDefault="004760BE" w:rsidP="008479FB">
            <w:pPr>
              <w:jc w:val="both"/>
              <w:rPr>
                <w:color w:val="000000" w:themeColor="text1"/>
              </w:rPr>
            </w:pPr>
            <w:r w:rsidRPr="004760BE">
              <w:rPr>
                <w:color w:val="000000" w:themeColor="text1"/>
              </w:rPr>
              <w:t>Barcodes</w:t>
            </w:r>
          </w:p>
        </w:tc>
        <w:tc>
          <w:tcPr>
            <w:tcW w:w="0" w:type="auto"/>
            <w:vAlign w:val="center"/>
            <w:hideMark/>
          </w:tcPr>
          <w:p w14:paraId="79509A28" w14:textId="12D7EC06" w:rsidR="004760BE" w:rsidRPr="004760BE" w:rsidRDefault="00A05FDD" w:rsidP="008479FB">
            <w:pPr>
              <w:jc w:val="both"/>
              <w:rPr>
                <w:color w:val="000000" w:themeColor="text1"/>
              </w:rPr>
            </w:pPr>
            <w:r w:rsidRPr="008479FB">
              <w:t xml:space="preserve">Actual number of </w:t>
            </w:r>
            <w:r w:rsidRPr="008479FB">
              <w:rPr>
                <w:rStyle w:val="Strong"/>
                <w:rFonts w:eastAsiaTheme="majorEastAsia"/>
              </w:rPr>
              <w:t>unique barcodes</w:t>
            </w:r>
            <w:r w:rsidRPr="008479FB">
              <w:t xml:space="preserve"> in Seurat from Excel</w:t>
            </w:r>
            <w:r w:rsidRPr="008479FB">
              <w:t xml:space="preserve"> (</w:t>
            </w:r>
            <w:r w:rsidRPr="008479FB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counts with matches</w:t>
            </w:r>
            <w:r w:rsidRPr="008479FB">
              <w:t>)</w:t>
            </w:r>
            <w:r w:rsidRPr="008479FB">
              <w:t xml:space="preserve"> viral TCR metadata</w:t>
            </w:r>
          </w:p>
        </w:tc>
      </w:tr>
      <w:tr w:rsidR="004760BE" w:rsidRPr="008479FB" w14:paraId="01C8655B" w14:textId="77777777" w:rsidTr="00476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2CFAB" w14:textId="77777777" w:rsidR="004760BE" w:rsidRPr="004760BE" w:rsidRDefault="004760BE" w:rsidP="008479FB">
            <w:pPr>
              <w:jc w:val="both"/>
              <w:rPr>
                <w:color w:val="000000" w:themeColor="text1"/>
              </w:rPr>
            </w:pPr>
            <w:r w:rsidRPr="004760BE">
              <w:rPr>
                <w:color w:val="000000" w:themeColor="text1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D75B0C9" w14:textId="77777777" w:rsidR="004760BE" w:rsidRPr="004760BE" w:rsidRDefault="004760BE" w:rsidP="008479FB">
            <w:pPr>
              <w:jc w:val="both"/>
              <w:rPr>
                <w:color w:val="000000" w:themeColor="text1"/>
              </w:rPr>
            </w:pPr>
            <w:r w:rsidRPr="004760BE">
              <w:rPr>
                <w:color w:val="000000" w:themeColor="text1"/>
              </w:rPr>
              <w:t>Unique viral TCR clones in Seurat</w:t>
            </w:r>
          </w:p>
        </w:tc>
        <w:tc>
          <w:tcPr>
            <w:tcW w:w="0" w:type="auto"/>
            <w:vAlign w:val="center"/>
            <w:hideMark/>
          </w:tcPr>
          <w:p w14:paraId="470BC471" w14:textId="77777777" w:rsidR="004760BE" w:rsidRPr="004760BE" w:rsidRDefault="004760BE" w:rsidP="008479FB">
            <w:pPr>
              <w:jc w:val="both"/>
              <w:rPr>
                <w:color w:val="000000" w:themeColor="text1"/>
              </w:rPr>
            </w:pPr>
            <w:r w:rsidRPr="004760BE">
              <w:rPr>
                <w:color w:val="000000" w:themeColor="text1"/>
              </w:rPr>
              <w:t>350</w:t>
            </w:r>
          </w:p>
        </w:tc>
        <w:tc>
          <w:tcPr>
            <w:tcW w:w="0" w:type="auto"/>
            <w:vAlign w:val="center"/>
            <w:hideMark/>
          </w:tcPr>
          <w:p w14:paraId="297C1073" w14:textId="77777777" w:rsidR="004760BE" w:rsidRPr="004760BE" w:rsidRDefault="004760BE" w:rsidP="008479FB">
            <w:pPr>
              <w:jc w:val="both"/>
              <w:rPr>
                <w:color w:val="000000" w:themeColor="text1"/>
              </w:rPr>
            </w:pPr>
            <w:r w:rsidRPr="004760BE">
              <w:rPr>
                <w:color w:val="000000" w:themeColor="text1"/>
              </w:rPr>
              <w:t>Clones</w:t>
            </w:r>
          </w:p>
        </w:tc>
        <w:tc>
          <w:tcPr>
            <w:tcW w:w="0" w:type="auto"/>
            <w:vAlign w:val="center"/>
            <w:hideMark/>
          </w:tcPr>
          <w:p w14:paraId="178FC6C0" w14:textId="77777777" w:rsidR="004760BE" w:rsidRPr="004760BE" w:rsidRDefault="004760BE" w:rsidP="008479FB">
            <w:pPr>
              <w:jc w:val="both"/>
              <w:rPr>
                <w:color w:val="000000" w:themeColor="text1"/>
              </w:rPr>
            </w:pPr>
            <w:r w:rsidRPr="004760BE">
              <w:rPr>
                <w:color w:val="000000" w:themeColor="text1"/>
              </w:rPr>
              <w:t>Slight redundancy (clonal expansion)</w:t>
            </w:r>
          </w:p>
        </w:tc>
      </w:tr>
      <w:tr w:rsidR="004760BE" w:rsidRPr="008479FB" w14:paraId="71975718" w14:textId="77777777" w:rsidTr="00476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510F9" w14:textId="77777777" w:rsidR="004760BE" w:rsidRPr="004760BE" w:rsidRDefault="004760BE" w:rsidP="008479FB">
            <w:pPr>
              <w:jc w:val="both"/>
              <w:rPr>
                <w:color w:val="000000" w:themeColor="text1"/>
              </w:rPr>
            </w:pPr>
            <w:r w:rsidRPr="004760BE">
              <w:rPr>
                <w:color w:val="000000" w:themeColor="text1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11C91427" w14:textId="77777777" w:rsidR="004760BE" w:rsidRPr="004760BE" w:rsidRDefault="004760BE" w:rsidP="008479FB">
            <w:pPr>
              <w:jc w:val="both"/>
              <w:rPr>
                <w:color w:val="000000" w:themeColor="text1"/>
              </w:rPr>
            </w:pPr>
            <w:r w:rsidRPr="004760BE">
              <w:rPr>
                <w:color w:val="000000" w:themeColor="text1"/>
              </w:rPr>
              <w:t>Avg. expansion per clone (378 ÷ 350)</w:t>
            </w:r>
          </w:p>
        </w:tc>
        <w:tc>
          <w:tcPr>
            <w:tcW w:w="0" w:type="auto"/>
            <w:vAlign w:val="center"/>
            <w:hideMark/>
          </w:tcPr>
          <w:p w14:paraId="6A16D197" w14:textId="77777777" w:rsidR="004760BE" w:rsidRPr="004760BE" w:rsidRDefault="004760BE" w:rsidP="008479FB">
            <w:pPr>
              <w:jc w:val="both"/>
              <w:rPr>
                <w:color w:val="000000" w:themeColor="text1"/>
              </w:rPr>
            </w:pPr>
            <w:r w:rsidRPr="004760BE">
              <w:rPr>
                <w:color w:val="000000" w:themeColor="text1"/>
              </w:rPr>
              <w:t>1.08</w:t>
            </w:r>
          </w:p>
        </w:tc>
        <w:tc>
          <w:tcPr>
            <w:tcW w:w="0" w:type="auto"/>
            <w:vAlign w:val="center"/>
            <w:hideMark/>
          </w:tcPr>
          <w:p w14:paraId="08737B41" w14:textId="77777777" w:rsidR="004760BE" w:rsidRPr="004760BE" w:rsidRDefault="004760BE" w:rsidP="008479FB">
            <w:pPr>
              <w:jc w:val="both"/>
              <w:rPr>
                <w:color w:val="000000" w:themeColor="text1"/>
              </w:rPr>
            </w:pPr>
            <w:r w:rsidRPr="004760BE">
              <w:rPr>
                <w:color w:val="000000" w:themeColor="text1"/>
              </w:rPr>
              <w:t>Cells/clone</w:t>
            </w:r>
          </w:p>
        </w:tc>
        <w:tc>
          <w:tcPr>
            <w:tcW w:w="0" w:type="auto"/>
            <w:vAlign w:val="center"/>
            <w:hideMark/>
          </w:tcPr>
          <w:p w14:paraId="514C2795" w14:textId="77777777" w:rsidR="004760BE" w:rsidRPr="004760BE" w:rsidRDefault="004760BE" w:rsidP="008479FB">
            <w:pPr>
              <w:jc w:val="both"/>
              <w:rPr>
                <w:color w:val="000000" w:themeColor="text1"/>
              </w:rPr>
            </w:pPr>
            <w:r w:rsidRPr="004760BE">
              <w:rPr>
                <w:color w:val="000000" w:themeColor="text1"/>
              </w:rPr>
              <w:t>Low expansion overall</w:t>
            </w:r>
          </w:p>
        </w:tc>
      </w:tr>
      <w:tr w:rsidR="004760BE" w:rsidRPr="008479FB" w14:paraId="16592BD8" w14:textId="77777777" w:rsidTr="004760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516FF" w14:textId="77777777" w:rsidR="004760BE" w:rsidRPr="004760BE" w:rsidRDefault="004760BE" w:rsidP="008479FB">
            <w:pPr>
              <w:jc w:val="both"/>
              <w:rPr>
                <w:color w:val="000000" w:themeColor="text1"/>
              </w:rPr>
            </w:pPr>
            <w:r w:rsidRPr="004760BE">
              <w:rPr>
                <w:color w:val="000000" w:themeColor="text1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36802867" w14:textId="77777777" w:rsidR="004760BE" w:rsidRPr="004760BE" w:rsidRDefault="004760BE" w:rsidP="008479FB">
            <w:pPr>
              <w:jc w:val="both"/>
              <w:rPr>
                <w:color w:val="000000" w:themeColor="text1"/>
              </w:rPr>
            </w:pPr>
            <w:r w:rsidRPr="004760BE">
              <w:rPr>
                <w:color w:val="000000" w:themeColor="text1"/>
              </w:rPr>
              <w:t>Total Seurat cells with viral barcodes (including duplicates)</w:t>
            </w:r>
          </w:p>
        </w:tc>
        <w:tc>
          <w:tcPr>
            <w:tcW w:w="0" w:type="auto"/>
            <w:vAlign w:val="center"/>
            <w:hideMark/>
          </w:tcPr>
          <w:p w14:paraId="6D9AC33E" w14:textId="77777777" w:rsidR="004760BE" w:rsidRPr="004760BE" w:rsidRDefault="004760BE" w:rsidP="008479FB">
            <w:pPr>
              <w:jc w:val="both"/>
              <w:rPr>
                <w:color w:val="000000" w:themeColor="text1"/>
              </w:rPr>
            </w:pPr>
            <w:r w:rsidRPr="004760BE">
              <w:rPr>
                <w:color w:val="000000" w:themeColor="text1"/>
              </w:rPr>
              <w:t>1134</w:t>
            </w:r>
          </w:p>
        </w:tc>
        <w:tc>
          <w:tcPr>
            <w:tcW w:w="0" w:type="auto"/>
            <w:vAlign w:val="center"/>
            <w:hideMark/>
          </w:tcPr>
          <w:p w14:paraId="65411AD5" w14:textId="77777777" w:rsidR="004760BE" w:rsidRPr="004760BE" w:rsidRDefault="004760BE" w:rsidP="008479FB">
            <w:pPr>
              <w:jc w:val="both"/>
              <w:rPr>
                <w:color w:val="000000" w:themeColor="text1"/>
              </w:rPr>
            </w:pPr>
            <w:r w:rsidRPr="004760BE">
              <w:rPr>
                <w:color w:val="000000" w:themeColor="text1"/>
              </w:rPr>
              <w:t>Cells</w:t>
            </w:r>
          </w:p>
        </w:tc>
        <w:tc>
          <w:tcPr>
            <w:tcW w:w="0" w:type="auto"/>
            <w:vAlign w:val="center"/>
            <w:hideMark/>
          </w:tcPr>
          <w:p w14:paraId="0DAF3A38" w14:textId="77777777" w:rsidR="004760BE" w:rsidRPr="004760BE" w:rsidRDefault="004760BE" w:rsidP="008479FB">
            <w:pPr>
              <w:jc w:val="both"/>
              <w:rPr>
                <w:color w:val="000000" w:themeColor="text1"/>
              </w:rPr>
            </w:pPr>
            <w:r w:rsidRPr="004760BE">
              <w:rPr>
                <w:color w:val="000000" w:themeColor="text1"/>
              </w:rPr>
              <w:t>Includes expanded clones and redundant barcodes</w:t>
            </w:r>
          </w:p>
        </w:tc>
      </w:tr>
    </w:tbl>
    <w:p w14:paraId="75F3CB77" w14:textId="536A4AB8" w:rsidR="004760BE" w:rsidRPr="004760BE" w:rsidRDefault="004760BE" w:rsidP="008479FB">
      <w:pPr>
        <w:jc w:val="both"/>
        <w:rPr>
          <w:color w:val="000000" w:themeColor="text1"/>
        </w:rPr>
      </w:pPr>
    </w:p>
    <w:p w14:paraId="0F709F64" w14:textId="3E5A9160" w:rsidR="008479FB" w:rsidRPr="008479FB" w:rsidRDefault="008479FB" w:rsidP="008479FB">
      <w:pPr>
        <w:spacing w:before="100" w:beforeAutospacing="1" w:after="100" w:afterAutospacing="1"/>
        <w:jc w:val="both"/>
        <w:outlineLvl w:val="2"/>
        <w:rPr>
          <w:b/>
          <w:bCs/>
        </w:rPr>
      </w:pPr>
      <w:r w:rsidRPr="008479FB">
        <w:rPr>
          <w:b/>
          <w:bCs/>
        </w:rPr>
        <w:t>Interpretation:</w:t>
      </w:r>
    </w:p>
    <w:p w14:paraId="761B1978" w14:textId="7DBF5E70" w:rsidR="008479FB" w:rsidRPr="008479FB" w:rsidRDefault="008479FB" w:rsidP="008479FB">
      <w:pPr>
        <w:numPr>
          <w:ilvl w:val="0"/>
          <w:numId w:val="1"/>
        </w:numPr>
        <w:spacing w:before="100" w:beforeAutospacing="1" w:after="100" w:afterAutospacing="1"/>
        <w:jc w:val="both"/>
      </w:pPr>
      <w:r w:rsidRPr="008479FB">
        <w:rPr>
          <w:b/>
          <w:bCs/>
        </w:rPr>
        <w:t>Use 371</w:t>
      </w:r>
      <w:r w:rsidRPr="008479FB">
        <w:t xml:space="preserve"> if you're asking: </w:t>
      </w:r>
      <w:r w:rsidRPr="008479FB">
        <w:rPr>
          <w:i/>
          <w:iCs/>
        </w:rPr>
        <w:t>“How many distinct viral TCR barcodes are actually present in Seurat?”</w:t>
      </w:r>
    </w:p>
    <w:p w14:paraId="08AD15BF" w14:textId="045AA965" w:rsidR="008479FB" w:rsidRPr="008479FB" w:rsidRDefault="008479FB" w:rsidP="008479FB">
      <w:pPr>
        <w:numPr>
          <w:ilvl w:val="0"/>
          <w:numId w:val="1"/>
        </w:numPr>
        <w:spacing w:before="100" w:beforeAutospacing="1" w:after="100" w:afterAutospacing="1"/>
        <w:jc w:val="both"/>
      </w:pPr>
      <w:r w:rsidRPr="008479FB">
        <w:rPr>
          <w:b/>
          <w:bCs/>
        </w:rPr>
        <w:t>Use 1134</w:t>
      </w:r>
      <w:r w:rsidRPr="008479FB">
        <w:t xml:space="preserve"> when studying </w:t>
      </w:r>
      <w:r w:rsidRPr="008479FB">
        <w:rPr>
          <w:b/>
          <w:bCs/>
        </w:rPr>
        <w:t>total viral impact</w:t>
      </w:r>
      <w:r w:rsidRPr="008479FB">
        <w:t>, clonal expansion, or comparing total viral-labeled cell frequency across clusters/samples.</w:t>
      </w:r>
    </w:p>
    <w:p w14:paraId="6A22F2E4" w14:textId="20B8493F" w:rsidR="004760BE" w:rsidRPr="004760BE" w:rsidRDefault="004760BE" w:rsidP="008479FB">
      <w:pPr>
        <w:numPr>
          <w:ilvl w:val="0"/>
          <w:numId w:val="1"/>
        </w:numPr>
        <w:spacing w:before="100" w:beforeAutospacing="1" w:after="100" w:afterAutospacing="1"/>
        <w:jc w:val="both"/>
        <w:rPr>
          <w:color w:val="000000" w:themeColor="text1"/>
        </w:rPr>
      </w:pPr>
      <w:r w:rsidRPr="004760BE">
        <w:rPr>
          <w:color w:val="000000" w:themeColor="text1"/>
        </w:rPr>
        <w:t xml:space="preserve">The </w:t>
      </w:r>
      <w:r w:rsidRPr="004760BE">
        <w:rPr>
          <w:b/>
          <w:bCs/>
          <w:color w:val="000000" w:themeColor="text1"/>
        </w:rPr>
        <w:t>7 extra cells</w:t>
      </w:r>
      <w:r w:rsidRPr="004760BE">
        <w:rPr>
          <w:color w:val="000000" w:themeColor="text1"/>
        </w:rPr>
        <w:t xml:space="preserve"> (378 - 371) reflect </w:t>
      </w:r>
      <w:r w:rsidRPr="004760BE">
        <w:rPr>
          <w:b/>
          <w:bCs/>
          <w:color w:val="000000" w:themeColor="text1"/>
        </w:rPr>
        <w:t>clonal expansion</w:t>
      </w:r>
      <w:r w:rsidR="008479FB" w:rsidRPr="008479FB">
        <w:rPr>
          <w:color w:val="000000" w:themeColor="text1"/>
        </w:rPr>
        <w:t xml:space="preserve">, </w:t>
      </w:r>
      <w:r w:rsidRPr="004760BE">
        <w:rPr>
          <w:color w:val="000000" w:themeColor="text1"/>
        </w:rPr>
        <w:t>biologically meaningful and expected.</w:t>
      </w:r>
      <w:r w:rsidR="00996D51">
        <w:rPr>
          <w:color w:val="000000" w:themeColor="text1"/>
        </w:rPr>
        <w:t xml:space="preserve"> </w:t>
      </w:r>
      <w:r w:rsidR="00996D51" w:rsidRPr="00996D51">
        <w:rPr>
          <w:color w:val="C00000"/>
        </w:rPr>
        <w:t xml:space="preserve">Some barcodes in the Excel list (7 of them) </w:t>
      </w:r>
      <w:r w:rsidR="00996D51" w:rsidRPr="00996D51">
        <w:rPr>
          <w:rStyle w:val="Strong"/>
          <w:rFonts w:eastAsiaTheme="majorEastAsia"/>
          <w:color w:val="C00000"/>
        </w:rPr>
        <w:t>don’t map to any Seurat cell</w:t>
      </w:r>
      <w:r w:rsidR="00996D51" w:rsidRPr="00996D51">
        <w:rPr>
          <w:color w:val="C00000"/>
        </w:rPr>
        <w:t>.</w:t>
      </w:r>
    </w:p>
    <w:p w14:paraId="59CD01EC" w14:textId="77777777" w:rsidR="004760BE" w:rsidRPr="004760BE" w:rsidRDefault="004760BE" w:rsidP="008479FB">
      <w:pPr>
        <w:numPr>
          <w:ilvl w:val="0"/>
          <w:numId w:val="1"/>
        </w:numPr>
        <w:spacing w:before="100" w:beforeAutospacing="1" w:after="100" w:afterAutospacing="1"/>
        <w:jc w:val="both"/>
        <w:rPr>
          <w:color w:val="000000" w:themeColor="text1"/>
        </w:rPr>
      </w:pPr>
      <w:r w:rsidRPr="004760BE">
        <w:rPr>
          <w:b/>
          <w:bCs/>
          <w:color w:val="000000" w:themeColor="text1"/>
        </w:rPr>
        <w:t>4128</w:t>
      </w:r>
      <w:r w:rsidRPr="004760BE">
        <w:rPr>
          <w:color w:val="000000" w:themeColor="text1"/>
        </w:rPr>
        <w:t xml:space="preserve"> is the total viral metadata reference space, but </w:t>
      </w:r>
      <w:r w:rsidRPr="004760BE">
        <w:rPr>
          <w:b/>
          <w:bCs/>
          <w:color w:val="000000" w:themeColor="text1"/>
        </w:rPr>
        <w:t>only 371</w:t>
      </w:r>
      <w:r w:rsidRPr="004760BE">
        <w:rPr>
          <w:color w:val="000000" w:themeColor="text1"/>
        </w:rPr>
        <w:t xml:space="preserve"> are biologically actionable in Seurat.</w:t>
      </w:r>
    </w:p>
    <w:p w14:paraId="6B144AC4" w14:textId="6FBFD32C" w:rsidR="00996D51" w:rsidRDefault="00996D51" w:rsidP="00996D51"/>
    <w:p w14:paraId="04851F64" w14:textId="1339DB7C" w:rsidR="00996D51" w:rsidRPr="00996D51" w:rsidRDefault="00996D51" w:rsidP="00996D51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96D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Core Difference: </w:t>
      </w:r>
      <w:r w:rsidRPr="00996D51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"Cells" vs. "Barcodes"</w:t>
      </w:r>
    </w:p>
    <w:tbl>
      <w:tblPr>
        <w:tblW w:w="936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701"/>
        <w:gridCol w:w="953"/>
        <w:gridCol w:w="4917"/>
      </w:tblGrid>
      <w:tr w:rsidR="00996D51" w:rsidRPr="00996D51" w14:paraId="6A2A2E6A" w14:textId="77777777" w:rsidTr="00307B82">
        <w:trPr>
          <w:tblHeader/>
          <w:tblCellSpacing w:w="15" w:type="dxa"/>
        </w:trPr>
        <w:tc>
          <w:tcPr>
            <w:tcW w:w="2745" w:type="dxa"/>
            <w:vAlign w:val="center"/>
            <w:hideMark/>
          </w:tcPr>
          <w:p w14:paraId="0211FF3F" w14:textId="77777777" w:rsidR="00996D51" w:rsidRPr="00307B82" w:rsidRDefault="00996D51" w:rsidP="00996D51">
            <w:pPr>
              <w:jc w:val="both"/>
              <w:rPr>
                <w:b/>
                <w:bCs/>
                <w:color w:val="000000" w:themeColor="text1"/>
              </w:rPr>
            </w:pPr>
            <w:r w:rsidRPr="00307B82">
              <w:rPr>
                <w:b/>
                <w:bCs/>
                <w:color w:val="000000" w:themeColor="text1"/>
              </w:rPr>
              <w:t>Metric</w:t>
            </w:r>
          </w:p>
        </w:tc>
        <w:tc>
          <w:tcPr>
            <w:tcW w:w="50" w:type="dxa"/>
            <w:vAlign w:val="center"/>
            <w:hideMark/>
          </w:tcPr>
          <w:p w14:paraId="0779C50B" w14:textId="77777777" w:rsidR="00996D51" w:rsidRPr="00307B82" w:rsidRDefault="00996D51" w:rsidP="00996D51">
            <w:pPr>
              <w:jc w:val="both"/>
              <w:rPr>
                <w:b/>
                <w:bCs/>
                <w:color w:val="000000" w:themeColor="text1"/>
              </w:rPr>
            </w:pPr>
            <w:r w:rsidRPr="00307B82">
              <w:rPr>
                <w:b/>
                <w:bCs/>
                <w:color w:val="000000" w:themeColor="text1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6588F077" w14:textId="77777777" w:rsidR="00996D51" w:rsidRPr="00307B82" w:rsidRDefault="00996D51" w:rsidP="00996D51">
            <w:pPr>
              <w:jc w:val="both"/>
              <w:rPr>
                <w:b/>
                <w:bCs/>
                <w:color w:val="000000" w:themeColor="text1"/>
              </w:rPr>
            </w:pPr>
            <w:r w:rsidRPr="00307B82">
              <w:rPr>
                <w:b/>
                <w:bCs/>
                <w:color w:val="000000" w:themeColor="text1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517E0247" w14:textId="77777777" w:rsidR="00996D51" w:rsidRPr="00307B82" w:rsidRDefault="00996D51" w:rsidP="00996D51">
            <w:pPr>
              <w:jc w:val="both"/>
              <w:rPr>
                <w:b/>
                <w:bCs/>
                <w:color w:val="000000" w:themeColor="text1"/>
              </w:rPr>
            </w:pPr>
            <w:r w:rsidRPr="00307B82">
              <w:rPr>
                <w:b/>
                <w:bCs/>
                <w:color w:val="000000" w:themeColor="text1"/>
              </w:rPr>
              <w:t>What It Really Means</w:t>
            </w:r>
          </w:p>
        </w:tc>
      </w:tr>
      <w:tr w:rsidR="00996D51" w:rsidRPr="00996D51" w14:paraId="5046487D" w14:textId="77777777" w:rsidTr="00307B82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6F43836E" w14:textId="6D60CE19" w:rsidR="00996D51" w:rsidRPr="00996D51" w:rsidRDefault="00996D51" w:rsidP="00996D51">
            <w:pPr>
              <w:jc w:val="both"/>
              <w:rPr>
                <w:color w:val="000000" w:themeColor="text1"/>
              </w:rPr>
            </w:pPr>
            <w:r w:rsidRPr="00996D51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Seurat cells mapped to viral TCRs (1 per barcode)</w:t>
            </w:r>
          </w:p>
        </w:tc>
        <w:tc>
          <w:tcPr>
            <w:tcW w:w="50" w:type="dxa"/>
            <w:vAlign w:val="center"/>
            <w:hideMark/>
          </w:tcPr>
          <w:p w14:paraId="0C15F485" w14:textId="77777777" w:rsidR="00996D51" w:rsidRPr="00996D51" w:rsidRDefault="00996D51" w:rsidP="00996D51">
            <w:pPr>
              <w:jc w:val="both"/>
              <w:rPr>
                <w:color w:val="000000" w:themeColor="text1"/>
              </w:rPr>
            </w:pPr>
            <w:r w:rsidRPr="00996D51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378</w:t>
            </w:r>
          </w:p>
        </w:tc>
        <w:tc>
          <w:tcPr>
            <w:tcW w:w="0" w:type="auto"/>
            <w:vAlign w:val="center"/>
            <w:hideMark/>
          </w:tcPr>
          <w:p w14:paraId="415258D3" w14:textId="77777777" w:rsidR="00996D51" w:rsidRPr="00996D51" w:rsidRDefault="00996D51" w:rsidP="00996D51">
            <w:pPr>
              <w:jc w:val="both"/>
              <w:rPr>
                <w:color w:val="000000" w:themeColor="text1"/>
              </w:rPr>
            </w:pPr>
            <w:r w:rsidRPr="00996D51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Cells</w:t>
            </w:r>
          </w:p>
        </w:tc>
        <w:tc>
          <w:tcPr>
            <w:tcW w:w="0" w:type="auto"/>
            <w:vAlign w:val="center"/>
            <w:hideMark/>
          </w:tcPr>
          <w:p w14:paraId="0F266D93" w14:textId="77777777" w:rsidR="00996D51" w:rsidRPr="00996D51" w:rsidRDefault="00996D51" w:rsidP="00996D51">
            <w:pPr>
              <w:jc w:val="both"/>
              <w:rPr>
                <w:color w:val="000000" w:themeColor="text1"/>
              </w:rPr>
            </w:pPr>
            <w:r w:rsidRPr="00996D51">
              <w:rPr>
                <w:color w:val="000000" w:themeColor="text1"/>
              </w:rPr>
              <w:t xml:space="preserve">The number of Seurat </w:t>
            </w:r>
            <w:r w:rsidRPr="00996D51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cells</w:t>
            </w:r>
            <w:r w:rsidRPr="00996D51">
              <w:rPr>
                <w:color w:val="000000" w:themeColor="text1"/>
              </w:rPr>
              <w:t xml:space="preserve"> that were selected, one </w:t>
            </w:r>
            <w:r w:rsidRPr="00996D51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per barcode from the Excel file</w:t>
            </w:r>
            <w:r w:rsidRPr="00996D51">
              <w:rPr>
                <w:color w:val="000000" w:themeColor="text1"/>
              </w:rPr>
              <w:t xml:space="preserve"> (i.e., 1 cell per viral-labeled barcode). You used this for UMAP plotting.</w:t>
            </w:r>
          </w:p>
        </w:tc>
      </w:tr>
      <w:tr w:rsidR="00996D51" w:rsidRPr="00996D51" w14:paraId="7B471E86" w14:textId="77777777" w:rsidTr="00307B82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3357C412" w14:textId="65C24D4F" w:rsidR="00996D51" w:rsidRPr="00996D51" w:rsidRDefault="00996D51" w:rsidP="00996D51">
            <w:pPr>
              <w:jc w:val="both"/>
              <w:rPr>
                <w:color w:val="000000" w:themeColor="text1"/>
              </w:rPr>
            </w:pPr>
            <w:r w:rsidRPr="00996D51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Unique viral barcodes in Seurat</w:t>
            </w:r>
          </w:p>
        </w:tc>
        <w:tc>
          <w:tcPr>
            <w:tcW w:w="50" w:type="dxa"/>
            <w:vAlign w:val="center"/>
            <w:hideMark/>
          </w:tcPr>
          <w:p w14:paraId="4909A627" w14:textId="77777777" w:rsidR="00996D51" w:rsidRPr="00996D51" w:rsidRDefault="00996D51" w:rsidP="00996D51">
            <w:pPr>
              <w:jc w:val="both"/>
              <w:rPr>
                <w:color w:val="000000" w:themeColor="text1"/>
              </w:rPr>
            </w:pPr>
            <w:r w:rsidRPr="00996D51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371</w:t>
            </w:r>
          </w:p>
        </w:tc>
        <w:tc>
          <w:tcPr>
            <w:tcW w:w="0" w:type="auto"/>
            <w:vAlign w:val="center"/>
            <w:hideMark/>
          </w:tcPr>
          <w:p w14:paraId="1238082D" w14:textId="77777777" w:rsidR="00996D51" w:rsidRPr="00996D51" w:rsidRDefault="00996D51" w:rsidP="00996D51">
            <w:pPr>
              <w:jc w:val="both"/>
              <w:rPr>
                <w:color w:val="000000" w:themeColor="text1"/>
              </w:rPr>
            </w:pPr>
            <w:r w:rsidRPr="00996D51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Barcodes</w:t>
            </w:r>
          </w:p>
        </w:tc>
        <w:tc>
          <w:tcPr>
            <w:tcW w:w="0" w:type="auto"/>
            <w:vAlign w:val="center"/>
            <w:hideMark/>
          </w:tcPr>
          <w:p w14:paraId="0A9E704E" w14:textId="3958F5BC" w:rsidR="00996D51" w:rsidRPr="00996D51" w:rsidRDefault="00996D51" w:rsidP="00996D51">
            <w:pPr>
              <w:jc w:val="both"/>
              <w:rPr>
                <w:color w:val="000000" w:themeColor="text1"/>
              </w:rPr>
            </w:pPr>
            <w:r w:rsidRPr="00996D51">
              <w:rPr>
                <w:color w:val="000000" w:themeColor="text1"/>
              </w:rPr>
              <w:t xml:space="preserve">The number of </w:t>
            </w:r>
            <w:r w:rsidRPr="00996D51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distinct barcodes</w:t>
            </w:r>
            <w:r w:rsidRPr="00996D51">
              <w:rPr>
                <w:color w:val="000000" w:themeColor="text1"/>
              </w:rPr>
              <w:t xml:space="preserve"> from Excel that are </w:t>
            </w:r>
            <w:proofErr w:type="gramStart"/>
            <w:r w:rsidRPr="00996D51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actually found</w:t>
            </w:r>
            <w:proofErr w:type="gramEnd"/>
            <w:r w:rsidRPr="00996D51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 xml:space="preserve"> in Seurat</w:t>
            </w:r>
            <w:r w:rsidRPr="00996D51">
              <w:rPr>
                <w:color w:val="000000" w:themeColor="text1"/>
              </w:rPr>
              <w:t xml:space="preserve"> i.e., Seurat truly contains 371 unique barcodes from the viral list.</w:t>
            </w:r>
          </w:p>
        </w:tc>
      </w:tr>
    </w:tbl>
    <w:p w14:paraId="726AF1BD" w14:textId="76A7BC7C" w:rsidR="00996D51" w:rsidRPr="00996D51" w:rsidRDefault="00996D51" w:rsidP="00996D51">
      <w:pPr>
        <w:jc w:val="both"/>
        <w:rPr>
          <w:color w:val="000000" w:themeColor="text1"/>
        </w:rPr>
      </w:pPr>
    </w:p>
    <w:p w14:paraId="0BC8D1A1" w14:textId="0F994FC0" w:rsidR="00996D51" w:rsidRPr="00996D51" w:rsidRDefault="00307B82" w:rsidP="00996D51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# </w:t>
      </w:r>
      <w:r w:rsidR="00996D51" w:rsidRPr="00996D51">
        <w:rPr>
          <w:rFonts w:ascii="Times New Roman" w:hAnsi="Times New Roman" w:cs="Times New Roman"/>
          <w:color w:val="000000" w:themeColor="text1"/>
          <w:sz w:val="24"/>
          <w:szCs w:val="24"/>
        </w:rPr>
        <w:t>Why the Difference?</w:t>
      </w:r>
    </w:p>
    <w:p w14:paraId="321ECB9B" w14:textId="77777777" w:rsidR="00996D51" w:rsidRPr="00996D51" w:rsidRDefault="00996D51" w:rsidP="00996D51">
      <w:pPr>
        <w:pStyle w:val="NormalWeb"/>
        <w:jc w:val="both"/>
        <w:rPr>
          <w:color w:val="000000" w:themeColor="text1"/>
        </w:rPr>
      </w:pPr>
      <w:r w:rsidRPr="00996D51">
        <w:rPr>
          <w:color w:val="000000" w:themeColor="text1"/>
        </w:rPr>
        <w:t>Here’s why 378 ≠ 371 even though you’re using "1 barcode → 1 cell" logic:</w:t>
      </w:r>
    </w:p>
    <w:p w14:paraId="020E6DC1" w14:textId="44DCC18B" w:rsidR="00996D51" w:rsidRPr="00307B82" w:rsidRDefault="00996D51" w:rsidP="00996D51">
      <w:pPr>
        <w:pStyle w:val="Heading3"/>
        <w:jc w:val="both"/>
        <w:rPr>
          <w:rFonts w:eastAsia="Times New Roman" w:cs="Times New Roman"/>
          <w:color w:val="C00000"/>
          <w:sz w:val="24"/>
          <w:szCs w:val="24"/>
        </w:rPr>
      </w:pPr>
      <w:r w:rsidRPr="00307B82">
        <w:rPr>
          <w:rFonts w:cs="Times New Roman"/>
          <w:color w:val="C00000"/>
          <w:sz w:val="24"/>
          <w:szCs w:val="24"/>
        </w:rPr>
        <w:lastRenderedPageBreak/>
        <w:t xml:space="preserve">Note: </w:t>
      </w:r>
      <w:r w:rsidRPr="00307B82">
        <w:rPr>
          <w:rFonts w:eastAsia="Times New Roman" w:cs="Times New Roman"/>
          <w:color w:val="C00000"/>
          <w:sz w:val="24"/>
          <w:szCs w:val="24"/>
        </w:rPr>
        <w:t xml:space="preserve">Why </w:t>
      </w:r>
      <w:r w:rsidRPr="00307B82">
        <w:rPr>
          <w:rFonts w:eastAsia="Times New Roman" w:cs="Times New Roman"/>
          <w:color w:val="C00000"/>
          <w:sz w:val="24"/>
          <w:szCs w:val="24"/>
        </w:rPr>
        <w:t>We</w:t>
      </w:r>
      <w:r w:rsidRPr="00307B82">
        <w:rPr>
          <w:rFonts w:eastAsia="Times New Roman" w:cs="Times New Roman"/>
          <w:color w:val="C00000"/>
          <w:sz w:val="24"/>
          <w:szCs w:val="24"/>
        </w:rPr>
        <w:t xml:space="preserve"> Should Use 371 Instead of 378 in Analysis</w:t>
      </w:r>
    </w:p>
    <w:p w14:paraId="7E952D92" w14:textId="77777777" w:rsidR="00996D51" w:rsidRDefault="00996D51" w:rsidP="00996D51">
      <w:pPr>
        <w:spacing w:before="100" w:beforeAutospacing="1" w:after="100" w:afterAutospacing="1"/>
        <w:jc w:val="both"/>
        <w:rPr>
          <w:color w:val="000000" w:themeColor="text1"/>
        </w:rPr>
      </w:pPr>
      <w:r w:rsidRPr="00996D51">
        <w:rPr>
          <w:color w:val="000000" w:themeColor="text1"/>
        </w:rPr>
        <w:t>While 378 is the total number of viral barcodes from your Excel metadata (</w:t>
      </w:r>
      <w:r w:rsidRPr="00996D51">
        <w:rPr>
          <w:i/>
          <w:iCs/>
          <w:color w:val="000000" w:themeColor="text1"/>
        </w:rPr>
        <w:t>counts with matches sheet</w:t>
      </w:r>
      <w:r w:rsidRPr="00996D51">
        <w:rPr>
          <w:color w:val="000000" w:themeColor="text1"/>
        </w:rPr>
        <w:t xml:space="preserve">), only 371 of those barcodes are </w:t>
      </w:r>
      <w:proofErr w:type="gramStart"/>
      <w:r w:rsidRPr="00996D51">
        <w:rPr>
          <w:color w:val="000000" w:themeColor="text1"/>
        </w:rPr>
        <w:t>actually present</w:t>
      </w:r>
      <w:proofErr w:type="gramEnd"/>
      <w:r w:rsidRPr="00996D51">
        <w:rPr>
          <w:color w:val="000000" w:themeColor="text1"/>
        </w:rPr>
        <w:t xml:space="preserve"> in the Seurat object after QC, filtering, and integration.</w:t>
      </w:r>
    </w:p>
    <w:p w14:paraId="169D9CFA" w14:textId="77777777" w:rsidR="00E15851" w:rsidRPr="00E15851" w:rsidRDefault="00E15851" w:rsidP="00E15851">
      <w:pPr>
        <w:pStyle w:val="Heading3"/>
        <w:rPr>
          <w:color w:val="000000" w:themeColor="text1"/>
          <w:sz w:val="24"/>
          <w:szCs w:val="24"/>
        </w:rPr>
      </w:pPr>
      <w:r w:rsidRPr="00E15851">
        <w:rPr>
          <w:color w:val="000000" w:themeColor="text1"/>
          <w:sz w:val="24"/>
          <w:szCs w:val="24"/>
        </w:rPr>
        <w:t>More Details:</w:t>
      </w:r>
    </w:p>
    <w:p w14:paraId="379BD03A" w14:textId="20354E51" w:rsidR="00E15851" w:rsidRPr="00E15851" w:rsidRDefault="00E15851" w:rsidP="00E15851">
      <w:pPr>
        <w:spacing w:before="100" w:beforeAutospacing="1" w:after="100" w:afterAutospacing="1"/>
        <w:rPr>
          <w:color w:val="000000" w:themeColor="text1"/>
        </w:rPr>
      </w:pPr>
      <w:r w:rsidRPr="00E15851">
        <w:rPr>
          <w:rStyle w:val="Strong"/>
          <w:rFonts w:eastAsiaTheme="majorEastAsia"/>
          <w:color w:val="000000" w:themeColor="text1"/>
        </w:rPr>
        <w:t>Core Question:</w:t>
      </w:r>
      <w:r w:rsidRPr="00E15851">
        <w:rPr>
          <w:color w:val="000000" w:themeColor="text1"/>
        </w:rPr>
        <w:br/>
        <w:t xml:space="preserve">If only 371 of the 378 viral barcodes from the Excel metadata are </w:t>
      </w:r>
      <w:proofErr w:type="gramStart"/>
      <w:r w:rsidRPr="00E15851">
        <w:rPr>
          <w:color w:val="000000" w:themeColor="text1"/>
        </w:rPr>
        <w:t>actually present</w:t>
      </w:r>
      <w:proofErr w:type="gramEnd"/>
      <w:r w:rsidRPr="00E15851">
        <w:rPr>
          <w:color w:val="000000" w:themeColor="text1"/>
        </w:rPr>
        <w:t xml:space="preserve"> in the Seurat object, how can we create a UMAP showing 378 viral cells?</w:t>
      </w:r>
    </w:p>
    <w:p w14:paraId="6F901DC1" w14:textId="1E6CAE01" w:rsidR="00E15851" w:rsidRPr="00E15851" w:rsidRDefault="00E15851" w:rsidP="00E15851">
      <w:pPr>
        <w:spacing w:before="100" w:beforeAutospacing="1" w:after="100" w:afterAutospacing="1"/>
        <w:rPr>
          <w:color w:val="000000" w:themeColor="text1"/>
        </w:rPr>
      </w:pPr>
      <w:r w:rsidRPr="00E15851">
        <w:rPr>
          <w:rStyle w:val="Strong"/>
          <w:rFonts w:eastAsiaTheme="majorEastAsia"/>
          <w:color w:val="000000" w:themeColor="text1"/>
        </w:rPr>
        <w:t>Answer:</w:t>
      </w:r>
      <w:r w:rsidRPr="00E15851">
        <w:rPr>
          <w:color w:val="000000" w:themeColor="text1"/>
        </w:rPr>
        <w:br/>
        <w:t>We cannot</w:t>
      </w:r>
      <w:r w:rsidRPr="00E15851">
        <w:rPr>
          <w:color w:val="000000" w:themeColor="text1"/>
        </w:rPr>
        <w:t xml:space="preserve">, </w:t>
      </w:r>
      <w:r w:rsidRPr="00E15851">
        <w:rPr>
          <w:color w:val="000000" w:themeColor="text1"/>
        </w:rPr>
        <w:t xml:space="preserve">we are not plotting 378 cells. </w:t>
      </w:r>
      <w:proofErr w:type="gramStart"/>
      <w:r w:rsidRPr="00E15851">
        <w:rPr>
          <w:color w:val="000000" w:themeColor="text1"/>
        </w:rPr>
        <w:t>In reality, we</w:t>
      </w:r>
      <w:proofErr w:type="gramEnd"/>
      <w:r w:rsidRPr="00E15851">
        <w:rPr>
          <w:color w:val="000000" w:themeColor="text1"/>
        </w:rPr>
        <w:t xml:space="preserve"> are plotting </w:t>
      </w:r>
      <w:r w:rsidRPr="00E15851">
        <w:rPr>
          <w:rStyle w:val="Strong"/>
          <w:rFonts w:eastAsiaTheme="majorEastAsia"/>
          <w:color w:val="000000" w:themeColor="text1"/>
        </w:rPr>
        <w:t>371 cells</w:t>
      </w:r>
      <w:r w:rsidRPr="00E15851">
        <w:rPr>
          <w:color w:val="000000" w:themeColor="text1"/>
        </w:rPr>
        <w:t>, because only 371 of those 378 viral barcodes are found in the Seurat object.</w:t>
      </w:r>
    </w:p>
    <w:p w14:paraId="06D26968" w14:textId="77777777" w:rsidR="00E15851" w:rsidRPr="00E15851" w:rsidRDefault="00E15851" w:rsidP="00E15851">
      <w:pPr>
        <w:spacing w:before="100" w:beforeAutospacing="1" w:after="100" w:afterAutospacing="1"/>
        <w:rPr>
          <w:color w:val="000000" w:themeColor="text1"/>
        </w:rPr>
      </w:pPr>
      <w:r w:rsidRPr="00E15851">
        <w:rPr>
          <w:color w:val="000000" w:themeColor="text1"/>
        </w:rPr>
        <w:t xml:space="preserve">Although </w:t>
      </w:r>
      <w:r w:rsidRPr="00E15851">
        <w:rPr>
          <w:rStyle w:val="Strong"/>
          <w:rFonts w:eastAsiaTheme="majorEastAsia"/>
          <w:color w:val="000000" w:themeColor="text1"/>
        </w:rPr>
        <w:t>378 unique viral TCR barcodes</w:t>
      </w:r>
      <w:r w:rsidRPr="00E15851">
        <w:rPr>
          <w:color w:val="000000" w:themeColor="text1"/>
        </w:rPr>
        <w:t xml:space="preserve"> were identified in the Excel file, only </w:t>
      </w:r>
      <w:r w:rsidRPr="00E15851">
        <w:rPr>
          <w:rStyle w:val="Strong"/>
          <w:rFonts w:eastAsiaTheme="majorEastAsia"/>
          <w:color w:val="000000" w:themeColor="text1"/>
        </w:rPr>
        <w:t>371</w:t>
      </w:r>
      <w:r w:rsidRPr="00E15851">
        <w:rPr>
          <w:color w:val="000000" w:themeColor="text1"/>
        </w:rPr>
        <w:t xml:space="preserve"> of them successfully matched Seurat cell barcodes.</w:t>
      </w:r>
      <w:r w:rsidRPr="00E15851">
        <w:rPr>
          <w:color w:val="000000" w:themeColor="text1"/>
        </w:rPr>
        <w:br/>
        <w:t xml:space="preserve">So, even if we attempt to plot one cell per Excel barcode, the UMAP will only display </w:t>
      </w:r>
      <w:r w:rsidRPr="00E15851">
        <w:rPr>
          <w:rStyle w:val="Strong"/>
          <w:rFonts w:eastAsiaTheme="majorEastAsia"/>
          <w:color w:val="000000" w:themeColor="text1"/>
        </w:rPr>
        <w:t>371 viral cells</w:t>
      </w:r>
      <w:r w:rsidRPr="00E15851">
        <w:rPr>
          <w:color w:val="000000" w:themeColor="text1"/>
        </w:rPr>
        <w:t xml:space="preserve">, as </w:t>
      </w:r>
      <w:r w:rsidRPr="00E15851">
        <w:rPr>
          <w:rStyle w:val="Strong"/>
          <w:rFonts w:eastAsiaTheme="majorEastAsia"/>
          <w:color w:val="000000" w:themeColor="text1"/>
        </w:rPr>
        <w:t>7 of the barcodes do not correspond to any cell in the Seurat object</w:t>
      </w:r>
      <w:r w:rsidRPr="00E15851">
        <w:rPr>
          <w:color w:val="000000" w:themeColor="text1"/>
        </w:rPr>
        <w:t>.</w:t>
      </w:r>
    </w:p>
    <w:p w14:paraId="78654CFF" w14:textId="3C023D8B" w:rsidR="00996D51" w:rsidRDefault="00996D51" w:rsidP="00996D51"/>
    <w:p w14:paraId="1797678F" w14:textId="77777777" w:rsidR="002C10B9" w:rsidRDefault="002C10B9" w:rsidP="00996D51"/>
    <w:p w14:paraId="2D42C40C" w14:textId="77777777" w:rsidR="002C10B9" w:rsidRDefault="002C10B9" w:rsidP="00996D51"/>
    <w:p w14:paraId="7786E482" w14:textId="3C4D0CFF" w:rsidR="002C10B9" w:rsidRDefault="002C10B9" w:rsidP="002C10B9">
      <w:pPr>
        <w:spacing w:before="100" w:beforeAutospacing="1" w:after="100" w:afterAutospacing="1"/>
      </w:pPr>
      <w:r>
        <w:t>Question: We</w:t>
      </w:r>
      <w:r>
        <w:t xml:space="preserve"> are asking whether </w:t>
      </w:r>
      <w:r>
        <w:rPr>
          <w:rStyle w:val="Strong"/>
          <w:rFonts w:eastAsiaTheme="majorEastAsia"/>
        </w:rPr>
        <w:t>all 280 unique viral TCR barcodes</w:t>
      </w:r>
      <w:r>
        <w:t xml:space="preserve"> (from the 6 TCR samples: </w:t>
      </w:r>
      <w:r>
        <w:rPr>
          <w:rStyle w:val="Strong"/>
          <w:rFonts w:eastAsiaTheme="majorEastAsia"/>
        </w:rPr>
        <w:t>S21–S24, S33, S34</w:t>
      </w:r>
      <w:r>
        <w:t xml:space="preserve">) are present (i.e., </w:t>
      </w:r>
      <w:r>
        <w:rPr>
          <w:rStyle w:val="Strong"/>
          <w:rFonts w:eastAsiaTheme="majorEastAsia"/>
        </w:rPr>
        <w:t>matched</w:t>
      </w:r>
      <w:r>
        <w:t xml:space="preserve">) in the </w:t>
      </w:r>
      <w:r>
        <w:rPr>
          <w:rStyle w:val="Strong"/>
          <w:rFonts w:eastAsiaTheme="majorEastAsia"/>
        </w:rPr>
        <w:t>Seurat data built from 12 RDS samples</w:t>
      </w:r>
      <w:r>
        <w:t>.</w:t>
      </w:r>
    </w:p>
    <w:p w14:paraId="0CF938F4" w14:textId="63D8DCAB" w:rsidR="002C10B9" w:rsidRDefault="002C10B9" w:rsidP="002C10B9"/>
    <w:p w14:paraId="500AA781" w14:textId="3EF07B4B" w:rsidR="002C10B9" w:rsidRDefault="002C10B9" w:rsidP="002C10B9">
      <w:pPr>
        <w:pStyle w:val="Heading3"/>
      </w:pPr>
      <w:r>
        <w:t>The Correct Answer:</w:t>
      </w:r>
    </w:p>
    <w:p w14:paraId="43C8E8EA" w14:textId="77777777" w:rsidR="002C10B9" w:rsidRDefault="002C10B9" w:rsidP="002C10B9">
      <w:pPr>
        <w:spacing w:before="100" w:beforeAutospacing="1" w:after="100" w:afterAutospacing="1"/>
      </w:pPr>
      <w:r>
        <w:rPr>
          <w:rStyle w:val="Strong"/>
          <w:rFonts w:eastAsiaTheme="majorEastAsia"/>
        </w:rPr>
        <w:t>No</w:t>
      </w:r>
      <w:r>
        <w:t>, not all 280 unique viral TCR barcodes are found in the Seurat object.</w:t>
      </w:r>
      <w:r>
        <w:br/>
        <w:t>After matching the barcodes from the Excel sheet with the 12 Seurat RDS files:</w:t>
      </w:r>
    </w:p>
    <w:p w14:paraId="0D9C25D0" w14:textId="79EBE43E" w:rsidR="002C10B9" w:rsidRPr="002C10B9" w:rsidRDefault="002C10B9" w:rsidP="002C10B9">
      <w:pPr>
        <w:spacing w:before="100" w:beforeAutospacing="1" w:after="100" w:afterAutospacing="1"/>
        <w:rPr>
          <w:rFonts w:ascii="Apple Color Emoji" w:hAnsi="Apple Color Emoji" w:cs="Apple Color Emoji"/>
        </w:rPr>
      </w:pPr>
      <w:r>
        <w:rPr>
          <w:rStyle w:val="Strong"/>
          <w:rFonts w:eastAsiaTheme="majorEastAsia"/>
        </w:rPr>
        <w:t>Only 371 unique viral TCR barcodes</w:t>
      </w:r>
      <w:r>
        <w:t xml:space="preserve"> from the full Excel file (which includes the 280 from the 6 samples) are </w:t>
      </w:r>
      <w:proofErr w:type="gramStart"/>
      <w:r>
        <w:t>actually found</w:t>
      </w:r>
      <w:proofErr w:type="gramEnd"/>
      <w:r>
        <w:t xml:space="preserve"> in the Seurat object.</w:t>
      </w:r>
      <w:r>
        <w:br/>
        <w:t xml:space="preserve">And among those, </w:t>
      </w:r>
      <w:r>
        <w:rPr>
          <w:rStyle w:val="Strong"/>
          <w:rFonts w:eastAsiaTheme="majorEastAsia"/>
        </w:rPr>
        <w:t>only ~260–270 of the 280</w:t>
      </w:r>
      <w:r>
        <w:t xml:space="preserve"> from the </w:t>
      </w:r>
      <w:r>
        <w:rPr>
          <w:rStyle w:val="Strong"/>
          <w:rFonts w:eastAsiaTheme="majorEastAsia"/>
        </w:rPr>
        <w:t>6 matched samples (S21–S24, S33, S34)</w:t>
      </w:r>
      <w:r>
        <w:t xml:space="preserve"> are expected to be present in Seurat.</w:t>
      </w:r>
    </w:p>
    <w:p w14:paraId="2A0E4084" w14:textId="77777777" w:rsidR="002C10B9" w:rsidRDefault="002C10B9" w:rsidP="00996D51"/>
    <w:p w14:paraId="104CF942" w14:textId="77777777" w:rsidR="00135D8C" w:rsidRDefault="00135D8C" w:rsidP="00996D51"/>
    <w:p w14:paraId="05769C89" w14:textId="77777777" w:rsidR="00135D8C" w:rsidRDefault="00135D8C" w:rsidP="00135D8C">
      <w:pPr>
        <w:pStyle w:val="NormalWeb"/>
      </w:pPr>
      <w:r>
        <w:t xml:space="preserve">Great question — this gets to the </w:t>
      </w:r>
      <w:r>
        <w:rPr>
          <w:rStyle w:val="Strong"/>
          <w:rFonts w:eastAsiaTheme="majorEastAsia"/>
        </w:rPr>
        <w:t>heart of your analysis strategy</w:t>
      </w:r>
      <w:r>
        <w:t xml:space="preserve">, and you're </w:t>
      </w:r>
      <w:proofErr w:type="gramStart"/>
      <w:r>
        <w:t>absolutely right</w:t>
      </w:r>
      <w:proofErr w:type="gramEnd"/>
      <w:r>
        <w:t xml:space="preserve"> to clarify this before continuing.</w:t>
      </w:r>
    </w:p>
    <w:p w14:paraId="325FEDB1" w14:textId="77777777" w:rsidR="00135D8C" w:rsidRDefault="00B15240" w:rsidP="00135D8C">
      <w:r>
        <w:rPr>
          <w:noProof/>
        </w:rPr>
      </w:r>
      <w:r>
        <w:pict w14:anchorId="3C465DD5">
          <v:rect id="Rectangle 35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252E6270" w14:textId="77777777" w:rsidR="00135D8C" w:rsidRDefault="00135D8C" w:rsidP="00135D8C">
      <w:pPr>
        <w:pStyle w:val="Heading2"/>
      </w:pPr>
      <w:r>
        <w:rPr>
          <w:rFonts w:ascii="Apple Color Emoji" w:hAnsi="Apple Color Emoji" w:cs="Apple Color Emoji"/>
        </w:rPr>
        <w:lastRenderedPageBreak/>
        <w:t>🔍</w:t>
      </w:r>
      <w:r>
        <w:t xml:space="preserve"> </w:t>
      </w:r>
      <w:r>
        <w:rPr>
          <w:rStyle w:val="Strong"/>
          <w:b w:val="0"/>
          <w:bCs w:val="0"/>
        </w:rPr>
        <w:t>1. Which dataset should I use for UMAP, clusters, GZMK, and HC/UC pie plots?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3358"/>
        <w:gridCol w:w="3907"/>
      </w:tblGrid>
      <w:tr w:rsidR="00135D8C" w14:paraId="6C23C848" w14:textId="77777777" w:rsidTr="00135D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332EF" w14:textId="77777777" w:rsidR="00135D8C" w:rsidRDefault="00135D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Analysis Type</w:t>
            </w:r>
          </w:p>
        </w:tc>
        <w:tc>
          <w:tcPr>
            <w:tcW w:w="0" w:type="auto"/>
            <w:vAlign w:val="center"/>
            <w:hideMark/>
          </w:tcPr>
          <w:p w14:paraId="6745E944" w14:textId="77777777" w:rsidR="00135D8C" w:rsidRDefault="00135D8C">
            <w:pPr>
              <w:jc w:val="center"/>
              <w:rPr>
                <w:b/>
                <w:bCs/>
              </w:rPr>
            </w:pPr>
            <w:r>
              <w:rPr>
                <w:rFonts w:ascii="Apple Color Emoji" w:hAnsi="Apple Color Emoji" w:cs="Apple Color Emoji"/>
                <w:b/>
                <w:bCs/>
              </w:rPr>
              <w:t>✅</w:t>
            </w:r>
            <w:r>
              <w:rPr>
                <w:b/>
                <w:bCs/>
              </w:rPr>
              <w:t xml:space="preserve"> Recommended Dataset</w:t>
            </w:r>
          </w:p>
        </w:tc>
        <w:tc>
          <w:tcPr>
            <w:tcW w:w="0" w:type="auto"/>
            <w:vAlign w:val="center"/>
            <w:hideMark/>
          </w:tcPr>
          <w:p w14:paraId="0012CBDF" w14:textId="77777777" w:rsidR="00135D8C" w:rsidRDefault="00135D8C">
            <w:pPr>
              <w:jc w:val="center"/>
              <w:rPr>
                <w:b/>
                <w:bCs/>
              </w:rPr>
            </w:pPr>
            <w:r>
              <w:rPr>
                <w:rFonts w:ascii="Apple Color Emoji" w:hAnsi="Apple Color Emoji" w:cs="Apple Color Emoji"/>
                <w:b/>
                <w:bCs/>
              </w:rPr>
              <w:t>📌</w:t>
            </w:r>
            <w:r>
              <w:rPr>
                <w:b/>
                <w:bCs/>
              </w:rPr>
              <w:t xml:space="preserve"> Why</w:t>
            </w:r>
          </w:p>
        </w:tc>
      </w:tr>
      <w:tr w:rsidR="00135D8C" w14:paraId="7E610950" w14:textId="77777777" w:rsidTr="00135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75AAF" w14:textId="77777777" w:rsidR="00135D8C" w:rsidRDefault="00135D8C">
            <w:r>
              <w:rPr>
                <w:rStyle w:val="Strong"/>
                <w:rFonts w:eastAsiaTheme="majorEastAsia"/>
              </w:rPr>
              <w:t>UMAP (cell-level)</w:t>
            </w:r>
          </w:p>
        </w:tc>
        <w:tc>
          <w:tcPr>
            <w:tcW w:w="0" w:type="auto"/>
            <w:vAlign w:val="center"/>
            <w:hideMark/>
          </w:tcPr>
          <w:p w14:paraId="01EEBBAD" w14:textId="77777777" w:rsidR="00135D8C" w:rsidRDefault="00135D8C">
            <w:r>
              <w:rPr>
                <w:rStyle w:val="Strong"/>
                <w:rFonts w:eastAsiaTheme="majorEastAsia"/>
              </w:rPr>
              <w:t>371</w:t>
            </w:r>
            <w:r>
              <w:t xml:space="preserve"> unique viral TCR-labeled barcodes that matched Seurat cells</w:t>
            </w:r>
          </w:p>
        </w:tc>
        <w:tc>
          <w:tcPr>
            <w:tcW w:w="0" w:type="auto"/>
            <w:vAlign w:val="center"/>
            <w:hideMark/>
          </w:tcPr>
          <w:p w14:paraId="3EA295FE" w14:textId="77777777" w:rsidR="00135D8C" w:rsidRDefault="00135D8C">
            <w:r>
              <w:t xml:space="preserve">These are the actual viral cells </w:t>
            </w:r>
            <w:r>
              <w:rPr>
                <w:rStyle w:val="Strong"/>
                <w:rFonts w:eastAsiaTheme="majorEastAsia"/>
              </w:rPr>
              <w:t>present in Seurat</w:t>
            </w:r>
            <w:r>
              <w:t>, suitable for cell-level visualizations</w:t>
            </w:r>
          </w:p>
        </w:tc>
      </w:tr>
      <w:tr w:rsidR="00135D8C" w14:paraId="46E05387" w14:textId="77777777" w:rsidTr="00135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F4350" w14:textId="77777777" w:rsidR="00135D8C" w:rsidRDefault="00135D8C">
            <w:r>
              <w:rPr>
                <w:rStyle w:val="Strong"/>
                <w:rFonts w:eastAsiaTheme="majorEastAsia"/>
              </w:rPr>
              <w:t>Cluster contributions</w:t>
            </w:r>
          </w:p>
        </w:tc>
        <w:tc>
          <w:tcPr>
            <w:tcW w:w="0" w:type="auto"/>
            <w:vAlign w:val="center"/>
            <w:hideMark/>
          </w:tcPr>
          <w:p w14:paraId="3DB63AA4" w14:textId="77777777" w:rsidR="00135D8C" w:rsidRDefault="00135D8C">
            <w:r>
              <w:rPr>
                <w:rStyle w:val="Strong"/>
                <w:rFonts w:eastAsiaTheme="majorEastAsia"/>
              </w:rPr>
              <w:t>371</w:t>
            </w:r>
            <w:r>
              <w:t xml:space="preserve"> (or 378 Seurat cells with minor clonal redundancy)</w:t>
            </w:r>
          </w:p>
        </w:tc>
        <w:tc>
          <w:tcPr>
            <w:tcW w:w="0" w:type="auto"/>
            <w:vAlign w:val="center"/>
            <w:hideMark/>
          </w:tcPr>
          <w:p w14:paraId="12F472AF" w14:textId="77777777" w:rsidR="00135D8C" w:rsidRDefault="00135D8C">
            <w:r>
              <w:t>Seurat clustering is cell-based, not just barcode-based</w:t>
            </w:r>
          </w:p>
        </w:tc>
      </w:tr>
      <w:tr w:rsidR="00135D8C" w14:paraId="291A10F8" w14:textId="77777777" w:rsidTr="00135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1457A" w14:textId="77777777" w:rsidR="00135D8C" w:rsidRDefault="00135D8C">
            <w:r>
              <w:rPr>
                <w:rStyle w:val="Strong"/>
                <w:rFonts w:eastAsiaTheme="majorEastAsia"/>
              </w:rPr>
              <w:t>GZMK expression comparison</w:t>
            </w:r>
          </w:p>
        </w:tc>
        <w:tc>
          <w:tcPr>
            <w:tcW w:w="0" w:type="auto"/>
            <w:vAlign w:val="center"/>
            <w:hideMark/>
          </w:tcPr>
          <w:p w14:paraId="11030E39" w14:textId="77777777" w:rsidR="00135D8C" w:rsidRDefault="00135D8C">
            <w:r>
              <w:rPr>
                <w:rStyle w:val="Strong"/>
                <w:rFonts w:eastAsiaTheme="majorEastAsia"/>
              </w:rPr>
              <w:t>371</w:t>
            </w:r>
            <w:r>
              <w:t xml:space="preserve"> Seurat cells matched to unique viral barcodes</w:t>
            </w:r>
          </w:p>
        </w:tc>
        <w:tc>
          <w:tcPr>
            <w:tcW w:w="0" w:type="auto"/>
            <w:vAlign w:val="center"/>
            <w:hideMark/>
          </w:tcPr>
          <w:p w14:paraId="3D455D53" w14:textId="77777777" w:rsidR="00135D8C" w:rsidRDefault="00135D8C">
            <w:r>
              <w:t xml:space="preserve">GZMK is </w:t>
            </w:r>
            <w:r>
              <w:rPr>
                <w:rStyle w:val="Strong"/>
                <w:rFonts w:eastAsiaTheme="majorEastAsia"/>
              </w:rPr>
              <w:t>measured per cell</w:t>
            </w:r>
            <w:r>
              <w:t>, not per barcode</w:t>
            </w:r>
          </w:p>
        </w:tc>
      </w:tr>
      <w:tr w:rsidR="00135D8C" w14:paraId="280B4B1B" w14:textId="77777777" w:rsidTr="00135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9CF6F" w14:textId="77777777" w:rsidR="00135D8C" w:rsidRDefault="00135D8C">
            <w:r>
              <w:rPr>
                <w:rStyle w:val="Strong"/>
                <w:rFonts w:eastAsiaTheme="majorEastAsia"/>
              </w:rPr>
              <w:t>Pie/bar plots by HC/UC</w:t>
            </w:r>
          </w:p>
        </w:tc>
        <w:tc>
          <w:tcPr>
            <w:tcW w:w="0" w:type="auto"/>
            <w:vAlign w:val="center"/>
            <w:hideMark/>
          </w:tcPr>
          <w:p w14:paraId="5B67D141" w14:textId="77777777" w:rsidR="00135D8C" w:rsidRDefault="00135D8C">
            <w:r>
              <w:rPr>
                <w:rStyle w:val="Strong"/>
                <w:rFonts w:eastAsiaTheme="majorEastAsia"/>
              </w:rPr>
              <w:t>280</w:t>
            </w:r>
            <w:r>
              <w:t xml:space="preserve"> viral barcodes from </w:t>
            </w:r>
            <w:r>
              <w:rPr>
                <w:rStyle w:val="Strong"/>
                <w:rFonts w:eastAsiaTheme="majorEastAsia"/>
              </w:rPr>
              <w:t>S21–S24, S33, S34</w:t>
            </w:r>
            <w:r>
              <w:t xml:space="preserve"> (HC and UC matched)</w:t>
            </w:r>
          </w:p>
        </w:tc>
        <w:tc>
          <w:tcPr>
            <w:tcW w:w="0" w:type="auto"/>
            <w:vAlign w:val="center"/>
            <w:hideMark/>
          </w:tcPr>
          <w:p w14:paraId="38D39516" w14:textId="77777777" w:rsidR="00135D8C" w:rsidRDefault="00135D8C">
            <w:r>
              <w:t>These are the only samples for which HC/UC labels exist in Excel and Seurat</w:t>
            </w:r>
          </w:p>
        </w:tc>
      </w:tr>
    </w:tbl>
    <w:p w14:paraId="544D03AE" w14:textId="77777777" w:rsidR="00135D8C" w:rsidRDefault="00B15240" w:rsidP="00135D8C">
      <w:r>
        <w:rPr>
          <w:noProof/>
        </w:rPr>
      </w:r>
      <w:r>
        <w:pict w14:anchorId="59FCAE92">
          <v:rect id="Rectangle 33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2992FEE2" w14:textId="77777777" w:rsidR="00135D8C" w:rsidRDefault="00135D8C" w:rsidP="00135D8C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Why?</w:t>
      </w:r>
    </w:p>
    <w:p w14:paraId="0748E152" w14:textId="77777777" w:rsidR="00135D8C" w:rsidRDefault="00135D8C" w:rsidP="00135D8C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371 viral TCRs</w:t>
      </w:r>
      <w:r>
        <w:t xml:space="preserve"> = true unique viral barcodes </w:t>
      </w:r>
      <w:r>
        <w:rPr>
          <w:rStyle w:val="Strong"/>
          <w:rFonts w:eastAsiaTheme="majorEastAsia"/>
        </w:rPr>
        <w:t>present in Seurat</w:t>
      </w:r>
      <w:r>
        <w:t xml:space="preserve">, across </w:t>
      </w:r>
      <w:r>
        <w:rPr>
          <w:rStyle w:val="Strong"/>
          <w:rFonts w:eastAsiaTheme="majorEastAsia"/>
        </w:rPr>
        <w:t>all 12 samples</w:t>
      </w:r>
      <w:r>
        <w:t xml:space="preserve"> (after QC + matching).</w:t>
      </w:r>
    </w:p>
    <w:p w14:paraId="11F8C9A1" w14:textId="77777777" w:rsidR="00135D8C" w:rsidRDefault="00135D8C" w:rsidP="00135D8C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280 viral TCRs</w:t>
      </w:r>
      <w:r>
        <w:t xml:space="preserve"> = viral barcodes from just the </w:t>
      </w:r>
      <w:r>
        <w:rPr>
          <w:rStyle w:val="Strong"/>
          <w:rFonts w:eastAsiaTheme="majorEastAsia"/>
        </w:rPr>
        <w:t>6 matched HC/UC TCR samples</w:t>
      </w:r>
      <w:r>
        <w:t xml:space="preserve">, </w:t>
      </w:r>
      <w:proofErr w:type="gramStart"/>
      <w:r>
        <w:t>whether or not</w:t>
      </w:r>
      <w:proofErr w:type="gramEnd"/>
      <w:r>
        <w:t xml:space="preserve"> they're present in Seurat.</w:t>
      </w:r>
    </w:p>
    <w:p w14:paraId="105BD9DE" w14:textId="77777777" w:rsidR="00135D8C" w:rsidRDefault="00B15240" w:rsidP="00135D8C">
      <w:r>
        <w:rPr>
          <w:noProof/>
        </w:rPr>
      </w:r>
      <w:r>
        <w:pict w14:anchorId="1FADEA7E">
          <v:rect id="Rectangle 31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2EC1CBDA" w14:textId="77777777" w:rsidR="00135D8C" w:rsidRDefault="00135D8C" w:rsidP="00135D8C">
      <w:pPr>
        <w:pStyle w:val="Heading2"/>
      </w:pPr>
      <w:r>
        <w:rPr>
          <w:rFonts w:ascii="Apple Color Emoji" w:hAnsi="Apple Color Emoji" w:cs="Apple Color Emoji"/>
        </w:rPr>
        <w:t>🔢</w:t>
      </w:r>
      <w:r>
        <w:t xml:space="preserve"> </w:t>
      </w:r>
      <w:r>
        <w:rPr>
          <w:rStyle w:val="Strong"/>
          <w:b w:val="0"/>
          <w:bCs w:val="0"/>
        </w:rPr>
        <w:t>2. What if I want to include clonal expansion (i.e., not unique)?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0"/>
        <w:gridCol w:w="1210"/>
        <w:gridCol w:w="4320"/>
      </w:tblGrid>
      <w:tr w:rsidR="00135D8C" w14:paraId="096658A1" w14:textId="77777777" w:rsidTr="00135D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B6387E" w14:textId="77777777" w:rsidR="00135D8C" w:rsidRDefault="00135D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8A232DB" w14:textId="77777777" w:rsidR="00135D8C" w:rsidRDefault="00135D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0185E9C8" w14:textId="77777777" w:rsidR="00135D8C" w:rsidRDefault="00135D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="00135D8C" w14:paraId="12CF4883" w14:textId="77777777" w:rsidTr="00135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2CA18" w14:textId="77777777" w:rsidR="00135D8C" w:rsidRDefault="00135D8C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Total viral-labeled Seurat cells (incl. duplicates)</w:t>
            </w:r>
          </w:p>
        </w:tc>
        <w:tc>
          <w:tcPr>
            <w:tcW w:w="0" w:type="auto"/>
            <w:vAlign w:val="center"/>
            <w:hideMark/>
          </w:tcPr>
          <w:p w14:paraId="06EFC324" w14:textId="77777777" w:rsidR="00135D8C" w:rsidRDefault="00135D8C">
            <w:r>
              <w:rPr>
                <w:rStyle w:val="Strong"/>
                <w:rFonts w:eastAsiaTheme="majorEastAsia"/>
              </w:rPr>
              <w:t>1134</w:t>
            </w:r>
          </w:p>
        </w:tc>
        <w:tc>
          <w:tcPr>
            <w:tcW w:w="0" w:type="auto"/>
            <w:vAlign w:val="center"/>
            <w:hideMark/>
          </w:tcPr>
          <w:p w14:paraId="371DF1BA" w14:textId="77777777" w:rsidR="00135D8C" w:rsidRDefault="00135D8C">
            <w:r>
              <w:t xml:space="preserve">This includes repeated barcodes → i.e., </w:t>
            </w:r>
            <w:r>
              <w:rPr>
                <w:rStyle w:val="Strong"/>
                <w:rFonts w:eastAsiaTheme="majorEastAsia"/>
              </w:rPr>
              <w:t>clonally expanded cells</w:t>
            </w:r>
          </w:p>
        </w:tc>
      </w:tr>
      <w:tr w:rsidR="00135D8C" w14:paraId="741897C0" w14:textId="77777777" w:rsidTr="00135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D7832" w14:textId="77777777" w:rsidR="00135D8C" w:rsidRDefault="00135D8C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Unique viral-labeled Seurat cells (1 per barcode)</w:t>
            </w:r>
          </w:p>
        </w:tc>
        <w:tc>
          <w:tcPr>
            <w:tcW w:w="0" w:type="auto"/>
            <w:vAlign w:val="center"/>
            <w:hideMark/>
          </w:tcPr>
          <w:p w14:paraId="4698EF41" w14:textId="77777777" w:rsidR="00135D8C" w:rsidRDefault="00135D8C">
            <w:r>
              <w:rPr>
                <w:rStyle w:val="Strong"/>
                <w:rFonts w:eastAsiaTheme="majorEastAsia"/>
              </w:rPr>
              <w:t>371</w:t>
            </w:r>
          </w:p>
        </w:tc>
        <w:tc>
          <w:tcPr>
            <w:tcW w:w="0" w:type="auto"/>
            <w:vAlign w:val="center"/>
            <w:hideMark/>
          </w:tcPr>
          <w:p w14:paraId="741F6953" w14:textId="77777777" w:rsidR="00135D8C" w:rsidRDefault="00135D8C">
            <w:r>
              <w:t>This removes clonal redundancy, used for clean overlay</w:t>
            </w:r>
          </w:p>
        </w:tc>
      </w:tr>
      <w:tr w:rsidR="00135D8C" w14:paraId="730E60C3" w14:textId="77777777" w:rsidTr="00135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291AA" w14:textId="77777777" w:rsidR="00135D8C" w:rsidRDefault="00135D8C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Barcodes in Excel from 6 samples (S21–S34)</w:t>
            </w:r>
          </w:p>
        </w:tc>
        <w:tc>
          <w:tcPr>
            <w:tcW w:w="0" w:type="auto"/>
            <w:vAlign w:val="center"/>
            <w:hideMark/>
          </w:tcPr>
          <w:p w14:paraId="221B1CC6" w14:textId="77777777" w:rsidR="00135D8C" w:rsidRDefault="00135D8C">
            <w:r>
              <w:rPr>
                <w:rStyle w:val="Strong"/>
                <w:rFonts w:eastAsiaTheme="majorEastAsia"/>
              </w:rPr>
              <w:t>280</w:t>
            </w:r>
          </w:p>
        </w:tc>
        <w:tc>
          <w:tcPr>
            <w:tcW w:w="0" w:type="auto"/>
            <w:vAlign w:val="center"/>
            <w:hideMark/>
          </w:tcPr>
          <w:p w14:paraId="052B8EB5" w14:textId="77777777" w:rsidR="00135D8C" w:rsidRDefault="00135D8C">
            <w:r>
              <w:t>Only viral barcodes from matched HC/UC samples — for group comparisons</w:t>
            </w:r>
          </w:p>
        </w:tc>
      </w:tr>
      <w:tr w:rsidR="00135D8C" w14:paraId="29964E10" w14:textId="77777777" w:rsidTr="00135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2FCB9" w14:textId="77777777" w:rsidR="00135D8C" w:rsidRDefault="00135D8C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Cells in Seurat matched to 280 viral barcodes (if intersected)</w:t>
            </w:r>
          </w:p>
        </w:tc>
        <w:tc>
          <w:tcPr>
            <w:tcW w:w="0" w:type="auto"/>
            <w:vAlign w:val="center"/>
            <w:hideMark/>
          </w:tcPr>
          <w:p w14:paraId="4CC5FDA1" w14:textId="77777777" w:rsidR="00135D8C" w:rsidRDefault="00135D8C">
            <w:r>
              <w:rPr>
                <w:rStyle w:val="Strong"/>
                <w:rFonts w:eastAsiaTheme="majorEastAsia"/>
              </w:rPr>
              <w:t>~251</w:t>
            </w:r>
            <w:r>
              <w:t xml:space="preserve"> (approx.)</w:t>
            </w:r>
          </w:p>
        </w:tc>
        <w:tc>
          <w:tcPr>
            <w:tcW w:w="0" w:type="auto"/>
            <w:vAlign w:val="center"/>
            <w:hideMark/>
          </w:tcPr>
          <w:p w14:paraId="629FDAB5" w14:textId="77777777" w:rsidR="00135D8C" w:rsidRDefault="00135D8C">
            <w:r>
              <w:t>True overlap — actual cells from HC/UC barcodes that made it into Seurat</w:t>
            </w:r>
          </w:p>
        </w:tc>
      </w:tr>
    </w:tbl>
    <w:p w14:paraId="063D7C68" w14:textId="77777777" w:rsidR="00135D8C" w:rsidRDefault="00135D8C" w:rsidP="00135D8C">
      <w:pPr>
        <w:pStyle w:val="NormalWeb"/>
      </w:pPr>
      <w:r>
        <w:t xml:space="preserve">You can use </w:t>
      </w:r>
      <w:proofErr w:type="gramStart"/>
      <w:r>
        <w:rPr>
          <w:rStyle w:val="HTMLCode"/>
          <w:rFonts w:eastAsiaTheme="majorEastAsia"/>
        </w:rPr>
        <w:t>intersect(</w:t>
      </w:r>
      <w:proofErr w:type="gramEnd"/>
      <w:r>
        <w:rPr>
          <w:rStyle w:val="HTMLCode"/>
          <w:rFonts w:eastAsiaTheme="majorEastAsia"/>
        </w:rPr>
        <w:t>)</w:t>
      </w:r>
      <w:r>
        <w:t xml:space="preserve"> to find that actual number based on your matched pipeline.</w:t>
      </w:r>
    </w:p>
    <w:p w14:paraId="7FDA44EB" w14:textId="77777777" w:rsidR="00135D8C" w:rsidRDefault="00B15240" w:rsidP="00135D8C">
      <w:r>
        <w:rPr>
          <w:noProof/>
        </w:rPr>
      </w:r>
      <w:r>
        <w:pict w14:anchorId="7FF618B5">
          <v:rect id="Rectangle 29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7392F2D7" w14:textId="77777777" w:rsidR="00135D8C" w:rsidRDefault="00135D8C" w:rsidP="00135D8C">
      <w:pPr>
        <w:pStyle w:val="Heading2"/>
      </w:pPr>
      <w:r>
        <w:rPr>
          <w:rFonts w:ascii="Apple Color Emoji" w:hAnsi="Apple Color Emoji" w:cs="Apple Color Emoji"/>
        </w:rPr>
        <w:t>📌</w:t>
      </w:r>
      <w:r>
        <w:t xml:space="preserve"> Final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  <w:gridCol w:w="701"/>
        <w:gridCol w:w="2990"/>
      </w:tblGrid>
      <w:tr w:rsidR="00135D8C" w14:paraId="0D26CB65" w14:textId="77777777" w:rsidTr="00135D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B0B87" w14:textId="77777777" w:rsidR="00135D8C" w:rsidRDefault="00135D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67629C2" w14:textId="77777777" w:rsidR="00135D8C" w:rsidRDefault="00135D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2E2CF103" w14:textId="77777777" w:rsidR="00135D8C" w:rsidRDefault="00135D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Used For</w:t>
            </w:r>
          </w:p>
        </w:tc>
      </w:tr>
      <w:tr w:rsidR="00135D8C" w14:paraId="7D97C66A" w14:textId="77777777" w:rsidTr="00135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5AA39" w14:textId="77777777" w:rsidR="00135D8C" w:rsidRDefault="00135D8C">
            <w:r>
              <w:rPr>
                <w:rStyle w:val="Strong"/>
                <w:rFonts w:eastAsiaTheme="majorEastAsia"/>
              </w:rPr>
              <w:t>Total viral barcodes (Excel)</w:t>
            </w:r>
          </w:p>
        </w:tc>
        <w:tc>
          <w:tcPr>
            <w:tcW w:w="0" w:type="auto"/>
            <w:vAlign w:val="center"/>
            <w:hideMark/>
          </w:tcPr>
          <w:p w14:paraId="05701FF5" w14:textId="77777777" w:rsidR="00135D8C" w:rsidRDefault="00135D8C">
            <w:r>
              <w:t>4128</w:t>
            </w:r>
          </w:p>
        </w:tc>
        <w:tc>
          <w:tcPr>
            <w:tcW w:w="0" w:type="auto"/>
            <w:vAlign w:val="center"/>
            <w:hideMark/>
          </w:tcPr>
          <w:p w14:paraId="3986A5EA" w14:textId="77777777" w:rsidR="00135D8C" w:rsidRDefault="00135D8C">
            <w:r>
              <w:t>Metadata reference</w:t>
            </w:r>
          </w:p>
        </w:tc>
      </w:tr>
      <w:tr w:rsidR="00135D8C" w14:paraId="1AB27E54" w14:textId="77777777" w:rsidTr="00135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3CA7E" w14:textId="77777777" w:rsidR="00135D8C" w:rsidRDefault="00135D8C">
            <w:r>
              <w:rPr>
                <w:rStyle w:val="Strong"/>
                <w:rFonts w:eastAsiaTheme="majorEastAsia"/>
              </w:rPr>
              <w:lastRenderedPageBreak/>
              <w:t>Unique viral barcodes (Excel)</w:t>
            </w:r>
          </w:p>
        </w:tc>
        <w:tc>
          <w:tcPr>
            <w:tcW w:w="0" w:type="auto"/>
            <w:vAlign w:val="center"/>
            <w:hideMark/>
          </w:tcPr>
          <w:p w14:paraId="209C1286" w14:textId="77777777" w:rsidR="00135D8C" w:rsidRDefault="00135D8C">
            <w:r>
              <w:t>4128</w:t>
            </w:r>
          </w:p>
        </w:tc>
        <w:tc>
          <w:tcPr>
            <w:tcW w:w="0" w:type="auto"/>
            <w:vAlign w:val="center"/>
            <w:hideMark/>
          </w:tcPr>
          <w:p w14:paraId="1E7F74D9" w14:textId="77777777" w:rsidR="00135D8C" w:rsidRDefault="00135D8C">
            <w:r>
              <w:t>No duplication in Excel</w:t>
            </w:r>
          </w:p>
        </w:tc>
      </w:tr>
      <w:tr w:rsidR="00135D8C" w14:paraId="09B365B9" w14:textId="77777777" w:rsidTr="00135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519A8" w14:textId="77777777" w:rsidR="00135D8C" w:rsidRDefault="00135D8C">
            <w:r>
              <w:rPr>
                <w:rStyle w:val="Strong"/>
                <w:rFonts w:eastAsiaTheme="majorEastAsia"/>
              </w:rPr>
              <w:t>Unique viral clones (CDR3β)</w:t>
            </w:r>
          </w:p>
        </w:tc>
        <w:tc>
          <w:tcPr>
            <w:tcW w:w="0" w:type="auto"/>
            <w:vAlign w:val="center"/>
            <w:hideMark/>
          </w:tcPr>
          <w:p w14:paraId="74D62442" w14:textId="77777777" w:rsidR="00135D8C" w:rsidRDefault="00135D8C">
            <w:r>
              <w:t>3377</w:t>
            </w:r>
          </w:p>
        </w:tc>
        <w:tc>
          <w:tcPr>
            <w:tcW w:w="0" w:type="auto"/>
            <w:vAlign w:val="center"/>
            <w:hideMark/>
          </w:tcPr>
          <w:p w14:paraId="5639FD33" w14:textId="77777777" w:rsidR="00135D8C" w:rsidRDefault="00135D8C">
            <w:r>
              <w:t>Clone-level diversity</w:t>
            </w:r>
          </w:p>
        </w:tc>
      </w:tr>
      <w:tr w:rsidR="00135D8C" w14:paraId="13500253" w14:textId="77777777" w:rsidTr="00135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215AA" w14:textId="77777777" w:rsidR="00135D8C" w:rsidRDefault="00135D8C">
            <w:r>
              <w:rPr>
                <w:rStyle w:val="Strong"/>
                <w:rFonts w:eastAsiaTheme="majorEastAsia"/>
              </w:rPr>
              <w:t>Unique viral barcodes matched to Seurat</w:t>
            </w:r>
          </w:p>
        </w:tc>
        <w:tc>
          <w:tcPr>
            <w:tcW w:w="0" w:type="auto"/>
            <w:vAlign w:val="center"/>
            <w:hideMark/>
          </w:tcPr>
          <w:p w14:paraId="62160215" w14:textId="77777777" w:rsidR="00135D8C" w:rsidRDefault="00135D8C">
            <w:r>
              <w:t>371</w:t>
            </w:r>
          </w:p>
        </w:tc>
        <w:tc>
          <w:tcPr>
            <w:tcW w:w="0" w:type="auto"/>
            <w:vAlign w:val="center"/>
            <w:hideMark/>
          </w:tcPr>
          <w:p w14:paraId="015ACBFB" w14:textId="77777777" w:rsidR="00135D8C" w:rsidRDefault="00135D8C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UMAP, clusters, gene plots</w:t>
            </w:r>
          </w:p>
        </w:tc>
      </w:tr>
      <w:tr w:rsidR="00135D8C" w14:paraId="3FFF6545" w14:textId="77777777" w:rsidTr="00135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5EF16" w14:textId="77777777" w:rsidR="00135D8C" w:rsidRDefault="00135D8C">
            <w:r>
              <w:rPr>
                <w:rStyle w:val="Strong"/>
                <w:rFonts w:eastAsiaTheme="majorEastAsia"/>
              </w:rPr>
              <w:t>Seurat cells matched to viral barcodes (with duplicates)</w:t>
            </w:r>
          </w:p>
        </w:tc>
        <w:tc>
          <w:tcPr>
            <w:tcW w:w="0" w:type="auto"/>
            <w:vAlign w:val="center"/>
            <w:hideMark/>
          </w:tcPr>
          <w:p w14:paraId="6A620887" w14:textId="77777777" w:rsidR="00135D8C" w:rsidRDefault="00135D8C">
            <w:r>
              <w:t>1134</w:t>
            </w:r>
          </w:p>
        </w:tc>
        <w:tc>
          <w:tcPr>
            <w:tcW w:w="0" w:type="auto"/>
            <w:vAlign w:val="center"/>
            <w:hideMark/>
          </w:tcPr>
          <w:p w14:paraId="4DEE09EB" w14:textId="77777777" w:rsidR="00135D8C" w:rsidRDefault="00135D8C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Clonal expansion analysis</w:t>
            </w:r>
          </w:p>
        </w:tc>
      </w:tr>
      <w:tr w:rsidR="00135D8C" w14:paraId="418283F4" w14:textId="77777777" w:rsidTr="00135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CED4B" w14:textId="77777777" w:rsidR="00135D8C" w:rsidRDefault="00135D8C">
            <w:r>
              <w:rPr>
                <w:rStyle w:val="Strong"/>
                <w:rFonts w:eastAsiaTheme="majorEastAsia"/>
              </w:rPr>
              <w:t>Subset viral barcodes from 6 HC/UC samples</w:t>
            </w:r>
          </w:p>
        </w:tc>
        <w:tc>
          <w:tcPr>
            <w:tcW w:w="0" w:type="auto"/>
            <w:vAlign w:val="center"/>
            <w:hideMark/>
          </w:tcPr>
          <w:p w14:paraId="0D883F4D" w14:textId="77777777" w:rsidR="00135D8C" w:rsidRDefault="00135D8C">
            <w:r>
              <w:t>280</w:t>
            </w:r>
          </w:p>
        </w:tc>
        <w:tc>
          <w:tcPr>
            <w:tcW w:w="0" w:type="auto"/>
            <w:vAlign w:val="center"/>
            <w:hideMark/>
          </w:tcPr>
          <w:p w14:paraId="3EF11369" w14:textId="77777777" w:rsidR="00135D8C" w:rsidRDefault="00135D8C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Pie/bar for HC vs UC</w:t>
            </w:r>
          </w:p>
        </w:tc>
      </w:tr>
      <w:tr w:rsidR="00135D8C" w14:paraId="4213F9C0" w14:textId="77777777" w:rsidTr="00135D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CF531" w14:textId="77777777" w:rsidR="00135D8C" w:rsidRDefault="00135D8C">
            <w:r>
              <w:rPr>
                <w:rStyle w:val="Strong"/>
                <w:rFonts w:eastAsiaTheme="majorEastAsia"/>
              </w:rPr>
              <w:t>Seurat cells matching 280 barcodes</w:t>
            </w:r>
          </w:p>
        </w:tc>
        <w:tc>
          <w:tcPr>
            <w:tcW w:w="0" w:type="auto"/>
            <w:vAlign w:val="center"/>
            <w:hideMark/>
          </w:tcPr>
          <w:p w14:paraId="57273290" w14:textId="77777777" w:rsidR="00135D8C" w:rsidRDefault="00135D8C">
            <w:r>
              <w:t>~251</w:t>
            </w:r>
          </w:p>
        </w:tc>
        <w:tc>
          <w:tcPr>
            <w:tcW w:w="0" w:type="auto"/>
            <w:vAlign w:val="center"/>
            <w:hideMark/>
          </w:tcPr>
          <w:p w14:paraId="15CBAF62" w14:textId="77777777" w:rsidR="00135D8C" w:rsidRDefault="00135D8C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HC/UC filtered plots</w:t>
            </w:r>
          </w:p>
        </w:tc>
      </w:tr>
    </w:tbl>
    <w:p w14:paraId="1361089B" w14:textId="77777777" w:rsidR="00135D8C" w:rsidRDefault="00B15240" w:rsidP="00135D8C">
      <w:r>
        <w:rPr>
          <w:noProof/>
        </w:rPr>
      </w:r>
      <w:r>
        <w:pict w14:anchorId="1833370A">
          <v:rect id="Rectangle 27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0C93CB39" w14:textId="77777777" w:rsidR="00135D8C" w:rsidRDefault="00135D8C" w:rsidP="00135D8C">
      <w:pPr>
        <w:pStyle w:val="Heading2"/>
      </w:pPr>
      <w:r>
        <w:rPr>
          <w:rFonts w:ascii="Apple Color Emoji" w:hAnsi="Apple Color Emoji" w:cs="Apple Color Emoji"/>
        </w:rPr>
        <w:t>🧠</w:t>
      </w:r>
      <w:r>
        <w:t xml:space="preserve"> So What Should You Use?</w:t>
      </w:r>
    </w:p>
    <w:p w14:paraId="1CE803EE" w14:textId="77777777" w:rsidR="00135D8C" w:rsidRDefault="00135D8C" w:rsidP="00135D8C">
      <w:pPr>
        <w:pStyle w:val="NormalWeb"/>
        <w:numPr>
          <w:ilvl w:val="0"/>
          <w:numId w:val="8"/>
        </w:numPr>
      </w:pPr>
      <w:r>
        <w:t xml:space="preserve">Use </w:t>
      </w:r>
      <w:r>
        <w:rPr>
          <w:rStyle w:val="Strong"/>
          <w:rFonts w:eastAsiaTheme="majorEastAsia"/>
        </w:rPr>
        <w:t>371 unique viral barcodes</w:t>
      </w:r>
      <w:r>
        <w:t xml:space="preserve"> for </w:t>
      </w:r>
      <w:r>
        <w:rPr>
          <w:rStyle w:val="Strong"/>
          <w:rFonts w:eastAsiaTheme="majorEastAsia"/>
        </w:rPr>
        <w:t>UMAP, clusters, violin/feature plots</w:t>
      </w:r>
      <w:r>
        <w:t>, and general downstream analysis.</w:t>
      </w:r>
    </w:p>
    <w:p w14:paraId="0BEB7A1C" w14:textId="77777777" w:rsidR="00135D8C" w:rsidRDefault="00135D8C" w:rsidP="00135D8C">
      <w:pPr>
        <w:pStyle w:val="NormalWeb"/>
        <w:numPr>
          <w:ilvl w:val="0"/>
          <w:numId w:val="8"/>
        </w:numPr>
      </w:pPr>
      <w:r>
        <w:t xml:space="preserve">Use </w:t>
      </w:r>
      <w:r>
        <w:rPr>
          <w:rStyle w:val="Strong"/>
          <w:rFonts w:eastAsiaTheme="majorEastAsia"/>
        </w:rPr>
        <w:t>1134</w:t>
      </w:r>
      <w:r>
        <w:t xml:space="preserve"> when analyzing </w:t>
      </w:r>
      <w:r>
        <w:rPr>
          <w:rStyle w:val="Strong"/>
          <w:rFonts w:eastAsiaTheme="majorEastAsia"/>
        </w:rPr>
        <w:t>clonal expansion</w:t>
      </w:r>
      <w:r>
        <w:t>.</w:t>
      </w:r>
    </w:p>
    <w:p w14:paraId="63B843EF" w14:textId="77777777" w:rsidR="00135D8C" w:rsidRDefault="00135D8C" w:rsidP="00135D8C">
      <w:pPr>
        <w:pStyle w:val="NormalWeb"/>
        <w:numPr>
          <w:ilvl w:val="0"/>
          <w:numId w:val="8"/>
        </w:numPr>
      </w:pPr>
      <w:r>
        <w:t xml:space="preserve">Use </w:t>
      </w:r>
      <w:r>
        <w:rPr>
          <w:rStyle w:val="Strong"/>
          <w:rFonts w:eastAsiaTheme="majorEastAsia"/>
        </w:rPr>
        <w:t>280</w:t>
      </w:r>
      <w:r>
        <w:t xml:space="preserve"> when visualizing </w:t>
      </w:r>
      <w:r>
        <w:rPr>
          <w:rStyle w:val="Strong"/>
          <w:rFonts w:eastAsiaTheme="majorEastAsia"/>
        </w:rPr>
        <w:t>HC/UC composition</w:t>
      </w:r>
      <w:r>
        <w:t>, viral organisms, or group comparisons.</w:t>
      </w:r>
    </w:p>
    <w:p w14:paraId="2F1317C5" w14:textId="77777777" w:rsidR="00135D8C" w:rsidRDefault="00B15240" w:rsidP="00135D8C">
      <w:r>
        <w:rPr>
          <w:noProof/>
        </w:rPr>
      </w:r>
      <w:r>
        <w:pict w14:anchorId="6B0B3C09">
          <v:rect id="Rectangle 25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0A83A248" w14:textId="77777777" w:rsidR="00135D8C" w:rsidRDefault="00135D8C" w:rsidP="00135D8C">
      <w:pPr>
        <w:pStyle w:val="NormalWeb"/>
      </w:pPr>
      <w:r>
        <w:t>Let me know if you'd like me to generate code that:</w:t>
      </w:r>
    </w:p>
    <w:p w14:paraId="76F56318" w14:textId="77777777" w:rsidR="00135D8C" w:rsidRDefault="00135D8C" w:rsidP="00135D8C">
      <w:pPr>
        <w:pStyle w:val="NormalWeb"/>
        <w:numPr>
          <w:ilvl w:val="0"/>
          <w:numId w:val="9"/>
        </w:numPr>
      </w:pPr>
      <w:r>
        <w:t>Matches Seurat cells with the 280 HC/UC barcodes,</w:t>
      </w:r>
    </w:p>
    <w:p w14:paraId="3EE77FBD" w14:textId="77777777" w:rsidR="00135D8C" w:rsidRDefault="00135D8C" w:rsidP="00135D8C">
      <w:pPr>
        <w:pStyle w:val="NormalWeb"/>
        <w:numPr>
          <w:ilvl w:val="0"/>
          <w:numId w:val="9"/>
        </w:numPr>
      </w:pPr>
      <w:r>
        <w:t>Plots GZMK for only those,</w:t>
      </w:r>
    </w:p>
    <w:p w14:paraId="521C3E6A" w14:textId="77777777" w:rsidR="00135D8C" w:rsidRDefault="00135D8C" w:rsidP="00135D8C">
      <w:pPr>
        <w:pStyle w:val="NormalWeb"/>
        <w:numPr>
          <w:ilvl w:val="0"/>
          <w:numId w:val="9"/>
        </w:numPr>
      </w:pPr>
      <w:r>
        <w:t>Or generates clean UMAP overlays from the 371 unique barcodes.</w:t>
      </w:r>
    </w:p>
    <w:p w14:paraId="724A6199" w14:textId="77777777" w:rsidR="00390543" w:rsidRDefault="00390543" w:rsidP="00390543">
      <w:pPr>
        <w:pStyle w:val="NormalWeb"/>
      </w:pPr>
      <w:r>
        <w:t xml:space="preserve">This is a </w:t>
      </w:r>
      <w:r>
        <w:rPr>
          <w:rStyle w:val="Strong"/>
          <w:rFonts w:eastAsiaTheme="majorEastAsia"/>
        </w:rPr>
        <w:t>very important and scientifically grounded question</w:t>
      </w:r>
      <w:r>
        <w:t xml:space="preserve"> — let’s walk through each scenario to help you decide between using the </w:t>
      </w:r>
      <w:r>
        <w:rPr>
          <w:rStyle w:val="Strong"/>
          <w:rFonts w:eastAsiaTheme="majorEastAsia"/>
        </w:rPr>
        <w:t>371 viral TCRs (from Seurat)</w:t>
      </w:r>
      <w:r>
        <w:t xml:space="preserve"> or the </w:t>
      </w:r>
      <w:r>
        <w:rPr>
          <w:rStyle w:val="Strong"/>
          <w:rFonts w:eastAsiaTheme="majorEastAsia"/>
        </w:rPr>
        <w:t>280 viral TCRs (from 6 samples in Excel)</w:t>
      </w:r>
      <w:r>
        <w:t>.</w:t>
      </w:r>
    </w:p>
    <w:p w14:paraId="2A8F10A3" w14:textId="77777777" w:rsidR="00390543" w:rsidRDefault="00B15240" w:rsidP="00390543">
      <w:r>
        <w:rPr>
          <w:noProof/>
        </w:rPr>
      </w:r>
      <w:r>
        <w:pict w14:anchorId="4B6F7585">
          <v:rect id="Rectangle 23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4D7DFFD3" w14:textId="77777777" w:rsidR="00390543" w:rsidRDefault="00390543" w:rsidP="00390543">
      <w:pPr>
        <w:pStyle w:val="Heading2"/>
      </w:pPr>
      <w:r>
        <w:rPr>
          <w:rFonts w:ascii="Apple Color Emoji" w:hAnsi="Apple Color Emoji" w:cs="Apple Color Emoji"/>
        </w:rPr>
        <w:t>🔬</w:t>
      </w:r>
      <w:r>
        <w:t xml:space="preserve"> Core Principle</w:t>
      </w:r>
    </w:p>
    <w:p w14:paraId="75CC2DD9" w14:textId="77777777" w:rsidR="00390543" w:rsidRDefault="00390543" w:rsidP="00390543">
      <w:pPr>
        <w:pStyle w:val="NormalWeb"/>
      </w:pPr>
      <w:r>
        <w:t xml:space="preserve">In any </w:t>
      </w:r>
      <w:r>
        <w:rPr>
          <w:rStyle w:val="Strong"/>
          <w:rFonts w:eastAsiaTheme="majorEastAsia"/>
        </w:rPr>
        <w:t>Seurat-based analysis</w:t>
      </w:r>
      <w:r>
        <w:t xml:space="preserve"> (UMAP, cluster, gene expression), you are </w:t>
      </w:r>
      <w:r>
        <w:rPr>
          <w:rStyle w:val="Strong"/>
          <w:rFonts w:eastAsiaTheme="majorEastAsia"/>
        </w:rPr>
        <w:t>analyzing actual cells</w:t>
      </w:r>
      <w:r>
        <w:t xml:space="preserve"> in the Seurat object. So:</w:t>
      </w:r>
    </w:p>
    <w:p w14:paraId="3507C2C3" w14:textId="77777777" w:rsidR="00390543" w:rsidRDefault="00390543" w:rsidP="00390543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Use only the viral barcodes that are present in Seurat (i.e., the 371)</w:t>
      </w:r>
    </w:p>
    <w:p w14:paraId="05C78018" w14:textId="77777777" w:rsidR="00390543" w:rsidRDefault="00390543" w:rsidP="00390543">
      <w:pPr>
        <w:pStyle w:val="NormalWeb"/>
      </w:pPr>
      <w:r>
        <w:rPr>
          <w:rFonts w:ascii="Apple Color Emoji" w:hAnsi="Apple Color Emoji" w:cs="Apple Color Emoji"/>
        </w:rPr>
        <w:t>🧠</w:t>
      </w:r>
      <w:r>
        <w:t xml:space="preserve"> The </w:t>
      </w:r>
      <w:r>
        <w:rPr>
          <w:rStyle w:val="Strong"/>
          <w:rFonts w:eastAsiaTheme="majorEastAsia"/>
        </w:rPr>
        <w:t>280 barcodes</w:t>
      </w:r>
      <w:r>
        <w:t xml:space="preserve"> from Excel are just a </w:t>
      </w:r>
      <w:r>
        <w:rPr>
          <w:rStyle w:val="Strong"/>
          <w:rFonts w:eastAsiaTheme="majorEastAsia"/>
        </w:rPr>
        <w:t>metadata subset</w:t>
      </w:r>
      <w:r>
        <w:t xml:space="preserve"> — a smaller reference list, which may not fully align with what you </w:t>
      </w:r>
      <w:proofErr w:type="gramStart"/>
      <w:r>
        <w:t>actually have</w:t>
      </w:r>
      <w:proofErr w:type="gramEnd"/>
      <w:r>
        <w:t xml:space="preserve"> in your integrated Seurat dataset (12 samples).</w:t>
      </w:r>
    </w:p>
    <w:p w14:paraId="5189D69C" w14:textId="77777777" w:rsidR="00390543" w:rsidRDefault="00B15240" w:rsidP="00390543">
      <w:r w:rsidRPr="00B15240">
        <w:rPr>
          <w:noProof/>
          <w14:ligatures w14:val="standardContextual"/>
        </w:rPr>
        <w:pict w14:anchorId="03D905BC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FFAF9DC" w14:textId="77777777" w:rsidR="00390543" w:rsidRDefault="00390543" w:rsidP="00390543">
      <w:pPr>
        <w:pStyle w:val="Heading2"/>
      </w:pPr>
      <w:r>
        <w:rPr>
          <w:rFonts w:ascii="Apple Color Emoji" w:hAnsi="Apple Color Emoji" w:cs="Apple Color Emoji"/>
        </w:rPr>
        <w:lastRenderedPageBreak/>
        <w:t>✅</w:t>
      </w:r>
      <w:r>
        <w:t xml:space="preserve"> Let's go point by point:</w:t>
      </w:r>
    </w:p>
    <w:p w14:paraId="4A5048EF" w14:textId="77777777" w:rsidR="00390543" w:rsidRDefault="00B15240" w:rsidP="00390543">
      <w:r w:rsidRPr="00B15240">
        <w:rPr>
          <w:noProof/>
          <w14:ligatures w14:val="standardContextual"/>
        </w:rPr>
        <w:pict w14:anchorId="72AFB265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50AD4C4" w14:textId="77777777" w:rsidR="00390543" w:rsidRDefault="00390543" w:rsidP="00390543">
      <w:pPr>
        <w:pStyle w:val="Heading3"/>
      </w:pPr>
      <w:proofErr w:type="spellStart"/>
      <w:r>
        <w:rPr>
          <w:rStyle w:val="Strong"/>
          <w:b w:val="0"/>
          <w:bCs w:val="0"/>
        </w:rPr>
        <w:t>i</w:t>
      </w:r>
      <w:proofErr w:type="spellEnd"/>
      <w:r>
        <w:rPr>
          <w:rStyle w:val="Strong"/>
          <w:b w:val="0"/>
          <w:bCs w:val="0"/>
        </w:rPr>
        <w:t>) UMAP for Viral and Non-Viral TCRs</w:t>
      </w:r>
    </w:p>
    <w:p w14:paraId="0B9111D0" w14:textId="77777777" w:rsidR="00390543" w:rsidRDefault="00390543" w:rsidP="00390543">
      <w:pPr>
        <w:pStyle w:val="NormalWeb"/>
        <w:numPr>
          <w:ilvl w:val="0"/>
          <w:numId w:val="10"/>
        </w:numPr>
      </w:pPr>
      <w:r>
        <w:rPr>
          <w:rFonts w:ascii="Apple Color Emoji" w:hAnsi="Apple Color Emoji" w:cs="Apple Color Emoji"/>
        </w:rPr>
        <w:t>🔍</w:t>
      </w:r>
      <w:r>
        <w:t xml:space="preserve"> </w:t>
      </w:r>
      <w:r>
        <w:rPr>
          <w:rStyle w:val="Strong"/>
          <w:rFonts w:eastAsiaTheme="majorEastAsia"/>
        </w:rPr>
        <w:t>Goal:</w:t>
      </w:r>
      <w:r>
        <w:t xml:space="preserve"> Show which Seurat cells are viral vs. non-viral.</w:t>
      </w:r>
    </w:p>
    <w:p w14:paraId="57650B4A" w14:textId="77777777" w:rsidR="00390543" w:rsidRDefault="00390543" w:rsidP="00390543">
      <w:pPr>
        <w:pStyle w:val="NormalWeb"/>
        <w:numPr>
          <w:ilvl w:val="0"/>
          <w:numId w:val="10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Use:</w:t>
      </w:r>
      <w:r>
        <w:t xml:space="preserve"> 371 viral-labeled Seurat barcodes</w:t>
      </w:r>
    </w:p>
    <w:p w14:paraId="5A6EEE99" w14:textId="77777777" w:rsidR="00390543" w:rsidRDefault="00390543" w:rsidP="00390543">
      <w:pPr>
        <w:pStyle w:val="NormalWeb"/>
        <w:numPr>
          <w:ilvl w:val="0"/>
          <w:numId w:val="10"/>
        </w:numPr>
      </w:pPr>
      <w:r>
        <w:rPr>
          <w:rFonts w:ascii="Apple Color Emoji" w:hAnsi="Apple Color Emoji" w:cs="Apple Color Emoji"/>
        </w:rPr>
        <w:t>❌</w:t>
      </w:r>
      <w:r>
        <w:t xml:space="preserve"> Do not use 280 — some won’t exist in Seurat.</w:t>
      </w:r>
    </w:p>
    <w:p w14:paraId="6CC43FD1" w14:textId="77777777" w:rsidR="00390543" w:rsidRDefault="00390543" w:rsidP="00390543">
      <w:pPr>
        <w:pStyle w:val="NormalWeb"/>
        <w:numPr>
          <w:ilvl w:val="0"/>
          <w:numId w:val="10"/>
        </w:numPr>
      </w:pPr>
      <w:r>
        <w:rPr>
          <w:rFonts w:ascii="Apple Color Emoji" w:hAnsi="Apple Color Emoji" w:cs="Apple Color Emoji"/>
        </w:rPr>
        <w:t>📌</w:t>
      </w:r>
      <w:r>
        <w:t xml:space="preserve"> Why? UMAP visualizes real cells from your integrated object. The 371 viral Seurat cells are matched and filtered already.</w:t>
      </w:r>
    </w:p>
    <w:p w14:paraId="3FD125C5" w14:textId="77777777" w:rsidR="00390543" w:rsidRDefault="00B15240" w:rsidP="00390543">
      <w:r w:rsidRPr="00B15240">
        <w:rPr>
          <w:noProof/>
          <w14:ligatures w14:val="standardContextual"/>
        </w:rPr>
        <w:pict w14:anchorId="18D66864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5A2BF2C" w14:textId="77777777" w:rsidR="00390543" w:rsidRDefault="00390543" w:rsidP="00390543">
      <w:pPr>
        <w:pStyle w:val="Heading3"/>
      </w:pPr>
      <w:r>
        <w:rPr>
          <w:rStyle w:val="Strong"/>
          <w:b w:val="0"/>
          <w:bCs w:val="0"/>
        </w:rPr>
        <w:t>ii) Viral TCRs Contribution by Clusters</w:t>
      </w:r>
    </w:p>
    <w:p w14:paraId="5F8CD532" w14:textId="77777777" w:rsidR="00390543" w:rsidRDefault="00390543" w:rsidP="00390543">
      <w:pPr>
        <w:pStyle w:val="NormalWeb"/>
        <w:numPr>
          <w:ilvl w:val="0"/>
          <w:numId w:val="11"/>
        </w:numPr>
      </w:pPr>
      <w:r>
        <w:rPr>
          <w:rFonts w:ascii="Apple Color Emoji" w:hAnsi="Apple Color Emoji" w:cs="Apple Color Emoji"/>
        </w:rPr>
        <w:t>🔍</w:t>
      </w:r>
      <w:r>
        <w:t xml:space="preserve"> </w:t>
      </w:r>
      <w:r>
        <w:rPr>
          <w:rStyle w:val="Strong"/>
          <w:rFonts w:eastAsiaTheme="majorEastAsia"/>
        </w:rPr>
        <w:t>Goal:</w:t>
      </w:r>
      <w:r>
        <w:t xml:space="preserve"> Show how viral cells are distributed across clusters.</w:t>
      </w:r>
    </w:p>
    <w:p w14:paraId="38DBD3AE" w14:textId="77777777" w:rsidR="00390543" w:rsidRDefault="00390543" w:rsidP="00390543">
      <w:pPr>
        <w:pStyle w:val="NormalWeb"/>
        <w:numPr>
          <w:ilvl w:val="0"/>
          <w:numId w:val="11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Use:</w:t>
      </w:r>
      <w:r>
        <w:t xml:space="preserve"> 371 cells (real cells labeled as Viral in Seurat)</w:t>
      </w:r>
    </w:p>
    <w:p w14:paraId="64547EFE" w14:textId="77777777" w:rsidR="00390543" w:rsidRDefault="00390543" w:rsidP="00390543">
      <w:pPr>
        <w:pStyle w:val="NormalWeb"/>
        <w:numPr>
          <w:ilvl w:val="0"/>
          <w:numId w:val="11"/>
        </w:numPr>
      </w:pPr>
      <w:r>
        <w:rPr>
          <w:rFonts w:ascii="Apple Color Emoji" w:hAnsi="Apple Color Emoji" w:cs="Apple Color Emoji"/>
        </w:rPr>
        <w:t>❌</w:t>
      </w:r>
      <w:r>
        <w:t xml:space="preserve"> Do not use 280 — again, it’s just a metadata list, not actual clustered cells.</w:t>
      </w:r>
    </w:p>
    <w:p w14:paraId="1898CCBD" w14:textId="77777777" w:rsidR="00390543" w:rsidRDefault="00390543" w:rsidP="00390543">
      <w:pPr>
        <w:pStyle w:val="NormalWeb"/>
        <w:numPr>
          <w:ilvl w:val="0"/>
          <w:numId w:val="11"/>
        </w:numPr>
      </w:pPr>
      <w:r>
        <w:rPr>
          <w:rFonts w:ascii="Apple Color Emoji" w:hAnsi="Apple Color Emoji" w:cs="Apple Color Emoji"/>
        </w:rPr>
        <w:t>📌</w:t>
      </w:r>
      <w:r>
        <w:t xml:space="preserve"> The cluster labels come </w:t>
      </w:r>
      <w:r>
        <w:rPr>
          <w:rStyle w:val="Strong"/>
          <w:rFonts w:eastAsiaTheme="majorEastAsia"/>
        </w:rPr>
        <w:t>from Seurat</w:t>
      </w:r>
      <w:r>
        <w:t>, so you must use the 371.</w:t>
      </w:r>
    </w:p>
    <w:p w14:paraId="38F328CE" w14:textId="77777777" w:rsidR="00390543" w:rsidRDefault="00B15240" w:rsidP="00390543">
      <w:r w:rsidRPr="00B15240">
        <w:rPr>
          <w:noProof/>
          <w14:ligatures w14:val="standardContextual"/>
        </w:rPr>
        <w:pict w14:anchorId="0406976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3713EE0" w14:textId="77777777" w:rsidR="00390543" w:rsidRDefault="00390543" w:rsidP="00390543">
      <w:pPr>
        <w:pStyle w:val="Heading3"/>
      </w:pPr>
      <w:r>
        <w:rPr>
          <w:rStyle w:val="Strong"/>
          <w:b w:val="0"/>
          <w:bCs w:val="0"/>
        </w:rPr>
        <w:t>iii) Viral TCRs Contribution by Samples</w:t>
      </w:r>
    </w:p>
    <w:p w14:paraId="0A8601A0" w14:textId="77777777" w:rsidR="00390543" w:rsidRDefault="00390543" w:rsidP="00390543">
      <w:pPr>
        <w:pStyle w:val="NormalWeb"/>
        <w:numPr>
          <w:ilvl w:val="0"/>
          <w:numId w:val="12"/>
        </w:numPr>
      </w:pPr>
      <w:r>
        <w:rPr>
          <w:rFonts w:ascii="Apple Color Emoji" w:hAnsi="Apple Color Emoji" w:cs="Apple Color Emoji"/>
        </w:rPr>
        <w:t>🔍</w:t>
      </w:r>
      <w:r>
        <w:t xml:space="preserve"> </w:t>
      </w:r>
      <w:r>
        <w:rPr>
          <w:rStyle w:val="Strong"/>
          <w:rFonts w:eastAsiaTheme="majorEastAsia"/>
        </w:rPr>
        <w:t>Goal:</w:t>
      </w:r>
      <w:r>
        <w:t xml:space="preserve"> Show how many viral cells came from which sample.</w:t>
      </w:r>
    </w:p>
    <w:p w14:paraId="51F92054" w14:textId="77777777" w:rsidR="00390543" w:rsidRDefault="00390543" w:rsidP="00390543">
      <w:pPr>
        <w:pStyle w:val="NormalWeb"/>
        <w:numPr>
          <w:ilvl w:val="0"/>
          <w:numId w:val="12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Use:</w:t>
      </w:r>
      <w:r>
        <w:t xml:space="preserve"> Metadata from Seurat (which sample each cell belongs to)</w:t>
      </w:r>
    </w:p>
    <w:p w14:paraId="5D5A221C" w14:textId="77777777" w:rsidR="00390543" w:rsidRDefault="00390543" w:rsidP="00390543">
      <w:pPr>
        <w:pStyle w:val="NormalWeb"/>
        <w:numPr>
          <w:ilvl w:val="0"/>
          <w:numId w:val="12"/>
        </w:numPr>
      </w:pPr>
      <w:r>
        <w:rPr>
          <w:rFonts w:ascii="Apple Color Emoji" w:hAnsi="Apple Color Emoji" w:cs="Apple Color Emoji"/>
        </w:rPr>
        <w:t>✅</w:t>
      </w:r>
      <w:r>
        <w:t xml:space="preserve"> Samples visible: </w:t>
      </w:r>
      <w:r>
        <w:rPr>
          <w:rStyle w:val="Strong"/>
          <w:rFonts w:eastAsiaTheme="majorEastAsia"/>
        </w:rPr>
        <w:t>Only samples that contributed to the 371 cells.</w:t>
      </w:r>
    </w:p>
    <w:p w14:paraId="65DB8614" w14:textId="77777777" w:rsidR="00390543" w:rsidRDefault="00390543" w:rsidP="00390543">
      <w:pPr>
        <w:pStyle w:val="NormalWeb"/>
        <w:numPr>
          <w:ilvl w:val="0"/>
          <w:numId w:val="12"/>
        </w:numPr>
      </w:pPr>
      <w:r>
        <w:rPr>
          <w:rFonts w:ascii="Apple Color Emoji" w:hAnsi="Apple Color Emoji" w:cs="Apple Color Emoji"/>
        </w:rPr>
        <w:t>💡</w:t>
      </w:r>
      <w:r>
        <w:t xml:space="preserve"> These include all </w:t>
      </w:r>
      <w:r>
        <w:rPr>
          <w:rStyle w:val="Strong"/>
          <w:rFonts w:eastAsiaTheme="majorEastAsia"/>
        </w:rPr>
        <w:t>12 Seurat samples</w:t>
      </w:r>
      <w:r>
        <w:t>, not just the 6 in the 280 list.</w:t>
      </w:r>
    </w:p>
    <w:p w14:paraId="31B39B69" w14:textId="77777777" w:rsidR="00390543" w:rsidRDefault="00B15240" w:rsidP="00390543">
      <w:r w:rsidRPr="00B15240">
        <w:rPr>
          <w:noProof/>
          <w14:ligatures w14:val="standardContextual"/>
        </w:rPr>
        <w:pict w14:anchorId="6E317588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25DE56F" w14:textId="77777777" w:rsidR="00390543" w:rsidRDefault="00390543" w:rsidP="00390543">
      <w:pPr>
        <w:pStyle w:val="Heading3"/>
      </w:pPr>
      <w:r>
        <w:rPr>
          <w:rStyle w:val="Strong"/>
          <w:b w:val="0"/>
          <w:bCs w:val="0"/>
        </w:rPr>
        <w:t>iv) Pie Charts: Viral Specific TCRs by HC / UC</w:t>
      </w:r>
    </w:p>
    <w:p w14:paraId="7737A871" w14:textId="77777777" w:rsidR="00390543" w:rsidRDefault="00390543" w:rsidP="00390543">
      <w:pPr>
        <w:pStyle w:val="NormalWeb"/>
        <w:numPr>
          <w:ilvl w:val="0"/>
          <w:numId w:val="13"/>
        </w:numPr>
      </w:pPr>
      <w:r>
        <w:rPr>
          <w:rFonts w:ascii="Apple Color Emoji" w:hAnsi="Apple Color Emoji" w:cs="Apple Color Emoji"/>
        </w:rPr>
        <w:t>🔍</w:t>
      </w:r>
      <w:r>
        <w:t xml:space="preserve"> </w:t>
      </w:r>
      <w:r>
        <w:rPr>
          <w:rStyle w:val="Strong"/>
          <w:rFonts w:eastAsiaTheme="majorEastAsia"/>
        </w:rPr>
        <w:t>Goal:</w:t>
      </w:r>
      <w:r>
        <w:t xml:space="preserve"> Compare viral organisms by group.</w:t>
      </w:r>
    </w:p>
    <w:p w14:paraId="2D45DE14" w14:textId="77777777" w:rsidR="00390543" w:rsidRDefault="00390543" w:rsidP="00390543">
      <w:pPr>
        <w:pStyle w:val="NormalWeb"/>
        <w:numPr>
          <w:ilvl w:val="0"/>
          <w:numId w:val="13"/>
        </w:numPr>
      </w:pPr>
      <w:r>
        <w:rPr>
          <w:rFonts w:ascii="Apple Color Emoji" w:hAnsi="Apple Color Emoji" w:cs="Apple Color Emoji"/>
        </w:rPr>
        <w:t>❌</w:t>
      </w:r>
      <w:r>
        <w:t xml:space="preserve"> </w:t>
      </w:r>
      <w:r>
        <w:rPr>
          <w:rStyle w:val="Strong"/>
          <w:rFonts w:eastAsiaTheme="majorEastAsia"/>
        </w:rPr>
        <w:t>Do NOT use 371</w:t>
      </w:r>
      <w:r>
        <w:t xml:space="preserve"> directly — this will mix all 12 samples.</w:t>
      </w:r>
    </w:p>
    <w:p w14:paraId="6C6575D0" w14:textId="77777777" w:rsidR="00390543" w:rsidRDefault="00390543" w:rsidP="00390543">
      <w:pPr>
        <w:pStyle w:val="NormalWeb"/>
        <w:numPr>
          <w:ilvl w:val="0"/>
          <w:numId w:val="13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Use:</w:t>
      </w:r>
      <w:r>
        <w:t xml:space="preserve"> The </w:t>
      </w:r>
      <w:r>
        <w:rPr>
          <w:rStyle w:val="Strong"/>
          <w:rFonts w:eastAsiaTheme="majorEastAsia"/>
        </w:rPr>
        <w:t>280 barcodes</w:t>
      </w:r>
      <w:r>
        <w:t>, since these are cleanly labeled as:</w:t>
      </w:r>
    </w:p>
    <w:p w14:paraId="0B659085" w14:textId="77777777" w:rsidR="00390543" w:rsidRDefault="00390543" w:rsidP="00390543">
      <w:pPr>
        <w:pStyle w:val="NormalWeb"/>
        <w:numPr>
          <w:ilvl w:val="1"/>
          <w:numId w:val="13"/>
        </w:numPr>
      </w:pPr>
      <w:r>
        <w:t>HC: S21, S22, S23</w:t>
      </w:r>
    </w:p>
    <w:p w14:paraId="5265FDA1" w14:textId="77777777" w:rsidR="00390543" w:rsidRDefault="00390543" w:rsidP="00390543">
      <w:pPr>
        <w:pStyle w:val="NormalWeb"/>
        <w:numPr>
          <w:ilvl w:val="1"/>
          <w:numId w:val="13"/>
        </w:numPr>
      </w:pPr>
      <w:r>
        <w:t>UC: S24, S33, S34</w:t>
      </w:r>
    </w:p>
    <w:p w14:paraId="2DBFF5FC" w14:textId="77777777" w:rsidR="00390543" w:rsidRDefault="00390543" w:rsidP="00390543">
      <w:pPr>
        <w:pStyle w:val="NormalWeb"/>
        <w:numPr>
          <w:ilvl w:val="0"/>
          <w:numId w:val="13"/>
        </w:numPr>
      </w:pPr>
      <w:r>
        <w:rPr>
          <w:rFonts w:ascii="Apple Color Emoji" w:hAnsi="Apple Color Emoji" w:cs="Apple Color Emoji"/>
        </w:rPr>
        <w:t>📌</w:t>
      </w:r>
      <w:r>
        <w:t xml:space="preserve"> Why? You can only know which TCRs are from HC or UC </w:t>
      </w:r>
      <w:r>
        <w:rPr>
          <w:rStyle w:val="Strong"/>
          <w:rFonts w:eastAsiaTheme="majorEastAsia"/>
        </w:rPr>
        <w:t>from the Excel metadata</w:t>
      </w:r>
      <w:r>
        <w:t>, not the Seurat object.</w:t>
      </w:r>
    </w:p>
    <w:p w14:paraId="384C9EFC" w14:textId="77777777" w:rsidR="00390543" w:rsidRDefault="00390543" w:rsidP="00390543">
      <w:pPr>
        <w:pStyle w:val="NormalWeb"/>
        <w:numPr>
          <w:ilvl w:val="0"/>
          <w:numId w:val="13"/>
        </w:numPr>
      </w:pPr>
      <w:r>
        <w:rPr>
          <w:rFonts w:ascii="Apple Color Emoji" w:hAnsi="Apple Color Emoji" w:cs="Apple Color Emoji"/>
        </w:rPr>
        <w:t>✅</w:t>
      </w:r>
      <w:r>
        <w:t xml:space="preserve"> So here: </w:t>
      </w:r>
      <w:r>
        <w:rPr>
          <w:rStyle w:val="Strong"/>
          <w:rFonts w:eastAsiaTheme="majorEastAsia"/>
        </w:rPr>
        <w:t>Use the 280</w:t>
      </w:r>
      <w:r>
        <w:t xml:space="preserve"> for plotting organism pie charts by group.</w:t>
      </w:r>
    </w:p>
    <w:p w14:paraId="6E7C0C99" w14:textId="77777777" w:rsidR="00390543" w:rsidRDefault="00B15240" w:rsidP="00390543">
      <w:r w:rsidRPr="00B15240">
        <w:rPr>
          <w:noProof/>
          <w14:ligatures w14:val="standardContextual"/>
        </w:rPr>
        <w:pict w14:anchorId="4374B13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7FC4EBB" w14:textId="77777777" w:rsidR="00390543" w:rsidRDefault="00390543" w:rsidP="00390543">
      <w:pPr>
        <w:pStyle w:val="Heading3"/>
      </w:pPr>
      <w:r>
        <w:rPr>
          <w:rStyle w:val="Strong"/>
          <w:b w:val="0"/>
          <w:bCs w:val="0"/>
        </w:rPr>
        <w:lastRenderedPageBreak/>
        <w:t>v) GZMK Contribution by Cluster</w:t>
      </w:r>
    </w:p>
    <w:p w14:paraId="15652D3C" w14:textId="77777777" w:rsidR="00390543" w:rsidRDefault="00390543" w:rsidP="00390543">
      <w:pPr>
        <w:pStyle w:val="NormalWeb"/>
        <w:numPr>
          <w:ilvl w:val="0"/>
          <w:numId w:val="14"/>
        </w:numPr>
      </w:pPr>
      <w:r>
        <w:rPr>
          <w:rFonts w:ascii="Apple Color Emoji" w:hAnsi="Apple Color Emoji" w:cs="Apple Color Emoji"/>
        </w:rPr>
        <w:t>🔍</w:t>
      </w:r>
      <w:r>
        <w:t xml:space="preserve"> </w:t>
      </w:r>
      <w:r>
        <w:rPr>
          <w:rStyle w:val="Strong"/>
          <w:rFonts w:eastAsiaTheme="majorEastAsia"/>
        </w:rPr>
        <w:t>Goal:</w:t>
      </w:r>
      <w:r>
        <w:t xml:space="preserve"> How many GZMK+ cells are in each cluster among viral cells.</w:t>
      </w:r>
    </w:p>
    <w:p w14:paraId="65850D58" w14:textId="77777777" w:rsidR="00390543" w:rsidRDefault="00390543" w:rsidP="00390543">
      <w:pPr>
        <w:pStyle w:val="NormalWeb"/>
        <w:numPr>
          <w:ilvl w:val="0"/>
          <w:numId w:val="14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Use:</w:t>
      </w:r>
      <w:r>
        <w:t xml:space="preserve"> The 371 Seurat cells — they are cluster-labeled and gene-expression annotated.</w:t>
      </w:r>
    </w:p>
    <w:p w14:paraId="3C5DCBCD" w14:textId="77777777" w:rsidR="00390543" w:rsidRDefault="00390543" w:rsidP="00390543">
      <w:pPr>
        <w:pStyle w:val="NormalWeb"/>
        <w:numPr>
          <w:ilvl w:val="0"/>
          <w:numId w:val="14"/>
        </w:numPr>
      </w:pPr>
      <w:r>
        <w:rPr>
          <w:rFonts w:ascii="Apple Color Emoji" w:hAnsi="Apple Color Emoji" w:cs="Apple Color Emoji"/>
        </w:rPr>
        <w:t>❌</w:t>
      </w:r>
      <w:r>
        <w:t xml:space="preserve"> 280 barcodes are not cells in Seurat — cannot use for expression plots.</w:t>
      </w:r>
    </w:p>
    <w:p w14:paraId="75604159" w14:textId="77777777" w:rsidR="00390543" w:rsidRDefault="00B15240" w:rsidP="00390543">
      <w:r w:rsidRPr="00B15240">
        <w:rPr>
          <w:noProof/>
          <w14:ligatures w14:val="standardContextual"/>
        </w:rPr>
        <w:pict w14:anchorId="166597F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8B7F749" w14:textId="77777777" w:rsidR="00390543" w:rsidRDefault="00390543" w:rsidP="00390543">
      <w:pPr>
        <w:pStyle w:val="Heading3"/>
      </w:pPr>
      <w:r>
        <w:rPr>
          <w:rStyle w:val="Strong"/>
          <w:b w:val="0"/>
          <w:bCs w:val="0"/>
        </w:rPr>
        <w:t>vi) GZMK Contribution by Sample</w:t>
      </w:r>
    </w:p>
    <w:p w14:paraId="14965A0E" w14:textId="77777777" w:rsidR="00390543" w:rsidRDefault="00390543" w:rsidP="00390543">
      <w:pPr>
        <w:pStyle w:val="NormalWeb"/>
        <w:numPr>
          <w:ilvl w:val="0"/>
          <w:numId w:val="15"/>
        </w:numPr>
      </w:pPr>
      <w:r>
        <w:rPr>
          <w:rFonts w:ascii="Apple Color Emoji" w:hAnsi="Apple Color Emoji" w:cs="Apple Color Emoji"/>
        </w:rPr>
        <w:t>🔍</w:t>
      </w:r>
      <w:r>
        <w:t xml:space="preserve"> </w:t>
      </w:r>
      <w:r>
        <w:rPr>
          <w:rStyle w:val="Strong"/>
          <w:rFonts w:eastAsiaTheme="majorEastAsia"/>
        </w:rPr>
        <w:t>Goal:</w:t>
      </w:r>
      <w:r>
        <w:t xml:space="preserve"> Which samples contributed GZMK+ viral cells.</w:t>
      </w:r>
    </w:p>
    <w:p w14:paraId="670976D8" w14:textId="77777777" w:rsidR="00390543" w:rsidRDefault="00390543" w:rsidP="00390543">
      <w:pPr>
        <w:pStyle w:val="NormalWeb"/>
        <w:numPr>
          <w:ilvl w:val="0"/>
          <w:numId w:val="15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Use:</w:t>
      </w:r>
      <w:r>
        <w:t xml:space="preserve"> Metadata of the 371 Seurat viral cells (e.g., </w:t>
      </w:r>
      <w:proofErr w:type="spellStart"/>
      <w:proofErr w:type="gramStart"/>
      <w:r>
        <w:rPr>
          <w:rStyle w:val="HTMLCode"/>
          <w:rFonts w:eastAsiaTheme="majorEastAsia"/>
        </w:rPr>
        <w:t>orig.ident</w:t>
      </w:r>
      <w:proofErr w:type="spellEnd"/>
      <w:proofErr w:type="gramEnd"/>
      <w:r>
        <w:t>)</w:t>
      </w:r>
    </w:p>
    <w:p w14:paraId="7121194D" w14:textId="77777777" w:rsidR="00390543" w:rsidRDefault="00390543" w:rsidP="00390543">
      <w:pPr>
        <w:pStyle w:val="NormalWeb"/>
        <w:numPr>
          <w:ilvl w:val="0"/>
          <w:numId w:val="15"/>
        </w:numPr>
      </w:pPr>
      <w:r>
        <w:rPr>
          <w:rFonts w:ascii="Apple Color Emoji" w:hAnsi="Apple Color Emoji" w:cs="Apple Color Emoji"/>
        </w:rPr>
        <w:t>✅</w:t>
      </w:r>
      <w:r>
        <w:t xml:space="preserve"> Samples visible: </w:t>
      </w:r>
      <w:r>
        <w:rPr>
          <w:rStyle w:val="Strong"/>
          <w:rFonts w:eastAsiaTheme="majorEastAsia"/>
        </w:rPr>
        <w:t>Only those among the 12 Seurat samples that contributed to the 371 cells</w:t>
      </w:r>
    </w:p>
    <w:p w14:paraId="1DD4A133" w14:textId="77777777" w:rsidR="00390543" w:rsidRDefault="00390543" w:rsidP="00390543">
      <w:pPr>
        <w:pStyle w:val="NormalWeb"/>
        <w:numPr>
          <w:ilvl w:val="0"/>
          <w:numId w:val="15"/>
        </w:numPr>
      </w:pPr>
      <w:r>
        <w:rPr>
          <w:rFonts w:ascii="Apple Color Emoji" w:hAnsi="Apple Color Emoji" w:cs="Apple Color Emoji"/>
        </w:rPr>
        <w:t>❌</w:t>
      </w:r>
      <w:r>
        <w:t xml:space="preserve"> Do not use 280 — no gene expression.</w:t>
      </w:r>
    </w:p>
    <w:p w14:paraId="0138EF88" w14:textId="77777777" w:rsidR="00390543" w:rsidRDefault="00B15240" w:rsidP="00390543">
      <w:r w:rsidRPr="00B15240">
        <w:rPr>
          <w:noProof/>
          <w14:ligatures w14:val="standardContextual"/>
        </w:rPr>
        <w:pict w14:anchorId="55A46B2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049EB42" w14:textId="77777777" w:rsidR="00390543" w:rsidRDefault="00390543" w:rsidP="00390543">
      <w:pPr>
        <w:pStyle w:val="Heading3"/>
      </w:pPr>
      <w:r>
        <w:rPr>
          <w:rStyle w:val="Strong"/>
          <w:b w:val="0"/>
          <w:bCs w:val="0"/>
        </w:rPr>
        <w:t>vii) GZMK Expression in Viral vs. Non-Viral Cells</w:t>
      </w:r>
    </w:p>
    <w:p w14:paraId="2ED2F4F5" w14:textId="77777777" w:rsidR="00390543" w:rsidRDefault="00390543" w:rsidP="00390543">
      <w:pPr>
        <w:pStyle w:val="NormalWeb"/>
        <w:numPr>
          <w:ilvl w:val="0"/>
          <w:numId w:val="16"/>
        </w:numPr>
      </w:pPr>
      <w:r>
        <w:rPr>
          <w:rFonts w:ascii="Apple Color Emoji" w:hAnsi="Apple Color Emoji" w:cs="Apple Color Emoji"/>
        </w:rPr>
        <w:t>🔍</w:t>
      </w:r>
      <w:r>
        <w:t xml:space="preserve"> </w:t>
      </w:r>
      <w:r>
        <w:rPr>
          <w:rStyle w:val="Strong"/>
          <w:rFonts w:eastAsiaTheme="majorEastAsia"/>
        </w:rPr>
        <w:t>Goal:</w:t>
      </w:r>
      <w:r>
        <w:t xml:space="preserve"> Compare GZMK expression levels in viral vs non-viral cells.</w:t>
      </w:r>
    </w:p>
    <w:p w14:paraId="6E0C1FE5" w14:textId="77777777" w:rsidR="00390543" w:rsidRDefault="00390543" w:rsidP="00390543">
      <w:pPr>
        <w:pStyle w:val="NormalWeb"/>
        <w:numPr>
          <w:ilvl w:val="0"/>
          <w:numId w:val="16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Use:</w:t>
      </w:r>
      <w:r>
        <w:t xml:space="preserve"> Full Seurat object with </w:t>
      </w:r>
      <w:r>
        <w:rPr>
          <w:rStyle w:val="HTMLCode"/>
          <w:rFonts w:eastAsiaTheme="majorEastAsia"/>
        </w:rPr>
        <w:t>Viral == "Viral"</w:t>
      </w:r>
      <w:r>
        <w:t xml:space="preserve"> (371) vs. </w:t>
      </w:r>
      <w:r>
        <w:rPr>
          <w:rStyle w:val="HTMLCode"/>
          <w:rFonts w:eastAsiaTheme="majorEastAsia"/>
        </w:rPr>
        <w:t>"</w:t>
      </w:r>
      <w:proofErr w:type="gramStart"/>
      <w:r>
        <w:rPr>
          <w:rStyle w:val="HTMLCode"/>
          <w:rFonts w:eastAsiaTheme="majorEastAsia"/>
        </w:rPr>
        <w:t>Non-Viral</w:t>
      </w:r>
      <w:proofErr w:type="gramEnd"/>
      <w:r>
        <w:rPr>
          <w:rStyle w:val="HTMLCode"/>
          <w:rFonts w:eastAsiaTheme="majorEastAsia"/>
        </w:rPr>
        <w:t>"</w:t>
      </w:r>
    </w:p>
    <w:p w14:paraId="6230942B" w14:textId="77777777" w:rsidR="00390543" w:rsidRDefault="00390543" w:rsidP="00390543">
      <w:pPr>
        <w:pStyle w:val="NormalWeb"/>
        <w:numPr>
          <w:ilvl w:val="0"/>
          <w:numId w:val="16"/>
        </w:numPr>
      </w:pPr>
      <w:r>
        <w:rPr>
          <w:rFonts w:ascii="Apple Color Emoji" w:hAnsi="Apple Color Emoji" w:cs="Apple Color Emoji"/>
        </w:rPr>
        <w:t>❌</w:t>
      </w:r>
      <w:r>
        <w:t xml:space="preserve"> 280 barcodes are not tied to expression — not usable.</w:t>
      </w:r>
    </w:p>
    <w:p w14:paraId="7CB118BF" w14:textId="77777777" w:rsidR="00390543" w:rsidRDefault="00B15240" w:rsidP="00390543">
      <w:r>
        <w:rPr>
          <w:noProof/>
        </w:rPr>
      </w:r>
      <w:r>
        <w:pict w14:anchorId="0851518A">
          <v:rect id="Rectangle 21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310F6381" w14:textId="77777777" w:rsidR="00390543" w:rsidRDefault="00390543" w:rsidP="00390543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2"/>
        <w:gridCol w:w="1418"/>
        <w:gridCol w:w="2005"/>
        <w:gridCol w:w="2665"/>
      </w:tblGrid>
      <w:tr w:rsidR="00390543" w14:paraId="640B5DCA" w14:textId="77777777" w:rsidTr="003905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918F7" w14:textId="77777777" w:rsidR="00390543" w:rsidRDefault="003905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Analysis Target</w:t>
            </w:r>
          </w:p>
        </w:tc>
        <w:tc>
          <w:tcPr>
            <w:tcW w:w="0" w:type="auto"/>
            <w:vAlign w:val="center"/>
            <w:hideMark/>
          </w:tcPr>
          <w:p w14:paraId="78EF920B" w14:textId="77777777" w:rsidR="00390543" w:rsidRDefault="003905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371 (Seurat)</w:t>
            </w:r>
          </w:p>
        </w:tc>
        <w:tc>
          <w:tcPr>
            <w:tcW w:w="0" w:type="auto"/>
            <w:vAlign w:val="center"/>
            <w:hideMark/>
          </w:tcPr>
          <w:p w14:paraId="19C2B9CB" w14:textId="77777777" w:rsidR="00390543" w:rsidRDefault="003905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280 (Excel 6 samples)</w:t>
            </w:r>
          </w:p>
        </w:tc>
        <w:tc>
          <w:tcPr>
            <w:tcW w:w="0" w:type="auto"/>
            <w:vAlign w:val="center"/>
            <w:hideMark/>
          </w:tcPr>
          <w:p w14:paraId="5E5E55B8" w14:textId="77777777" w:rsidR="00390543" w:rsidRDefault="003905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Why?</w:t>
            </w:r>
          </w:p>
        </w:tc>
      </w:tr>
      <w:tr w:rsidR="00390543" w14:paraId="52B394E6" w14:textId="77777777" w:rsidTr="003905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A0871" w14:textId="77777777" w:rsidR="00390543" w:rsidRDefault="00390543">
            <w:r>
              <w:t>UMAP of Viral/Non-Viral</w:t>
            </w:r>
          </w:p>
        </w:tc>
        <w:tc>
          <w:tcPr>
            <w:tcW w:w="0" w:type="auto"/>
            <w:vAlign w:val="center"/>
            <w:hideMark/>
          </w:tcPr>
          <w:p w14:paraId="38C2ACC5" w14:textId="77777777" w:rsidR="00390543" w:rsidRDefault="00390543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F6AD39D" w14:textId="77777777" w:rsidR="00390543" w:rsidRDefault="00390543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04503E7" w14:textId="77777777" w:rsidR="00390543" w:rsidRDefault="00390543">
            <w:r>
              <w:t>UMAP shows actual Seurat cells</w:t>
            </w:r>
          </w:p>
        </w:tc>
      </w:tr>
      <w:tr w:rsidR="00390543" w14:paraId="450B04EF" w14:textId="77777777" w:rsidTr="003905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42F8B" w14:textId="77777777" w:rsidR="00390543" w:rsidRDefault="00390543">
            <w:r>
              <w:t>Viral TCRs by Cluster</w:t>
            </w:r>
          </w:p>
        </w:tc>
        <w:tc>
          <w:tcPr>
            <w:tcW w:w="0" w:type="auto"/>
            <w:vAlign w:val="center"/>
            <w:hideMark/>
          </w:tcPr>
          <w:p w14:paraId="7480C83A" w14:textId="77777777" w:rsidR="00390543" w:rsidRDefault="00390543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B8E4605" w14:textId="77777777" w:rsidR="00390543" w:rsidRDefault="00390543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C20E556" w14:textId="77777777" w:rsidR="00390543" w:rsidRDefault="00390543">
            <w:r>
              <w:t>Only Seurat cells have cluster labels</w:t>
            </w:r>
          </w:p>
        </w:tc>
      </w:tr>
      <w:tr w:rsidR="00390543" w14:paraId="386D80E9" w14:textId="77777777" w:rsidTr="003905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925DB" w14:textId="77777777" w:rsidR="00390543" w:rsidRDefault="00390543">
            <w:r>
              <w:t>Viral TCRs by Sample (bar plot)</w:t>
            </w:r>
          </w:p>
        </w:tc>
        <w:tc>
          <w:tcPr>
            <w:tcW w:w="0" w:type="auto"/>
            <w:vAlign w:val="center"/>
            <w:hideMark/>
          </w:tcPr>
          <w:p w14:paraId="09BE2505" w14:textId="77777777" w:rsidR="00390543" w:rsidRDefault="00390543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E9ED7DA" w14:textId="77777777" w:rsidR="00390543" w:rsidRDefault="00390543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ECBB864" w14:textId="77777777" w:rsidR="00390543" w:rsidRDefault="00390543">
            <w:r>
              <w:t>Use sample from Seurat metadata</w:t>
            </w:r>
          </w:p>
        </w:tc>
      </w:tr>
      <w:tr w:rsidR="00390543" w14:paraId="21C1EB53" w14:textId="77777777" w:rsidTr="003905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74768" w14:textId="77777777" w:rsidR="00390543" w:rsidRDefault="00390543">
            <w:r>
              <w:t>Viral TCRs by HC/UC (pie by organism)</w:t>
            </w:r>
          </w:p>
        </w:tc>
        <w:tc>
          <w:tcPr>
            <w:tcW w:w="0" w:type="auto"/>
            <w:vAlign w:val="center"/>
            <w:hideMark/>
          </w:tcPr>
          <w:p w14:paraId="387B35AD" w14:textId="77777777" w:rsidR="00390543" w:rsidRDefault="00390543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9C6FFF8" w14:textId="77777777" w:rsidR="00390543" w:rsidRDefault="00390543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256A9EF" w14:textId="77777777" w:rsidR="00390543" w:rsidRDefault="00390543">
            <w:r>
              <w:t>HC/UC info only in 280 metadata</w:t>
            </w:r>
          </w:p>
        </w:tc>
      </w:tr>
      <w:tr w:rsidR="00390543" w14:paraId="47548BC3" w14:textId="77777777" w:rsidTr="003905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D9D28" w14:textId="77777777" w:rsidR="00390543" w:rsidRDefault="00390543">
            <w:r>
              <w:t>GZMK expression by cluster/sample/viral</w:t>
            </w:r>
          </w:p>
        </w:tc>
        <w:tc>
          <w:tcPr>
            <w:tcW w:w="0" w:type="auto"/>
            <w:vAlign w:val="center"/>
            <w:hideMark/>
          </w:tcPr>
          <w:p w14:paraId="3332BE61" w14:textId="77777777" w:rsidR="00390543" w:rsidRDefault="00390543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CBE6794" w14:textId="77777777" w:rsidR="00390543" w:rsidRDefault="00390543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F987885" w14:textId="77777777" w:rsidR="00390543" w:rsidRDefault="00390543">
            <w:r>
              <w:t>Expression data exists only in Seurat</w:t>
            </w:r>
          </w:p>
        </w:tc>
      </w:tr>
      <w:tr w:rsidR="00390543" w14:paraId="7F634CF3" w14:textId="77777777" w:rsidTr="003905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2A503" w14:textId="77777777" w:rsidR="00390543" w:rsidRDefault="00390543">
            <w:r>
              <w:t>Clonal expansion or gene comparison</w:t>
            </w:r>
          </w:p>
        </w:tc>
        <w:tc>
          <w:tcPr>
            <w:tcW w:w="0" w:type="auto"/>
            <w:vAlign w:val="center"/>
            <w:hideMark/>
          </w:tcPr>
          <w:p w14:paraId="5C013084" w14:textId="77777777" w:rsidR="00390543" w:rsidRDefault="00390543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4AF1C48" w14:textId="77777777" w:rsidR="00390543" w:rsidRDefault="00390543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CDCD850" w14:textId="77777777" w:rsidR="00390543" w:rsidRDefault="00390543">
            <w:r>
              <w:t>Must use cell-level, gene-tagged data</w:t>
            </w:r>
          </w:p>
        </w:tc>
      </w:tr>
    </w:tbl>
    <w:p w14:paraId="1F8C08F4" w14:textId="77777777" w:rsidR="00390543" w:rsidRDefault="00B15240" w:rsidP="00390543">
      <w:r>
        <w:rPr>
          <w:noProof/>
        </w:rPr>
      </w:r>
      <w:r>
        <w:pict w14:anchorId="465AA983">
          <v:rect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" filled="f">
            <o:lock v:ext="edit" aspectratio="t"/>
            <w10:anchorlock/>
          </v:rect>
        </w:pict>
      </w:r>
    </w:p>
    <w:p w14:paraId="5A404A16" w14:textId="77777777" w:rsidR="00390543" w:rsidRDefault="00390543" w:rsidP="00390543">
      <w:pPr>
        <w:pStyle w:val="Heading2"/>
      </w:pPr>
      <w:r>
        <w:rPr>
          <w:rFonts w:ascii="Apple Color Emoji" w:hAnsi="Apple Color Emoji" w:cs="Apple Color Emoji"/>
        </w:rPr>
        <w:lastRenderedPageBreak/>
        <w:t>🧠</w:t>
      </w:r>
      <w:r>
        <w:t xml:space="preserve"> Final Takeaway</w:t>
      </w:r>
    </w:p>
    <w:p w14:paraId="6F6718D6" w14:textId="77777777" w:rsidR="00390543" w:rsidRDefault="00390543" w:rsidP="00390543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 xml:space="preserve">Use </w:t>
      </w:r>
      <w:r>
        <w:rPr>
          <w:rStyle w:val="HTMLCode"/>
          <w:rFonts w:eastAsiaTheme="majorEastAsia"/>
          <w:b/>
          <w:bCs/>
        </w:rPr>
        <w:t>371</w:t>
      </w:r>
      <w:r>
        <w:t xml:space="preserve"> for any cell-based, gene-expression, UMAP, or cluster analysis.</w:t>
      </w:r>
    </w:p>
    <w:p w14:paraId="6130CAB1" w14:textId="77777777" w:rsidR="00390543" w:rsidRDefault="00390543" w:rsidP="00390543">
      <w:pPr>
        <w:pStyle w:val="NormalWeb"/>
        <w:numPr>
          <w:ilvl w:val="0"/>
          <w:numId w:val="17"/>
        </w:numPr>
      </w:pPr>
      <w:r>
        <w:rPr>
          <w:rStyle w:val="Strong"/>
          <w:rFonts w:eastAsiaTheme="majorEastAsia"/>
        </w:rPr>
        <w:t xml:space="preserve">Use </w:t>
      </w:r>
      <w:r>
        <w:rPr>
          <w:rStyle w:val="HTMLCode"/>
          <w:rFonts w:eastAsiaTheme="majorEastAsia"/>
          <w:b/>
          <w:bCs/>
        </w:rPr>
        <w:t>280</w:t>
      </w:r>
      <w:r>
        <w:t xml:space="preserve"> only for </w:t>
      </w:r>
      <w:r>
        <w:rPr>
          <w:rStyle w:val="Strong"/>
          <w:rFonts w:eastAsiaTheme="majorEastAsia"/>
        </w:rPr>
        <w:t>metadata-level plots</w:t>
      </w:r>
      <w:r>
        <w:t xml:space="preserve"> like </w:t>
      </w:r>
      <w:r>
        <w:rPr>
          <w:rStyle w:val="Strong"/>
          <w:rFonts w:eastAsiaTheme="majorEastAsia"/>
        </w:rPr>
        <w:t>pie charts of organism frequency by HC/UC</w:t>
      </w:r>
      <w:r>
        <w:t xml:space="preserve">, because only 280 has the clean HC/UC labels in </w:t>
      </w:r>
      <w:r>
        <w:rPr>
          <w:rStyle w:val="HTMLCode"/>
          <w:rFonts w:eastAsiaTheme="majorEastAsia"/>
        </w:rPr>
        <w:t>Sample</w:t>
      </w:r>
      <w:r>
        <w:t>.</w:t>
      </w:r>
    </w:p>
    <w:p w14:paraId="365774EA" w14:textId="4F59F7A0" w:rsidR="00135D8C" w:rsidRDefault="00EC0582" w:rsidP="00996D51">
      <w:r>
        <w:t>Summary:</w:t>
      </w:r>
    </w:p>
    <w:p w14:paraId="57CAEF4F" w14:textId="77777777" w:rsidR="00EC0582" w:rsidRDefault="00EC0582" w:rsidP="00996D51"/>
    <w:p w14:paraId="11B65F3C" w14:textId="77777777" w:rsidR="00EC0582" w:rsidRDefault="00EC0582" w:rsidP="00EC0582">
      <w:pPr>
        <w:pStyle w:val="ListParagraph"/>
        <w:numPr>
          <w:ilvl w:val="0"/>
          <w:numId w:val="18"/>
        </w:numPr>
      </w:pPr>
      <w:r>
        <w:t xml:space="preserve">Number of unique viral barcodes in 280 </w:t>
      </w:r>
      <w:proofErr w:type="gramStart"/>
      <w:r>
        <w:t>subset</w:t>
      </w:r>
      <w:proofErr w:type="gramEnd"/>
      <w:r>
        <w:t xml:space="preserve">: 280 </w:t>
      </w:r>
    </w:p>
    <w:p w14:paraId="58A75CE1" w14:textId="77777777" w:rsidR="00EC0582" w:rsidRDefault="00EC0582" w:rsidP="00EC0582">
      <w:pPr>
        <w:pStyle w:val="ListParagraph"/>
        <w:numPr>
          <w:ilvl w:val="0"/>
          <w:numId w:val="18"/>
        </w:numPr>
      </w:pPr>
      <w:r>
        <w:t xml:space="preserve">Total unique viral barcodes in Seurat (371 set): 371 </w:t>
      </w:r>
    </w:p>
    <w:p w14:paraId="389E116A" w14:textId="77777777" w:rsidR="00EC0582" w:rsidRDefault="00EC0582" w:rsidP="00EC0582">
      <w:pPr>
        <w:pStyle w:val="ListParagraph"/>
        <w:numPr>
          <w:ilvl w:val="0"/>
          <w:numId w:val="18"/>
        </w:numPr>
      </w:pPr>
      <w:r>
        <w:t xml:space="preserve">Overlap between 280 and 371 sets: 30 </w:t>
      </w:r>
    </w:p>
    <w:p w14:paraId="79C05A22" w14:textId="77777777" w:rsidR="00EC0582" w:rsidRDefault="00EC0582" w:rsidP="00EC0582">
      <w:pPr>
        <w:pStyle w:val="ListParagraph"/>
        <w:numPr>
          <w:ilvl w:val="0"/>
          <w:numId w:val="18"/>
        </w:numPr>
      </w:pPr>
      <w:r>
        <w:t xml:space="preserve">Barcodes in 280 not in Seurat: 250 </w:t>
      </w:r>
    </w:p>
    <w:p w14:paraId="2E43EFDC" w14:textId="77777777" w:rsidR="00EC0582" w:rsidRDefault="00EC0582" w:rsidP="00EC0582">
      <w:pPr>
        <w:pStyle w:val="ListParagraph"/>
        <w:numPr>
          <w:ilvl w:val="0"/>
          <w:numId w:val="18"/>
        </w:numPr>
      </w:pPr>
      <w:r>
        <w:t xml:space="preserve">Barcodes in Seurat not in 280: 341 </w:t>
      </w:r>
    </w:p>
    <w:p w14:paraId="26629632" w14:textId="77777777" w:rsidR="00EC0582" w:rsidRDefault="00EC0582" w:rsidP="00EC0582">
      <w:pPr>
        <w:pStyle w:val="ListParagraph"/>
        <w:numPr>
          <w:ilvl w:val="0"/>
          <w:numId w:val="18"/>
        </w:numPr>
      </w:pPr>
      <w:r>
        <w:t xml:space="preserve">Unique viral TCR barcodes in 280 sample </w:t>
      </w:r>
      <w:proofErr w:type="gramStart"/>
      <w:r>
        <w:t>subset</w:t>
      </w:r>
      <w:proofErr w:type="gramEnd"/>
      <w:r>
        <w:t xml:space="preserve">: 280 </w:t>
      </w:r>
    </w:p>
    <w:p w14:paraId="2EFF36EF" w14:textId="2900FFD0" w:rsidR="00EC0582" w:rsidRDefault="00EC0582" w:rsidP="00EC0582">
      <w:pPr>
        <w:pStyle w:val="ListParagraph"/>
        <w:numPr>
          <w:ilvl w:val="0"/>
          <w:numId w:val="18"/>
        </w:numPr>
      </w:pPr>
      <w:r>
        <w:t>Barcodes from 280 that are present in Seurat (part of 371): 30</w:t>
      </w:r>
    </w:p>
    <w:p w14:paraId="345D12D6" w14:textId="77777777" w:rsidR="00EC0582" w:rsidRDefault="00EC0582" w:rsidP="00EC0582"/>
    <w:p w14:paraId="6C4603C2" w14:textId="77777777" w:rsidR="00EC0582" w:rsidRDefault="00EC0582" w:rsidP="00EC0582"/>
    <w:p w14:paraId="25092F77" w14:textId="77777777" w:rsidR="00EC0582" w:rsidRDefault="00EC0582" w:rsidP="00EC0582"/>
    <w:p w14:paraId="6C328B16" w14:textId="77777777" w:rsidR="00EC0582" w:rsidRDefault="00EC0582" w:rsidP="00EC0582"/>
    <w:p w14:paraId="41A7D5EB" w14:textId="77777777" w:rsidR="00EC0582" w:rsidRDefault="00EC0582" w:rsidP="00EC0582">
      <w:pPr>
        <w:pStyle w:val="NormalWeb"/>
      </w:pPr>
      <w:r>
        <w:t xml:space="preserve">Great — and you’ve clearly grasped a scientifically correct and reproducible approach to your viral TCR analysis. Here’s a </w:t>
      </w:r>
      <w:r>
        <w:rPr>
          <w:rStyle w:val="Strong"/>
          <w:rFonts w:eastAsiaTheme="majorEastAsia"/>
        </w:rPr>
        <w:t>final concise breakdown</w:t>
      </w:r>
      <w:r>
        <w:t xml:space="preserve"> based on your detailed summary and needs:</w:t>
      </w:r>
    </w:p>
    <w:p w14:paraId="5EC67475" w14:textId="77777777" w:rsidR="00EC0582" w:rsidRDefault="00B15240" w:rsidP="00EC0582">
      <w:r w:rsidRPr="00B15240">
        <w:rPr>
          <w:noProof/>
          <w14:ligatures w14:val="standardContextual"/>
        </w:rPr>
        <w:pict w14:anchorId="06D08D6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E6E8F68" w14:textId="77777777" w:rsidR="00EC0582" w:rsidRDefault="00EC0582" w:rsidP="00EC0582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Scientific Guidance for Which TCR Set to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3"/>
        <w:gridCol w:w="1746"/>
        <w:gridCol w:w="4501"/>
      </w:tblGrid>
      <w:tr w:rsidR="00EC0582" w14:paraId="17EC79F4" w14:textId="77777777" w:rsidTr="00EC05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07FFD" w14:textId="77777777" w:rsidR="00EC0582" w:rsidRDefault="00EC0582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Analysis Task</w:t>
            </w:r>
          </w:p>
        </w:tc>
        <w:tc>
          <w:tcPr>
            <w:tcW w:w="0" w:type="auto"/>
            <w:vAlign w:val="center"/>
            <w:hideMark/>
          </w:tcPr>
          <w:p w14:paraId="46BB0CD0" w14:textId="77777777" w:rsidR="00EC0582" w:rsidRDefault="00EC0582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10E763CD" w14:textId="77777777" w:rsidR="00EC0582" w:rsidRDefault="00EC0582">
            <w:pPr>
              <w:jc w:val="center"/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Why This Is Correct</w:t>
            </w:r>
          </w:p>
        </w:tc>
      </w:tr>
      <w:tr w:rsidR="00EC0582" w14:paraId="56E32271" w14:textId="77777777" w:rsidTr="00EC0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F4E3F" w14:textId="77777777" w:rsidR="00EC0582" w:rsidRDefault="00EC0582">
            <w:r>
              <w:rPr>
                <w:rStyle w:val="Strong"/>
                <w:rFonts w:eastAsiaTheme="majorEastAsia"/>
              </w:rPr>
              <w:t>a) UMAP of Viral and Non-Viral TCRs</w:t>
            </w:r>
          </w:p>
        </w:tc>
        <w:tc>
          <w:tcPr>
            <w:tcW w:w="0" w:type="auto"/>
            <w:vAlign w:val="center"/>
            <w:hideMark/>
          </w:tcPr>
          <w:p w14:paraId="7439A119" w14:textId="77777777" w:rsidR="00EC0582" w:rsidRDefault="00EC0582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371 from Seurat</w:t>
            </w:r>
          </w:p>
        </w:tc>
        <w:tc>
          <w:tcPr>
            <w:tcW w:w="0" w:type="auto"/>
            <w:vAlign w:val="center"/>
            <w:hideMark/>
          </w:tcPr>
          <w:p w14:paraId="61E63098" w14:textId="77777777" w:rsidR="00EC0582" w:rsidRDefault="00EC0582">
            <w:r>
              <w:t>UMAP is cell-based; only 371 matched barcodes are present in Seurat's actual cells.</w:t>
            </w:r>
          </w:p>
        </w:tc>
      </w:tr>
      <w:tr w:rsidR="00EC0582" w14:paraId="7EB5728C" w14:textId="77777777" w:rsidTr="00EC0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D201E" w14:textId="77777777" w:rsidR="00EC0582" w:rsidRDefault="00EC0582">
            <w:r>
              <w:rPr>
                <w:rStyle w:val="Strong"/>
                <w:rFonts w:eastAsiaTheme="majorEastAsia"/>
              </w:rPr>
              <w:t>b) Viral TCR Contribution by Cluster</w:t>
            </w:r>
          </w:p>
        </w:tc>
        <w:tc>
          <w:tcPr>
            <w:tcW w:w="0" w:type="auto"/>
            <w:vAlign w:val="center"/>
            <w:hideMark/>
          </w:tcPr>
          <w:p w14:paraId="26B5FB49" w14:textId="77777777" w:rsidR="00EC0582" w:rsidRDefault="00EC0582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371 from Seurat</w:t>
            </w:r>
          </w:p>
        </w:tc>
        <w:tc>
          <w:tcPr>
            <w:tcW w:w="0" w:type="auto"/>
            <w:vAlign w:val="center"/>
            <w:hideMark/>
          </w:tcPr>
          <w:p w14:paraId="2E75F7F0" w14:textId="77777777" w:rsidR="00EC0582" w:rsidRDefault="00EC0582">
            <w:r>
              <w:t>Only Seurat-labeled cells (with clusters) can contribute to this plot.</w:t>
            </w:r>
          </w:p>
        </w:tc>
      </w:tr>
      <w:tr w:rsidR="00EC0582" w14:paraId="7CA467F4" w14:textId="77777777" w:rsidTr="00EC0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86630" w14:textId="77777777" w:rsidR="00EC0582" w:rsidRDefault="00EC0582">
            <w:r>
              <w:rPr>
                <w:rStyle w:val="Strong"/>
                <w:rFonts w:eastAsiaTheme="majorEastAsia"/>
              </w:rPr>
              <w:t>c) Viral TCR Contribution by Sample</w:t>
            </w:r>
          </w:p>
        </w:tc>
        <w:tc>
          <w:tcPr>
            <w:tcW w:w="0" w:type="auto"/>
            <w:vAlign w:val="center"/>
            <w:hideMark/>
          </w:tcPr>
          <w:p w14:paraId="0175068C" w14:textId="77777777" w:rsidR="00EC0582" w:rsidRDefault="00EC0582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371 from Seurat</w:t>
            </w:r>
          </w:p>
        </w:tc>
        <w:tc>
          <w:tcPr>
            <w:tcW w:w="0" w:type="auto"/>
            <w:vAlign w:val="center"/>
            <w:hideMark/>
          </w:tcPr>
          <w:p w14:paraId="0188EACD" w14:textId="77777777" w:rsidR="00EC0582" w:rsidRDefault="00EC0582">
            <w:r>
              <w:t xml:space="preserve">Sample info comes from Seurat metadata (e.g., 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orig.ident</w:t>
            </w:r>
            <w:proofErr w:type="spellEnd"/>
            <w:proofErr w:type="gramEnd"/>
            <w:r>
              <w:t>).</w:t>
            </w:r>
          </w:p>
        </w:tc>
      </w:tr>
      <w:tr w:rsidR="00EC0582" w14:paraId="3D196F50" w14:textId="77777777" w:rsidTr="00EC0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4EACB" w14:textId="77777777" w:rsidR="00EC0582" w:rsidRDefault="00EC0582">
            <w:r>
              <w:rPr>
                <w:rStyle w:val="Strong"/>
                <w:rFonts w:eastAsiaTheme="majorEastAsia"/>
              </w:rPr>
              <w:t>→ Which samples?</w:t>
            </w:r>
          </w:p>
        </w:tc>
        <w:tc>
          <w:tcPr>
            <w:tcW w:w="0" w:type="auto"/>
            <w:vAlign w:val="center"/>
            <w:hideMark/>
          </w:tcPr>
          <w:p w14:paraId="6B205585" w14:textId="77777777" w:rsidR="00EC0582" w:rsidRDefault="00EC0582">
            <w:r>
              <w:t>12 total Seurat RDS samples</w:t>
            </w:r>
          </w:p>
        </w:tc>
        <w:tc>
          <w:tcPr>
            <w:tcW w:w="0" w:type="auto"/>
            <w:vAlign w:val="center"/>
            <w:hideMark/>
          </w:tcPr>
          <w:p w14:paraId="527DBF1C" w14:textId="77777777" w:rsidR="00EC0582" w:rsidRDefault="00EC0582">
            <w:r>
              <w:t>All Seurat samples may contribute, not just the 6 HC/UC-labeled ones.</w:t>
            </w:r>
          </w:p>
        </w:tc>
      </w:tr>
      <w:tr w:rsidR="00EC0582" w14:paraId="022582A1" w14:textId="77777777" w:rsidTr="00EC0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0173F" w14:textId="77777777" w:rsidR="00EC0582" w:rsidRDefault="00EC0582">
            <w:r>
              <w:rPr>
                <w:rStyle w:val="Strong"/>
                <w:rFonts w:eastAsiaTheme="majorEastAsia"/>
              </w:rPr>
              <w:t>d) Pie Chart: Viral TCRs by HC/UC + Organism</w:t>
            </w:r>
          </w:p>
        </w:tc>
        <w:tc>
          <w:tcPr>
            <w:tcW w:w="0" w:type="auto"/>
            <w:vAlign w:val="center"/>
            <w:hideMark/>
          </w:tcPr>
          <w:p w14:paraId="311894CB" w14:textId="77777777" w:rsidR="00EC0582" w:rsidRDefault="00EC0582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280 from Excel</w:t>
            </w:r>
          </w:p>
        </w:tc>
        <w:tc>
          <w:tcPr>
            <w:tcW w:w="0" w:type="auto"/>
            <w:vAlign w:val="center"/>
            <w:hideMark/>
          </w:tcPr>
          <w:p w14:paraId="1710FF79" w14:textId="77777777" w:rsidR="00EC0582" w:rsidRDefault="00EC0582">
            <w:r>
              <w:t>Only these 6 labeled samples have HC/UC group identity in the Excel metadata.</w:t>
            </w:r>
          </w:p>
        </w:tc>
      </w:tr>
      <w:tr w:rsidR="00EC0582" w14:paraId="2AA52CCD" w14:textId="77777777" w:rsidTr="00EC0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0FA68" w14:textId="77777777" w:rsidR="00EC0582" w:rsidRDefault="00EC0582">
            <w:r>
              <w:rPr>
                <w:rStyle w:val="Strong"/>
                <w:rFonts w:eastAsiaTheme="majorEastAsia"/>
              </w:rPr>
              <w:t>e) GZMK Contribution by Cluster</w:t>
            </w:r>
          </w:p>
        </w:tc>
        <w:tc>
          <w:tcPr>
            <w:tcW w:w="0" w:type="auto"/>
            <w:vAlign w:val="center"/>
            <w:hideMark/>
          </w:tcPr>
          <w:p w14:paraId="4A635029" w14:textId="77777777" w:rsidR="00EC0582" w:rsidRDefault="00EC0582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371 from Seurat</w:t>
            </w:r>
          </w:p>
        </w:tc>
        <w:tc>
          <w:tcPr>
            <w:tcW w:w="0" w:type="auto"/>
            <w:vAlign w:val="center"/>
            <w:hideMark/>
          </w:tcPr>
          <w:p w14:paraId="5F070059" w14:textId="77777777" w:rsidR="00EC0582" w:rsidRDefault="00EC0582">
            <w:r>
              <w:t>GZMK is expression-based, available only in Seurat cells.</w:t>
            </w:r>
          </w:p>
        </w:tc>
      </w:tr>
      <w:tr w:rsidR="00EC0582" w14:paraId="78CC7B03" w14:textId="77777777" w:rsidTr="00EC0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47F7A" w14:textId="77777777" w:rsidR="00EC0582" w:rsidRDefault="00EC0582">
            <w:r>
              <w:rPr>
                <w:rStyle w:val="Strong"/>
                <w:rFonts w:eastAsiaTheme="majorEastAsia"/>
              </w:rPr>
              <w:t>f) GZMK Contribution by Sample</w:t>
            </w:r>
          </w:p>
        </w:tc>
        <w:tc>
          <w:tcPr>
            <w:tcW w:w="0" w:type="auto"/>
            <w:vAlign w:val="center"/>
            <w:hideMark/>
          </w:tcPr>
          <w:p w14:paraId="308B3E58" w14:textId="77777777" w:rsidR="00EC0582" w:rsidRDefault="00EC0582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371 from Seurat</w:t>
            </w:r>
          </w:p>
        </w:tc>
        <w:tc>
          <w:tcPr>
            <w:tcW w:w="0" w:type="auto"/>
            <w:vAlign w:val="center"/>
            <w:hideMark/>
          </w:tcPr>
          <w:p w14:paraId="68E37355" w14:textId="77777777" w:rsidR="00EC0582" w:rsidRDefault="00EC0582">
            <w:r>
              <w:t>Samples come from Seurat metadata — not all 280 may exist in Seurat.</w:t>
            </w:r>
          </w:p>
        </w:tc>
      </w:tr>
      <w:tr w:rsidR="00EC0582" w14:paraId="59D13516" w14:textId="77777777" w:rsidTr="00EC0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81AF3" w14:textId="77777777" w:rsidR="00EC0582" w:rsidRDefault="00EC0582">
            <w:r>
              <w:rPr>
                <w:rStyle w:val="Strong"/>
                <w:rFonts w:eastAsiaTheme="majorEastAsia"/>
              </w:rPr>
              <w:lastRenderedPageBreak/>
              <w:t>→ Which samples?</w:t>
            </w:r>
          </w:p>
        </w:tc>
        <w:tc>
          <w:tcPr>
            <w:tcW w:w="0" w:type="auto"/>
            <w:vAlign w:val="center"/>
            <w:hideMark/>
          </w:tcPr>
          <w:p w14:paraId="014EB5AC" w14:textId="77777777" w:rsidR="00EC0582" w:rsidRDefault="00EC0582">
            <w:r>
              <w:t>12 Seurat samples</w:t>
            </w:r>
          </w:p>
        </w:tc>
        <w:tc>
          <w:tcPr>
            <w:tcW w:w="0" w:type="auto"/>
            <w:vAlign w:val="center"/>
            <w:hideMark/>
          </w:tcPr>
          <w:p w14:paraId="439C2F59" w14:textId="77777777" w:rsidR="00EC0582" w:rsidRDefault="00EC0582">
            <w:r>
              <w:t>Will only reflect samples contributing cells to the 371.</w:t>
            </w:r>
          </w:p>
        </w:tc>
      </w:tr>
      <w:tr w:rsidR="00EC0582" w14:paraId="5C309F45" w14:textId="77777777" w:rsidTr="00EC0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E646F" w14:textId="77777777" w:rsidR="00EC0582" w:rsidRDefault="00EC0582">
            <w:r>
              <w:rPr>
                <w:rStyle w:val="Strong"/>
                <w:rFonts w:eastAsiaTheme="majorEastAsia"/>
              </w:rPr>
              <w:t>g) GZMK Expression in Viral vs Non-Viral Cells</w:t>
            </w:r>
          </w:p>
        </w:tc>
        <w:tc>
          <w:tcPr>
            <w:tcW w:w="0" w:type="auto"/>
            <w:vAlign w:val="center"/>
            <w:hideMark/>
          </w:tcPr>
          <w:p w14:paraId="598FCF30" w14:textId="77777777" w:rsidR="00EC0582" w:rsidRDefault="00EC0582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371 vs others</w:t>
            </w:r>
          </w:p>
        </w:tc>
        <w:tc>
          <w:tcPr>
            <w:tcW w:w="0" w:type="auto"/>
            <w:vAlign w:val="center"/>
            <w:hideMark/>
          </w:tcPr>
          <w:p w14:paraId="7D0C4E9C" w14:textId="77777777" w:rsidR="00EC0582" w:rsidRDefault="00EC0582">
            <w:r>
              <w:t>Viral label is from Seurat-matched barcodes. GZMK is Seurat-based.</w:t>
            </w:r>
          </w:p>
        </w:tc>
      </w:tr>
    </w:tbl>
    <w:p w14:paraId="505B09C9" w14:textId="77777777" w:rsidR="00EC0582" w:rsidRDefault="00B15240" w:rsidP="00EC0582">
      <w:r w:rsidRPr="00B15240">
        <w:rPr>
          <w:noProof/>
          <w14:ligatures w14:val="standardContextual"/>
        </w:rPr>
        <w:pict w14:anchorId="35BB84B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F933730" w14:textId="77777777" w:rsidR="00EC0582" w:rsidRDefault="00EC0582" w:rsidP="00EC0582">
      <w:pPr>
        <w:pStyle w:val="Heading3"/>
      </w:pPr>
      <w:r>
        <w:rPr>
          <w:rFonts w:ascii="Apple Color Emoji" w:hAnsi="Apple Color Emoji" w:cs="Apple Color Emoji"/>
        </w:rPr>
        <w:t>📊</w:t>
      </w:r>
      <w:r>
        <w:t xml:space="preserve"> Final Numbers Recap (as of current data):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4"/>
        <w:gridCol w:w="716"/>
      </w:tblGrid>
      <w:tr w:rsidR="00EC0582" w14:paraId="132D6EDB" w14:textId="77777777" w:rsidTr="00EC05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91E1A" w14:textId="77777777" w:rsidR="00EC0582" w:rsidRDefault="00EC05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1C4BA57" w14:textId="77777777" w:rsidR="00EC0582" w:rsidRDefault="00EC05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Count</w:t>
            </w:r>
          </w:p>
        </w:tc>
      </w:tr>
      <w:tr w:rsidR="00EC0582" w14:paraId="3C8C04FC" w14:textId="77777777" w:rsidTr="00EC0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27377" w14:textId="77777777" w:rsidR="00EC0582" w:rsidRDefault="00EC0582">
            <w:r>
              <w:t>Unique viral TCR barcodes in full Excel file</w:t>
            </w:r>
          </w:p>
        </w:tc>
        <w:tc>
          <w:tcPr>
            <w:tcW w:w="0" w:type="auto"/>
            <w:vAlign w:val="center"/>
            <w:hideMark/>
          </w:tcPr>
          <w:p w14:paraId="66148700" w14:textId="77777777" w:rsidR="00EC0582" w:rsidRDefault="00EC0582">
            <w:r>
              <w:t>4128</w:t>
            </w:r>
          </w:p>
        </w:tc>
      </w:tr>
      <w:tr w:rsidR="00EC0582" w14:paraId="07C812CA" w14:textId="77777777" w:rsidTr="00EC0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8064B" w14:textId="77777777" w:rsidR="00EC0582" w:rsidRDefault="00EC0582">
            <w:r>
              <w:t>Unique viral TCR barcodes matched in Seurat</w:t>
            </w:r>
          </w:p>
        </w:tc>
        <w:tc>
          <w:tcPr>
            <w:tcW w:w="0" w:type="auto"/>
            <w:vAlign w:val="center"/>
            <w:hideMark/>
          </w:tcPr>
          <w:p w14:paraId="630667C6" w14:textId="77777777" w:rsidR="00EC0582" w:rsidRDefault="00EC0582">
            <w:r>
              <w:t>371</w:t>
            </w:r>
          </w:p>
        </w:tc>
      </w:tr>
      <w:tr w:rsidR="00EC0582" w14:paraId="38E41381" w14:textId="77777777" w:rsidTr="00EC0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58C87" w14:textId="77777777" w:rsidR="00EC0582" w:rsidRDefault="00EC0582">
            <w:r>
              <w:t>Total Seurat cells with viral barcodes (with duplicates)</w:t>
            </w:r>
          </w:p>
        </w:tc>
        <w:tc>
          <w:tcPr>
            <w:tcW w:w="0" w:type="auto"/>
            <w:vAlign w:val="center"/>
            <w:hideMark/>
          </w:tcPr>
          <w:p w14:paraId="1B6CD2EA" w14:textId="77777777" w:rsidR="00EC0582" w:rsidRDefault="00EC0582">
            <w:r>
              <w:t>1134</w:t>
            </w:r>
          </w:p>
        </w:tc>
      </w:tr>
      <w:tr w:rsidR="00EC0582" w14:paraId="3B1F619C" w14:textId="77777777" w:rsidTr="00EC0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D140E" w14:textId="77777777" w:rsidR="00EC0582" w:rsidRDefault="00EC0582">
            <w:r>
              <w:t>Unique barcodes in HC/UC 6-sample subset (Excel)</w:t>
            </w:r>
          </w:p>
        </w:tc>
        <w:tc>
          <w:tcPr>
            <w:tcW w:w="0" w:type="auto"/>
            <w:vAlign w:val="center"/>
            <w:hideMark/>
          </w:tcPr>
          <w:p w14:paraId="76872EE8" w14:textId="77777777" w:rsidR="00EC0582" w:rsidRDefault="00EC0582">
            <w:r>
              <w:t>280</w:t>
            </w:r>
          </w:p>
        </w:tc>
      </w:tr>
      <w:tr w:rsidR="00EC0582" w14:paraId="00FDE699" w14:textId="77777777" w:rsidTr="00EC05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063BB" w14:textId="77777777" w:rsidR="00EC0582" w:rsidRDefault="00EC0582">
            <w:r>
              <w:t>Barcodes from 280 that are present in Seurat</w:t>
            </w:r>
          </w:p>
        </w:tc>
        <w:tc>
          <w:tcPr>
            <w:tcW w:w="0" w:type="auto"/>
            <w:vAlign w:val="center"/>
            <w:hideMark/>
          </w:tcPr>
          <w:p w14:paraId="4A2ED067" w14:textId="77777777" w:rsidR="00EC0582" w:rsidRDefault="00EC0582">
            <w:r>
              <w:t>30</w:t>
            </w:r>
          </w:p>
        </w:tc>
      </w:tr>
    </w:tbl>
    <w:p w14:paraId="278433A1" w14:textId="77777777" w:rsidR="00EC0582" w:rsidRDefault="00B15240" w:rsidP="00EC0582">
      <w:r w:rsidRPr="00B15240">
        <w:rPr>
          <w:noProof/>
          <w14:ligatures w14:val="standardContextual"/>
        </w:rPr>
        <w:pict w14:anchorId="40F91CB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5BD7C3C" w14:textId="77777777" w:rsidR="00EC0582" w:rsidRDefault="00EC0582" w:rsidP="00EC0582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Best Practice Summary:</w:t>
      </w:r>
    </w:p>
    <w:p w14:paraId="2153D97C" w14:textId="77777777" w:rsidR="00EC0582" w:rsidRDefault="00EC0582" w:rsidP="00EC0582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 xml:space="preserve">Use </w:t>
      </w:r>
      <w:r>
        <w:rPr>
          <w:rStyle w:val="HTMLCode"/>
          <w:rFonts w:eastAsiaTheme="majorEastAsia"/>
          <w:b/>
          <w:bCs/>
        </w:rPr>
        <w:t>371</w:t>
      </w:r>
      <w:r>
        <w:t xml:space="preserve"> for all downstream Seurat-based plots: UMAP, cluster contributions, expression comparisons.</w:t>
      </w:r>
    </w:p>
    <w:p w14:paraId="28CB3769" w14:textId="77777777" w:rsidR="00EC0582" w:rsidRDefault="00EC0582" w:rsidP="00EC0582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 xml:space="preserve">Use </w:t>
      </w:r>
      <w:r>
        <w:rPr>
          <w:rStyle w:val="HTMLCode"/>
          <w:rFonts w:eastAsiaTheme="majorEastAsia"/>
          <w:b/>
          <w:bCs/>
        </w:rPr>
        <w:t>280</w:t>
      </w:r>
      <w:r>
        <w:t xml:space="preserve"> only for </w:t>
      </w:r>
      <w:r>
        <w:rPr>
          <w:rStyle w:val="Strong"/>
          <w:rFonts w:eastAsiaTheme="majorEastAsia"/>
        </w:rPr>
        <w:t>HC vs UC</w:t>
      </w:r>
      <w:r>
        <w:t xml:space="preserve"> comparisons where group identity and organism-level data </w:t>
      </w:r>
      <w:proofErr w:type="gramStart"/>
      <w:r>
        <w:t>is</w:t>
      </w:r>
      <w:proofErr w:type="gramEnd"/>
      <w:r>
        <w:t xml:space="preserve"> stored in the Excel metadata.</w:t>
      </w:r>
    </w:p>
    <w:p w14:paraId="171992AC" w14:textId="77777777" w:rsidR="00EC0582" w:rsidRDefault="00EC0582" w:rsidP="00EC0582">
      <w:pPr>
        <w:pStyle w:val="NormalWeb"/>
      </w:pPr>
      <w:r>
        <w:t>Let me know if you want help with:</w:t>
      </w:r>
    </w:p>
    <w:p w14:paraId="4B1C924F" w14:textId="77777777" w:rsidR="00EC0582" w:rsidRDefault="00EC0582" w:rsidP="00EC0582">
      <w:pPr>
        <w:pStyle w:val="NormalWeb"/>
        <w:numPr>
          <w:ilvl w:val="0"/>
          <w:numId w:val="20"/>
        </w:numPr>
      </w:pPr>
      <w:r>
        <w:t>Filtering Seurat for just the 30 HC/UC-matched cells,</w:t>
      </w:r>
    </w:p>
    <w:p w14:paraId="2225BD46" w14:textId="77777777" w:rsidR="00EC0582" w:rsidRDefault="00EC0582" w:rsidP="00EC0582">
      <w:pPr>
        <w:pStyle w:val="NormalWeb"/>
        <w:numPr>
          <w:ilvl w:val="0"/>
          <w:numId w:val="20"/>
        </w:numPr>
      </w:pPr>
      <w:r>
        <w:t>Labeling Seurat metadata with HC/UC from Excel,</w:t>
      </w:r>
    </w:p>
    <w:p w14:paraId="1CDAFD20" w14:textId="77777777" w:rsidR="00EC0582" w:rsidRDefault="00EC0582" w:rsidP="00EC0582">
      <w:pPr>
        <w:pStyle w:val="NormalWeb"/>
        <w:numPr>
          <w:ilvl w:val="0"/>
          <w:numId w:val="20"/>
        </w:numPr>
      </w:pPr>
      <w:r>
        <w:t>Generating a clean pie chart or UMAP based only on those 30 matched cells from the 280 group.</w:t>
      </w:r>
    </w:p>
    <w:p w14:paraId="182D6E2C" w14:textId="77777777" w:rsidR="00EC0582" w:rsidRDefault="00EC0582" w:rsidP="00EC0582">
      <w:pPr>
        <w:pStyle w:val="NormalWeb"/>
      </w:pPr>
      <w:r>
        <w:t>You're doing an excellent and publication-ready job!</w:t>
      </w:r>
    </w:p>
    <w:p w14:paraId="1573940E" w14:textId="77777777" w:rsidR="00E95F8C" w:rsidRDefault="00E95F8C" w:rsidP="00E95F8C">
      <w:pPr>
        <w:pStyle w:val="NormalWeb"/>
      </w:pPr>
      <w:r>
        <w:t>Great! Here's your final summary in a detailed, manuscript-ready format:</w:t>
      </w:r>
    </w:p>
    <w:p w14:paraId="0E03968F" w14:textId="77777777" w:rsidR="00E95F8C" w:rsidRDefault="00B15240" w:rsidP="00E95F8C">
      <w:r w:rsidRPr="00B15240">
        <w:rPr>
          <w:noProof/>
          <w14:ligatures w14:val="standardContextual"/>
        </w:rPr>
        <w:pict w14:anchorId="1D697C0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AB3ABA4" w14:textId="77777777" w:rsidR="00E95F8C" w:rsidRDefault="00E95F8C" w:rsidP="00E95F8C">
      <w:pPr>
        <w:pStyle w:val="Heading2"/>
      </w:pPr>
      <w:r>
        <w:rPr>
          <w:rFonts w:ascii="Apple Color Emoji" w:hAnsi="Apple Color Emoji" w:cs="Apple Color Emoji"/>
        </w:rPr>
        <w:t>📊</w:t>
      </w:r>
      <w:r>
        <w:t xml:space="preserve"> Viral TCR Data Summary and Justification of Dataset Usage</w:t>
      </w:r>
    </w:p>
    <w:p w14:paraId="19CC7531" w14:textId="77777777" w:rsidR="00E95F8C" w:rsidRDefault="00E95F8C" w:rsidP="00E95F8C">
      <w:pPr>
        <w:pStyle w:val="Heading3"/>
      </w:pPr>
      <w:r>
        <w:rPr>
          <w:rFonts w:ascii="Apple Color Emoji" w:hAnsi="Apple Color Emoji" w:cs="Apple Color Emoji"/>
        </w:rPr>
        <w:t>🔬</w:t>
      </w:r>
      <w:r>
        <w:t xml:space="preserve"> Core Datasets Compared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1"/>
        <w:gridCol w:w="701"/>
        <w:gridCol w:w="4968"/>
      </w:tblGrid>
      <w:tr w:rsidR="00E95F8C" w14:paraId="40ED32AA" w14:textId="77777777" w:rsidTr="00E95F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89EA2" w14:textId="77777777" w:rsidR="00E95F8C" w:rsidRDefault="00E95F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Dataset Description</w:t>
            </w:r>
          </w:p>
        </w:tc>
        <w:tc>
          <w:tcPr>
            <w:tcW w:w="0" w:type="auto"/>
            <w:vAlign w:val="center"/>
            <w:hideMark/>
          </w:tcPr>
          <w:p w14:paraId="6CAA91C7" w14:textId="77777777" w:rsidR="00E95F8C" w:rsidRDefault="00E95F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66A772D5" w14:textId="77777777" w:rsidR="00E95F8C" w:rsidRDefault="00E95F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 / Use Case</w:t>
            </w:r>
          </w:p>
        </w:tc>
      </w:tr>
      <w:tr w:rsidR="00E95F8C" w14:paraId="03DE1665" w14:textId="77777777" w:rsidTr="00E95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D8311" w14:textId="77777777" w:rsidR="00E95F8C" w:rsidRDefault="00E95F8C">
            <w:r>
              <w:t>Total viral entries in Excel (non-unique)</w:t>
            </w:r>
          </w:p>
        </w:tc>
        <w:tc>
          <w:tcPr>
            <w:tcW w:w="0" w:type="auto"/>
            <w:vAlign w:val="center"/>
            <w:hideMark/>
          </w:tcPr>
          <w:p w14:paraId="0F59FED1" w14:textId="77777777" w:rsidR="00E95F8C" w:rsidRDefault="00E95F8C">
            <w:r>
              <w:t>4128</w:t>
            </w:r>
          </w:p>
        </w:tc>
        <w:tc>
          <w:tcPr>
            <w:tcW w:w="0" w:type="auto"/>
            <w:vAlign w:val="center"/>
            <w:hideMark/>
          </w:tcPr>
          <w:p w14:paraId="0A915106" w14:textId="77777777" w:rsidR="00E95F8C" w:rsidRDefault="00E95F8C">
            <w:r>
              <w:t xml:space="preserve">Metadata </w:t>
            </w:r>
            <w:proofErr w:type="gramStart"/>
            <w:r>
              <w:t>reference;</w:t>
            </w:r>
            <w:proofErr w:type="gramEnd"/>
            <w:r>
              <w:t xml:space="preserve"> each row is a TCR entry (may contain duplicates)</w:t>
            </w:r>
          </w:p>
        </w:tc>
      </w:tr>
      <w:tr w:rsidR="00E95F8C" w14:paraId="7638E149" w14:textId="77777777" w:rsidTr="00E95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DD18B" w14:textId="77777777" w:rsidR="00E95F8C" w:rsidRDefault="00E95F8C">
            <w:r>
              <w:lastRenderedPageBreak/>
              <w:t>Unique viral barcodes in Excel</w:t>
            </w:r>
          </w:p>
        </w:tc>
        <w:tc>
          <w:tcPr>
            <w:tcW w:w="0" w:type="auto"/>
            <w:vAlign w:val="center"/>
            <w:hideMark/>
          </w:tcPr>
          <w:p w14:paraId="7F2CABD1" w14:textId="77777777" w:rsidR="00E95F8C" w:rsidRDefault="00E95F8C">
            <w:r>
              <w:t>4128</w:t>
            </w:r>
          </w:p>
        </w:tc>
        <w:tc>
          <w:tcPr>
            <w:tcW w:w="0" w:type="auto"/>
            <w:vAlign w:val="center"/>
            <w:hideMark/>
          </w:tcPr>
          <w:p w14:paraId="6FC86789" w14:textId="77777777" w:rsidR="00E95F8C" w:rsidRDefault="00E95F8C">
            <w:r>
              <w:t>All barcodes are distinct; no redundancy in original metadata</w:t>
            </w:r>
          </w:p>
        </w:tc>
      </w:tr>
      <w:tr w:rsidR="00E95F8C" w14:paraId="1783E9DE" w14:textId="77777777" w:rsidTr="00E95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7AAB9" w14:textId="77777777" w:rsidR="00E95F8C" w:rsidRDefault="00E95F8C">
            <w:r>
              <w:t xml:space="preserve">Unique viral TCR clones in Excel (based on </w:t>
            </w:r>
            <w:r>
              <w:rPr>
                <w:rStyle w:val="HTMLCode"/>
                <w:rFonts w:eastAsiaTheme="majorEastAsia"/>
              </w:rPr>
              <w:t>cdr3_beta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2FCD6921" w14:textId="77777777" w:rsidR="00E95F8C" w:rsidRDefault="00E95F8C">
            <w:r>
              <w:t>3377</w:t>
            </w:r>
          </w:p>
        </w:tc>
        <w:tc>
          <w:tcPr>
            <w:tcW w:w="0" w:type="auto"/>
            <w:vAlign w:val="center"/>
            <w:hideMark/>
          </w:tcPr>
          <w:p w14:paraId="7646DC72" w14:textId="77777777" w:rsidR="00E95F8C" w:rsidRDefault="00E95F8C">
            <w:r>
              <w:t>Clone-level diversity used for repertoire analysis</w:t>
            </w:r>
          </w:p>
        </w:tc>
      </w:tr>
      <w:tr w:rsidR="00E95F8C" w14:paraId="0D5582CC" w14:textId="77777777" w:rsidTr="00E95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FA511" w14:textId="77777777" w:rsidR="00E95F8C" w:rsidRDefault="00E95F8C">
            <w:r>
              <w:t>Unique viral barcodes matched to Seurat (after QC)</w:t>
            </w:r>
          </w:p>
        </w:tc>
        <w:tc>
          <w:tcPr>
            <w:tcW w:w="0" w:type="auto"/>
            <w:vAlign w:val="center"/>
            <w:hideMark/>
          </w:tcPr>
          <w:p w14:paraId="7F5C5896" w14:textId="77777777" w:rsidR="00E95F8C" w:rsidRDefault="00E95F8C">
            <w:r>
              <w:t>371</w:t>
            </w:r>
          </w:p>
        </w:tc>
        <w:tc>
          <w:tcPr>
            <w:tcW w:w="0" w:type="auto"/>
            <w:vAlign w:val="center"/>
            <w:hideMark/>
          </w:tcPr>
          <w:p w14:paraId="14BF6369" w14:textId="77777777" w:rsidR="00E95F8C" w:rsidRDefault="00E95F8C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Used for UMAP, cluster plots, GZMK analysis</w:t>
            </w:r>
          </w:p>
        </w:tc>
      </w:tr>
      <w:tr w:rsidR="00E95F8C" w14:paraId="26F36240" w14:textId="77777777" w:rsidTr="00E95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782CF" w14:textId="77777777" w:rsidR="00E95F8C" w:rsidRDefault="00E95F8C">
            <w:r>
              <w:t>Seurat cells labeled as Viral (with clonal duplicates)</w:t>
            </w:r>
          </w:p>
        </w:tc>
        <w:tc>
          <w:tcPr>
            <w:tcW w:w="0" w:type="auto"/>
            <w:vAlign w:val="center"/>
            <w:hideMark/>
          </w:tcPr>
          <w:p w14:paraId="7DB20999" w14:textId="77777777" w:rsidR="00E95F8C" w:rsidRDefault="00E95F8C">
            <w:r>
              <w:t>1134</w:t>
            </w:r>
          </w:p>
        </w:tc>
        <w:tc>
          <w:tcPr>
            <w:tcW w:w="0" w:type="auto"/>
            <w:vAlign w:val="center"/>
            <w:hideMark/>
          </w:tcPr>
          <w:p w14:paraId="322740F2" w14:textId="77777777" w:rsidR="00E95F8C" w:rsidRDefault="00E95F8C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Used for clonal expansion and total viral burden analysis</w:t>
            </w:r>
          </w:p>
        </w:tc>
      </w:tr>
      <w:tr w:rsidR="00E95F8C" w14:paraId="160EFA68" w14:textId="77777777" w:rsidTr="00E95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CFF06" w14:textId="77777777" w:rsidR="00E95F8C" w:rsidRDefault="00E95F8C">
            <w:r>
              <w:t>Viral barcodes from 6 HC/UC-labeled samples (Excel)</w:t>
            </w:r>
          </w:p>
        </w:tc>
        <w:tc>
          <w:tcPr>
            <w:tcW w:w="0" w:type="auto"/>
            <w:vAlign w:val="center"/>
            <w:hideMark/>
          </w:tcPr>
          <w:p w14:paraId="27A077DA" w14:textId="77777777" w:rsidR="00E95F8C" w:rsidRDefault="00E95F8C">
            <w:r>
              <w:t>280</w:t>
            </w:r>
          </w:p>
        </w:tc>
        <w:tc>
          <w:tcPr>
            <w:tcW w:w="0" w:type="auto"/>
            <w:vAlign w:val="center"/>
            <w:hideMark/>
          </w:tcPr>
          <w:p w14:paraId="5222A489" w14:textId="77777777" w:rsidR="00E95F8C" w:rsidRDefault="00E95F8C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</w:t>
            </w:r>
            <w:r>
              <w:rPr>
                <w:rStyle w:val="Strong"/>
                <w:rFonts w:eastAsiaTheme="majorEastAsia"/>
              </w:rPr>
              <w:t>Used for group-level comparisons, HC vs UC pie/bar plots by organism</w:t>
            </w:r>
          </w:p>
        </w:tc>
      </w:tr>
      <w:tr w:rsidR="00E95F8C" w14:paraId="71126EAC" w14:textId="77777777" w:rsidTr="00E95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92B11" w14:textId="77777777" w:rsidR="00E95F8C" w:rsidRDefault="00E95F8C">
            <w:r>
              <w:t>Barcodes from 280 subset found in Seurat</w:t>
            </w:r>
          </w:p>
        </w:tc>
        <w:tc>
          <w:tcPr>
            <w:tcW w:w="0" w:type="auto"/>
            <w:vAlign w:val="center"/>
            <w:hideMark/>
          </w:tcPr>
          <w:p w14:paraId="0FE6095D" w14:textId="77777777" w:rsidR="00E95F8C" w:rsidRDefault="00E95F8C">
            <w:r>
              <w:t>30</w:t>
            </w:r>
          </w:p>
        </w:tc>
        <w:tc>
          <w:tcPr>
            <w:tcW w:w="0" w:type="auto"/>
            <w:vAlign w:val="center"/>
            <w:hideMark/>
          </w:tcPr>
          <w:p w14:paraId="0701F4A1" w14:textId="77777777" w:rsidR="00E95F8C" w:rsidRDefault="00E95F8C">
            <w:r>
              <w:t>Subset overlap used for sample-specific matched analysis</w:t>
            </w:r>
          </w:p>
        </w:tc>
      </w:tr>
    </w:tbl>
    <w:p w14:paraId="6B2CA070" w14:textId="77777777" w:rsidR="00E95F8C" w:rsidRDefault="00B15240" w:rsidP="00E95F8C">
      <w:r w:rsidRPr="00B15240">
        <w:rPr>
          <w:noProof/>
          <w14:ligatures w14:val="standardContextual"/>
        </w:rPr>
        <w:pict w14:anchorId="0057DF1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A13CE5E" w14:textId="77777777" w:rsidR="00E95F8C" w:rsidRDefault="00E95F8C" w:rsidP="00E95F8C">
      <w:pPr>
        <w:pStyle w:val="Heading3"/>
      </w:pPr>
      <w:r>
        <w:rPr>
          <w:rFonts w:ascii="Apple Color Emoji" w:hAnsi="Apple Color Emoji" w:cs="Apple Color Emoji"/>
        </w:rPr>
        <w:t>✅</w:t>
      </w:r>
      <w:r>
        <w:t xml:space="preserve"> Scientific Justification: Why Use Each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1224"/>
        <w:gridCol w:w="1270"/>
        <w:gridCol w:w="1104"/>
        <w:gridCol w:w="3214"/>
      </w:tblGrid>
      <w:tr w:rsidR="00E95F8C" w14:paraId="392692BE" w14:textId="77777777" w:rsidTr="00E95F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0B25B" w14:textId="77777777" w:rsidR="00E95F8C" w:rsidRDefault="00E95F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Analysis Target</w:t>
            </w:r>
          </w:p>
        </w:tc>
        <w:tc>
          <w:tcPr>
            <w:tcW w:w="0" w:type="auto"/>
            <w:vAlign w:val="center"/>
            <w:hideMark/>
          </w:tcPr>
          <w:p w14:paraId="4B272E77" w14:textId="77777777" w:rsidR="00E95F8C" w:rsidRDefault="00E95F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371 (Seurat)</w:t>
            </w:r>
          </w:p>
        </w:tc>
        <w:tc>
          <w:tcPr>
            <w:tcW w:w="0" w:type="auto"/>
            <w:vAlign w:val="center"/>
            <w:hideMark/>
          </w:tcPr>
          <w:p w14:paraId="392E6A2A" w14:textId="77777777" w:rsidR="00E95F8C" w:rsidRDefault="00E95F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1134 (Seurat)</w:t>
            </w:r>
          </w:p>
        </w:tc>
        <w:tc>
          <w:tcPr>
            <w:tcW w:w="0" w:type="auto"/>
            <w:vAlign w:val="center"/>
            <w:hideMark/>
          </w:tcPr>
          <w:p w14:paraId="44ABAC6B" w14:textId="77777777" w:rsidR="00E95F8C" w:rsidRDefault="00E95F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280 (Excel)</w:t>
            </w:r>
          </w:p>
        </w:tc>
        <w:tc>
          <w:tcPr>
            <w:tcW w:w="0" w:type="auto"/>
            <w:vAlign w:val="center"/>
            <w:hideMark/>
          </w:tcPr>
          <w:p w14:paraId="09025293" w14:textId="77777777" w:rsidR="00E95F8C" w:rsidRDefault="00E95F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 w:rsidR="00E95F8C" w14:paraId="5370AECB" w14:textId="77777777" w:rsidTr="00E95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8457D" w14:textId="77777777" w:rsidR="00E95F8C" w:rsidRDefault="00E95F8C">
            <w:r>
              <w:rPr>
                <w:rStyle w:val="Strong"/>
                <w:rFonts w:eastAsiaTheme="majorEastAsia"/>
              </w:rPr>
              <w:t xml:space="preserve">UMAP (Viral vs </w:t>
            </w:r>
            <w:proofErr w:type="gramStart"/>
            <w:r>
              <w:rPr>
                <w:rStyle w:val="Strong"/>
                <w:rFonts w:eastAsiaTheme="majorEastAsia"/>
              </w:rPr>
              <w:t>Non-Viral</w:t>
            </w:r>
            <w:proofErr w:type="gramEnd"/>
            <w:r>
              <w:rPr>
                <w:rStyle w:val="Strong"/>
                <w:rFonts w:eastAsiaTheme="maj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EE844E" w14:textId="77777777" w:rsidR="00E95F8C" w:rsidRDefault="00E95F8C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F569181" w14:textId="77777777" w:rsidR="00E95F8C" w:rsidRDefault="00E95F8C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718F4A7" w14:textId="77777777" w:rsidR="00E95F8C" w:rsidRDefault="00E95F8C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36E8EFF" w14:textId="77777777" w:rsidR="00E95F8C" w:rsidRDefault="00E95F8C">
            <w:r>
              <w:t>371 = real Seurat cells, needed for cell-based UMAP embedding</w:t>
            </w:r>
          </w:p>
        </w:tc>
      </w:tr>
      <w:tr w:rsidR="00E95F8C" w14:paraId="5ABE2532" w14:textId="77777777" w:rsidTr="00E95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E79A4" w14:textId="77777777" w:rsidR="00E95F8C" w:rsidRDefault="00E95F8C">
            <w:r>
              <w:rPr>
                <w:rStyle w:val="Strong"/>
                <w:rFonts w:eastAsiaTheme="majorEastAsia"/>
              </w:rPr>
              <w:t>Cluster Contribution of Viral TCRs</w:t>
            </w:r>
          </w:p>
        </w:tc>
        <w:tc>
          <w:tcPr>
            <w:tcW w:w="0" w:type="auto"/>
            <w:vAlign w:val="center"/>
            <w:hideMark/>
          </w:tcPr>
          <w:p w14:paraId="6BBD3E86" w14:textId="77777777" w:rsidR="00E95F8C" w:rsidRDefault="00E95F8C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614927D" w14:textId="77777777" w:rsidR="00E95F8C" w:rsidRDefault="00E95F8C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E44B055" w14:textId="77777777" w:rsidR="00E95F8C" w:rsidRDefault="00E95F8C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C2D8E6F" w14:textId="77777777" w:rsidR="00E95F8C" w:rsidRDefault="00E95F8C">
            <w:r>
              <w:t>Only 371 have valid cluster info in Seurat</w:t>
            </w:r>
          </w:p>
        </w:tc>
      </w:tr>
      <w:tr w:rsidR="00E95F8C" w14:paraId="7D8D9593" w14:textId="77777777" w:rsidTr="00E95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5C615" w14:textId="77777777" w:rsidR="00E95F8C" w:rsidRDefault="00E95F8C">
            <w:r>
              <w:rPr>
                <w:rStyle w:val="Strong"/>
                <w:rFonts w:eastAsiaTheme="majorEastAsia"/>
              </w:rPr>
              <w:t>Sample Contribution of Viral TCRs</w:t>
            </w:r>
          </w:p>
        </w:tc>
        <w:tc>
          <w:tcPr>
            <w:tcW w:w="0" w:type="auto"/>
            <w:vAlign w:val="center"/>
            <w:hideMark/>
          </w:tcPr>
          <w:p w14:paraId="31ACE214" w14:textId="77777777" w:rsidR="00E95F8C" w:rsidRDefault="00E95F8C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069F9EC" w14:textId="77777777" w:rsidR="00E95F8C" w:rsidRDefault="00E95F8C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CA5B8B7" w14:textId="77777777" w:rsidR="00E95F8C" w:rsidRDefault="00E95F8C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CAC001F" w14:textId="77777777" w:rsidR="00E95F8C" w:rsidRDefault="00E95F8C">
            <w:r>
              <w:t xml:space="preserve">Based on Seurat's 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orig.ident</w:t>
            </w:r>
            <w:proofErr w:type="spellEnd"/>
            <w:proofErr w:type="gramEnd"/>
          </w:p>
        </w:tc>
      </w:tr>
      <w:tr w:rsidR="00E95F8C" w14:paraId="62BCC01F" w14:textId="77777777" w:rsidTr="00E95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03352" w14:textId="77777777" w:rsidR="00E95F8C" w:rsidRDefault="00E95F8C">
            <w:r>
              <w:rPr>
                <w:rStyle w:val="Strong"/>
                <w:rFonts w:eastAsiaTheme="majorEastAsia"/>
              </w:rPr>
              <w:t>Pie Chart by HC vs UC (Organism)</w:t>
            </w:r>
          </w:p>
        </w:tc>
        <w:tc>
          <w:tcPr>
            <w:tcW w:w="0" w:type="auto"/>
            <w:vAlign w:val="center"/>
            <w:hideMark/>
          </w:tcPr>
          <w:p w14:paraId="71ADA17C" w14:textId="77777777" w:rsidR="00E95F8C" w:rsidRDefault="00E95F8C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D1903F0" w14:textId="77777777" w:rsidR="00E95F8C" w:rsidRDefault="00E95F8C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3B8EBA0" w14:textId="77777777" w:rsidR="00E95F8C" w:rsidRDefault="00E95F8C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8342002" w14:textId="77777777" w:rsidR="00E95F8C" w:rsidRDefault="00E95F8C">
            <w:r>
              <w:t>HC/UC labels only available in Excel’s 280 barcodes</w:t>
            </w:r>
          </w:p>
        </w:tc>
      </w:tr>
      <w:tr w:rsidR="00E95F8C" w14:paraId="1140FF54" w14:textId="77777777" w:rsidTr="00E95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34577" w14:textId="77777777" w:rsidR="00E95F8C" w:rsidRDefault="00E95F8C">
            <w:r>
              <w:rPr>
                <w:rStyle w:val="Strong"/>
                <w:rFonts w:eastAsiaTheme="majorEastAsia"/>
              </w:rPr>
              <w:t>GZMK Expression (by cluster/sample)</w:t>
            </w:r>
          </w:p>
        </w:tc>
        <w:tc>
          <w:tcPr>
            <w:tcW w:w="0" w:type="auto"/>
            <w:vAlign w:val="center"/>
            <w:hideMark/>
          </w:tcPr>
          <w:p w14:paraId="2A2CEF20" w14:textId="77777777" w:rsidR="00E95F8C" w:rsidRDefault="00E95F8C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8DE7312" w14:textId="77777777" w:rsidR="00E95F8C" w:rsidRDefault="00E95F8C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8F14837" w14:textId="77777777" w:rsidR="00E95F8C" w:rsidRDefault="00E95F8C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B6C352E" w14:textId="77777777" w:rsidR="00E95F8C" w:rsidRDefault="00E95F8C">
            <w:r>
              <w:t>Expression data exists only in Seurat</w:t>
            </w:r>
          </w:p>
        </w:tc>
      </w:tr>
      <w:tr w:rsidR="00E95F8C" w14:paraId="4817B671" w14:textId="77777777" w:rsidTr="00E95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FF649" w14:textId="77777777" w:rsidR="00E95F8C" w:rsidRDefault="00E95F8C">
            <w:r>
              <w:rPr>
                <w:rStyle w:val="Strong"/>
                <w:rFonts w:eastAsiaTheme="majorEastAsia"/>
              </w:rPr>
              <w:t>GZMK Viral vs Non-Viral Expression</w:t>
            </w:r>
          </w:p>
        </w:tc>
        <w:tc>
          <w:tcPr>
            <w:tcW w:w="0" w:type="auto"/>
            <w:vAlign w:val="center"/>
            <w:hideMark/>
          </w:tcPr>
          <w:p w14:paraId="7EE80DE8" w14:textId="77777777" w:rsidR="00E95F8C" w:rsidRDefault="00E95F8C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76A70BF" w14:textId="77777777" w:rsidR="00E95F8C" w:rsidRDefault="00E95F8C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97425C8" w14:textId="77777777" w:rsidR="00E95F8C" w:rsidRDefault="00E95F8C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7DA2DB1" w14:textId="77777777" w:rsidR="00E95F8C" w:rsidRDefault="00E95F8C">
            <w:r>
              <w:t>Compare expression by Seurat-level "Viral" annotation</w:t>
            </w:r>
          </w:p>
        </w:tc>
      </w:tr>
      <w:tr w:rsidR="00E95F8C" w14:paraId="0D5A5734" w14:textId="77777777" w:rsidTr="00E95F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EF068" w14:textId="77777777" w:rsidR="00E95F8C" w:rsidRDefault="00E95F8C">
            <w:r>
              <w:rPr>
                <w:rStyle w:val="Strong"/>
                <w:rFonts w:eastAsiaTheme="majorEastAsia"/>
              </w:rPr>
              <w:t>Clonal Expansion (with duplicates)</w:t>
            </w:r>
          </w:p>
        </w:tc>
        <w:tc>
          <w:tcPr>
            <w:tcW w:w="0" w:type="auto"/>
            <w:vAlign w:val="center"/>
            <w:hideMark/>
          </w:tcPr>
          <w:p w14:paraId="48199A13" w14:textId="77777777" w:rsidR="00E95F8C" w:rsidRDefault="00E95F8C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938B202" w14:textId="77777777" w:rsidR="00E95F8C" w:rsidRDefault="00E95F8C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F11A7CE" w14:textId="77777777" w:rsidR="00E95F8C" w:rsidRDefault="00E95F8C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35F62B3" w14:textId="77777777" w:rsidR="00E95F8C" w:rsidRDefault="00E95F8C">
            <w:r>
              <w:t>Needed to study expansion of specific TCRs</w:t>
            </w:r>
          </w:p>
        </w:tc>
      </w:tr>
    </w:tbl>
    <w:p w14:paraId="5DD02820" w14:textId="77777777" w:rsidR="00E95F8C" w:rsidRDefault="00B15240" w:rsidP="00E95F8C">
      <w:r w:rsidRPr="00B15240">
        <w:rPr>
          <w:noProof/>
          <w14:ligatures w14:val="standardContextual"/>
        </w:rPr>
        <w:pict w14:anchorId="6E5FF3B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5A04359" w14:textId="77777777" w:rsidR="00E95F8C" w:rsidRDefault="00E95F8C" w:rsidP="00E95F8C">
      <w:pPr>
        <w:pStyle w:val="Heading3"/>
      </w:pPr>
      <w:r>
        <w:rPr>
          <w:rFonts w:ascii="Apple Color Emoji" w:hAnsi="Apple Color Emoji" w:cs="Apple Color Emoji"/>
        </w:rPr>
        <w:t>🔁</w:t>
      </w:r>
      <w:r>
        <w:t xml:space="preserve"> Summary Logic and Recommendation</w:t>
      </w:r>
    </w:p>
    <w:p w14:paraId="40445A24" w14:textId="77777777" w:rsidR="00E95F8C" w:rsidRDefault="00E95F8C" w:rsidP="00E95F8C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371</w:t>
      </w:r>
      <w:r>
        <w:t xml:space="preserve">: Use for </w:t>
      </w:r>
      <w:r>
        <w:rPr>
          <w:rStyle w:val="Emphasis"/>
          <w:rFonts w:eastAsiaTheme="majorEastAsia"/>
        </w:rPr>
        <w:t>everything cell-based</w:t>
      </w:r>
      <w:r>
        <w:t xml:space="preserve"> in Seurat: UMAPs, clustering, expression, GZMK plots.</w:t>
      </w:r>
    </w:p>
    <w:p w14:paraId="1942E262" w14:textId="77777777" w:rsidR="00E95F8C" w:rsidRDefault="00E95F8C" w:rsidP="00E95F8C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1134</w:t>
      </w:r>
      <w:r>
        <w:t xml:space="preserve">: Use for </w:t>
      </w:r>
      <w:r>
        <w:rPr>
          <w:rStyle w:val="Emphasis"/>
          <w:rFonts w:eastAsiaTheme="majorEastAsia"/>
        </w:rPr>
        <w:t>clonal expansion analysis</w:t>
      </w:r>
      <w:r>
        <w:t>, because it reflects cells with repeated barcodes.</w:t>
      </w:r>
    </w:p>
    <w:p w14:paraId="35F39222" w14:textId="77777777" w:rsidR="00E95F8C" w:rsidRDefault="00E95F8C" w:rsidP="00E95F8C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280</w:t>
      </w:r>
      <w:r>
        <w:t>: Use only for group-specific plots involving HC vs UC (e.g., pie chart by organism) since those labels only exist in the Excel metadata.</w:t>
      </w:r>
    </w:p>
    <w:p w14:paraId="5C39F598" w14:textId="77777777" w:rsidR="00E95F8C" w:rsidRDefault="00B15240" w:rsidP="00E95F8C">
      <w:r w:rsidRPr="00B15240">
        <w:rPr>
          <w:noProof/>
          <w14:ligatures w14:val="standardContextual"/>
        </w:rPr>
        <w:lastRenderedPageBreak/>
        <w:pict w14:anchorId="4C64425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68FC0DB" w14:textId="77777777" w:rsidR="00E95F8C" w:rsidRDefault="00E95F8C" w:rsidP="00E95F8C">
      <w:pPr>
        <w:pStyle w:val="Heading3"/>
      </w:pPr>
      <w:r>
        <w:rPr>
          <w:rFonts w:ascii="Apple Color Emoji" w:hAnsi="Apple Color Emoji" w:cs="Apple Color Emoji"/>
        </w:rPr>
        <w:t>🧠</w:t>
      </w:r>
      <w:r>
        <w:t xml:space="preserve"> Why You Should Use 371 (Not 280) for Most Seurat Analyses</w:t>
      </w:r>
    </w:p>
    <w:p w14:paraId="43E655F8" w14:textId="77777777" w:rsidR="00E95F8C" w:rsidRDefault="00E95F8C" w:rsidP="00E95F8C">
      <w:pPr>
        <w:pStyle w:val="NormalWeb"/>
        <w:numPr>
          <w:ilvl w:val="0"/>
          <w:numId w:val="22"/>
        </w:numPr>
      </w:pPr>
      <w:r>
        <w:t xml:space="preserve">The 371 barcodes </w:t>
      </w:r>
      <w:r>
        <w:rPr>
          <w:rStyle w:val="Strong"/>
          <w:rFonts w:eastAsiaTheme="majorEastAsia"/>
        </w:rPr>
        <w:t>are the actual Seurat-matched cells</w:t>
      </w:r>
      <w:r>
        <w:t>, meaning they have valid expression data, cluster labels, and UMAP coordinates.</w:t>
      </w:r>
    </w:p>
    <w:p w14:paraId="767CDEB6" w14:textId="77777777" w:rsidR="00E95F8C" w:rsidRDefault="00E95F8C" w:rsidP="00E95F8C">
      <w:pPr>
        <w:pStyle w:val="NormalWeb"/>
        <w:numPr>
          <w:ilvl w:val="0"/>
          <w:numId w:val="22"/>
        </w:numPr>
      </w:pPr>
      <w:r>
        <w:t xml:space="preserve">The 280 viral barcodes are </w:t>
      </w:r>
      <w:r>
        <w:rPr>
          <w:rStyle w:val="Strong"/>
          <w:rFonts w:eastAsiaTheme="majorEastAsia"/>
        </w:rPr>
        <w:t>just a subset of the Excel metadata</w:t>
      </w:r>
      <w:r>
        <w:t xml:space="preserve"> — only 30 of them overlap with Seurat. </w:t>
      </w:r>
      <w:proofErr w:type="gramStart"/>
      <w:r>
        <w:t>So</w:t>
      </w:r>
      <w:proofErr w:type="gramEnd"/>
      <w:r>
        <w:t xml:space="preserve"> the rest would not appear on Seurat plots.</w:t>
      </w:r>
    </w:p>
    <w:p w14:paraId="2F78E13B" w14:textId="77777777" w:rsidR="00E95F8C" w:rsidRDefault="00E95F8C" w:rsidP="00E95F8C">
      <w:pPr>
        <w:pStyle w:val="NormalWeb"/>
        <w:numPr>
          <w:ilvl w:val="0"/>
          <w:numId w:val="22"/>
        </w:numPr>
      </w:pPr>
      <w:r>
        <w:t xml:space="preserve">Using all 280 barcodes in Seurat-based analyses would produce </w:t>
      </w:r>
      <w:r>
        <w:rPr>
          <w:rStyle w:val="Strong"/>
          <w:rFonts w:eastAsiaTheme="majorEastAsia"/>
        </w:rPr>
        <w:t>incomplete or misleading plots</w:t>
      </w:r>
      <w:r>
        <w:t>, as they include unmatched entries.</w:t>
      </w:r>
    </w:p>
    <w:p w14:paraId="4B656AAD" w14:textId="77777777" w:rsidR="00E95F8C" w:rsidRDefault="00B15240" w:rsidP="00E95F8C">
      <w:r w:rsidRPr="00B15240">
        <w:rPr>
          <w:noProof/>
          <w14:ligatures w14:val="standardContextual"/>
        </w:rPr>
        <w:pict w14:anchorId="66B6755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CBA4B50" w14:textId="77777777" w:rsidR="00E95F8C" w:rsidRDefault="00E95F8C" w:rsidP="00E95F8C">
      <w:pPr>
        <w:pStyle w:val="NormalWeb"/>
      </w:pPr>
      <w:r>
        <w:t>Would you like this in a table file (e.g., Excel/CSV or LaTeX for manuscript)? I can generate that instantly.</w:t>
      </w:r>
    </w:p>
    <w:p w14:paraId="505D3F89" w14:textId="77777777" w:rsidR="00EC0582" w:rsidRPr="00996D51" w:rsidRDefault="00EC0582" w:rsidP="00EC0582"/>
    <w:sectPr w:rsidR="00EC0582" w:rsidRPr="00996D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32F8F"/>
    <w:multiLevelType w:val="multilevel"/>
    <w:tmpl w:val="678A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D0328"/>
    <w:multiLevelType w:val="multilevel"/>
    <w:tmpl w:val="7B60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448CA"/>
    <w:multiLevelType w:val="multilevel"/>
    <w:tmpl w:val="73D8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C2F38"/>
    <w:multiLevelType w:val="multilevel"/>
    <w:tmpl w:val="536A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A8414F"/>
    <w:multiLevelType w:val="multilevel"/>
    <w:tmpl w:val="6DB2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977C5"/>
    <w:multiLevelType w:val="multilevel"/>
    <w:tmpl w:val="30F6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96FC9"/>
    <w:multiLevelType w:val="multilevel"/>
    <w:tmpl w:val="5D30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92C12"/>
    <w:multiLevelType w:val="multilevel"/>
    <w:tmpl w:val="EA18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35A44"/>
    <w:multiLevelType w:val="multilevel"/>
    <w:tmpl w:val="54BE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0519D"/>
    <w:multiLevelType w:val="hybridMultilevel"/>
    <w:tmpl w:val="0B30B0BC"/>
    <w:lvl w:ilvl="0" w:tplc="F7B6938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59474C"/>
    <w:multiLevelType w:val="multilevel"/>
    <w:tmpl w:val="D0DC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1572F"/>
    <w:multiLevelType w:val="multilevel"/>
    <w:tmpl w:val="D496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24880"/>
    <w:multiLevelType w:val="multilevel"/>
    <w:tmpl w:val="29B4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4E55DA"/>
    <w:multiLevelType w:val="multilevel"/>
    <w:tmpl w:val="C6C8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9A3E3C"/>
    <w:multiLevelType w:val="multilevel"/>
    <w:tmpl w:val="6F5A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E826C6"/>
    <w:multiLevelType w:val="multilevel"/>
    <w:tmpl w:val="5B0E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F561F1"/>
    <w:multiLevelType w:val="multilevel"/>
    <w:tmpl w:val="3D1C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646A2F"/>
    <w:multiLevelType w:val="multilevel"/>
    <w:tmpl w:val="D038A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6F181A"/>
    <w:multiLevelType w:val="multilevel"/>
    <w:tmpl w:val="A404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D8394E"/>
    <w:multiLevelType w:val="multilevel"/>
    <w:tmpl w:val="3324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EB5AAB"/>
    <w:multiLevelType w:val="multilevel"/>
    <w:tmpl w:val="AB2661CA"/>
    <w:lvl w:ilvl="0">
      <w:start w:val="1"/>
      <w:numFmt w:val="lowerRoman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91014D"/>
    <w:multiLevelType w:val="multilevel"/>
    <w:tmpl w:val="437C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629708">
    <w:abstractNumId w:val="20"/>
  </w:num>
  <w:num w:numId="2" w16cid:durableId="546070318">
    <w:abstractNumId w:val="0"/>
  </w:num>
  <w:num w:numId="3" w16cid:durableId="353309578">
    <w:abstractNumId w:val="14"/>
  </w:num>
  <w:num w:numId="4" w16cid:durableId="1687751208">
    <w:abstractNumId w:val="18"/>
  </w:num>
  <w:num w:numId="5" w16cid:durableId="1421291663">
    <w:abstractNumId w:val="13"/>
  </w:num>
  <w:num w:numId="6" w16cid:durableId="1937326987">
    <w:abstractNumId w:val="5"/>
  </w:num>
  <w:num w:numId="7" w16cid:durableId="1657538279">
    <w:abstractNumId w:val="21"/>
  </w:num>
  <w:num w:numId="8" w16cid:durableId="1125276344">
    <w:abstractNumId w:val="11"/>
  </w:num>
  <w:num w:numId="9" w16cid:durableId="1897550026">
    <w:abstractNumId w:val="3"/>
  </w:num>
  <w:num w:numId="10" w16cid:durableId="1964653274">
    <w:abstractNumId w:val="16"/>
  </w:num>
  <w:num w:numId="11" w16cid:durableId="1250039843">
    <w:abstractNumId w:val="1"/>
  </w:num>
  <w:num w:numId="12" w16cid:durableId="1046299373">
    <w:abstractNumId w:val="6"/>
  </w:num>
  <w:num w:numId="13" w16cid:durableId="1476335000">
    <w:abstractNumId w:val="8"/>
  </w:num>
  <w:num w:numId="14" w16cid:durableId="329917677">
    <w:abstractNumId w:val="2"/>
  </w:num>
  <w:num w:numId="15" w16cid:durableId="1639141594">
    <w:abstractNumId w:val="12"/>
  </w:num>
  <w:num w:numId="16" w16cid:durableId="1525244999">
    <w:abstractNumId w:val="4"/>
  </w:num>
  <w:num w:numId="17" w16cid:durableId="1184633243">
    <w:abstractNumId w:val="10"/>
  </w:num>
  <w:num w:numId="18" w16cid:durableId="2146003771">
    <w:abstractNumId w:val="9"/>
  </w:num>
  <w:num w:numId="19" w16cid:durableId="1400664761">
    <w:abstractNumId w:val="15"/>
  </w:num>
  <w:num w:numId="20" w16cid:durableId="923805587">
    <w:abstractNumId w:val="19"/>
  </w:num>
  <w:num w:numId="21" w16cid:durableId="1368093989">
    <w:abstractNumId w:val="7"/>
  </w:num>
  <w:num w:numId="22" w16cid:durableId="54665106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796"/>
    <w:rsid w:val="000C18A8"/>
    <w:rsid w:val="00135D8C"/>
    <w:rsid w:val="00230399"/>
    <w:rsid w:val="002C10B9"/>
    <w:rsid w:val="00307B82"/>
    <w:rsid w:val="00370796"/>
    <w:rsid w:val="00390543"/>
    <w:rsid w:val="003A3198"/>
    <w:rsid w:val="004760BE"/>
    <w:rsid w:val="0065180C"/>
    <w:rsid w:val="008479FB"/>
    <w:rsid w:val="00996D51"/>
    <w:rsid w:val="00A05FDD"/>
    <w:rsid w:val="00B15240"/>
    <w:rsid w:val="00B47CDD"/>
    <w:rsid w:val="00DA370F"/>
    <w:rsid w:val="00DA7B03"/>
    <w:rsid w:val="00DC3654"/>
    <w:rsid w:val="00E15851"/>
    <w:rsid w:val="00E63EEE"/>
    <w:rsid w:val="00E95F8C"/>
    <w:rsid w:val="00EC0582"/>
    <w:rsid w:val="00F51061"/>
    <w:rsid w:val="00F96193"/>
    <w:rsid w:val="00FA5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6B4CE8C7"/>
  <w15:chartTrackingRefBased/>
  <w15:docId w15:val="{300C63FE-CABF-894C-A05F-8A70B948C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D5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0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0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7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7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7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7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0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7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7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7079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7079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7079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07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079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2303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8479F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01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532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9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8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31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9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823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2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12</Pages>
  <Words>2824</Words>
  <Characters>16100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SHAMIM UL HASAN</dc:creator>
  <cp:keywords/>
  <dc:description/>
  <cp:lastModifiedBy>A B M SHAMIM UL HASAN</cp:lastModifiedBy>
  <cp:revision>12</cp:revision>
  <cp:lastPrinted>2025-04-11T20:49:00Z</cp:lastPrinted>
  <dcterms:created xsi:type="dcterms:W3CDTF">2025-04-10T21:25:00Z</dcterms:created>
  <dcterms:modified xsi:type="dcterms:W3CDTF">2025-04-13T20:59:00Z</dcterms:modified>
</cp:coreProperties>
</file>