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34C87" w14:textId="77777777" w:rsidR="007A316D" w:rsidRDefault="007A316D" w:rsidP="007A31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8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 науки и высшего образования Российской Федерации</w:t>
      </w:r>
    </w:p>
    <w:p w14:paraId="793B9887" w14:textId="77777777" w:rsidR="007A316D" w:rsidRDefault="007A316D" w:rsidP="007A31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7E5769CD" w14:textId="77777777" w:rsidR="007A316D" w:rsidRDefault="007A316D" w:rsidP="007A31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14:paraId="7A82D9ED" w14:textId="77777777" w:rsidR="007A316D" w:rsidRDefault="007A316D" w:rsidP="007A31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«Вятский государственный университет»</w:t>
      </w:r>
    </w:p>
    <w:p w14:paraId="08EF4E10" w14:textId="77777777" w:rsidR="007A316D" w:rsidRDefault="007A316D" w:rsidP="007A31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Колледж ВятГУ</w:t>
      </w:r>
    </w:p>
    <w:p w14:paraId="5F92841E" w14:textId="77777777" w:rsidR="007A316D" w:rsidRDefault="007A316D" w:rsidP="007A31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2E3579B" w14:textId="77777777" w:rsidR="007A316D" w:rsidRDefault="007A316D" w:rsidP="007A31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</w:p>
    <w:p w14:paraId="36A48D95" w14:textId="77777777" w:rsidR="007A316D" w:rsidRDefault="007A316D" w:rsidP="007A31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8E9E5E5" w14:textId="77777777" w:rsidR="00FB20E0" w:rsidRDefault="00FB20E0" w:rsidP="007A31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44A357" w14:textId="77777777" w:rsidR="00FB20E0" w:rsidRDefault="00FB20E0" w:rsidP="007A31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inorHAnsi" w:eastAsia="Quattrocento Sans" w:hAnsiTheme="minorHAnsi" w:cs="Quattrocento Sans"/>
          <w:color w:val="000000"/>
          <w:sz w:val="18"/>
          <w:szCs w:val="18"/>
        </w:rPr>
      </w:pPr>
    </w:p>
    <w:p w14:paraId="053684F8" w14:textId="77777777" w:rsidR="00FB20E0" w:rsidRDefault="00FB20E0" w:rsidP="007A31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inorHAnsi" w:eastAsia="Quattrocento Sans" w:hAnsiTheme="minorHAnsi" w:cs="Quattrocento Sans"/>
          <w:color w:val="000000"/>
          <w:sz w:val="18"/>
          <w:szCs w:val="18"/>
        </w:rPr>
      </w:pPr>
    </w:p>
    <w:p w14:paraId="6CA23B21" w14:textId="77777777" w:rsidR="00FB20E0" w:rsidRPr="00FB20E0" w:rsidRDefault="00FB20E0" w:rsidP="007A31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inorHAnsi" w:eastAsia="Quattrocento Sans" w:hAnsiTheme="minorHAnsi" w:cs="Quattrocento Sans"/>
          <w:color w:val="000000"/>
          <w:sz w:val="18"/>
          <w:szCs w:val="18"/>
        </w:rPr>
      </w:pPr>
    </w:p>
    <w:p w14:paraId="6EFFFC80" w14:textId="6B1B7E19" w:rsidR="007A316D" w:rsidRPr="00FB20E0" w:rsidRDefault="00FB20E0" w:rsidP="00FB20E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Theme="minorHAnsi" w:eastAsia="Quattrocento Sans" w:hAnsiTheme="minorHAnsi" w:cs="Quattrocento Sans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Первичный анализ продукта</w:t>
      </w:r>
    </w:p>
    <w:p w14:paraId="6350ED2C" w14:textId="15610E9E" w:rsidR="007A316D" w:rsidRPr="00FB20E0" w:rsidRDefault="00FB20E0" w:rsidP="00FB20E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Quattrocento Sans" w:eastAsia="Quattrocento Sans" w:hAnsi="Quattrocento Sans" w:cs="Quattrocento Sans"/>
          <w:bCs/>
          <w:color w:val="000000"/>
          <w:sz w:val="18"/>
          <w:szCs w:val="18"/>
        </w:rPr>
      </w:pPr>
      <w:r w:rsidRPr="00FB20E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Информационная система управления игровым центром</w:t>
      </w:r>
    </w:p>
    <w:p w14:paraId="32A79DB5" w14:textId="77777777" w:rsidR="007A316D" w:rsidRDefault="007A316D" w:rsidP="007A31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359F1BB" w14:textId="77777777" w:rsidR="007A316D" w:rsidRDefault="007A316D" w:rsidP="007A31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C9B8FFE" w14:textId="77777777" w:rsidR="007A316D" w:rsidRDefault="007A316D" w:rsidP="007A31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C45DC16" w14:textId="77777777" w:rsidR="00FB20E0" w:rsidRDefault="00FB20E0" w:rsidP="007A31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9CED39" w14:textId="77777777" w:rsidR="00FB20E0" w:rsidRPr="00FB20E0" w:rsidRDefault="00FB20E0" w:rsidP="007A31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inorHAnsi" w:eastAsia="Quattrocento Sans" w:hAnsiTheme="minorHAnsi" w:cs="Quattrocento Sans"/>
          <w:color w:val="000000"/>
          <w:sz w:val="18"/>
          <w:szCs w:val="18"/>
        </w:rPr>
      </w:pPr>
    </w:p>
    <w:p w14:paraId="46EFBCD1" w14:textId="77777777" w:rsidR="007A316D" w:rsidRDefault="007A316D" w:rsidP="007A31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815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762B8AF2" w14:textId="4E14F026" w:rsidR="007A316D" w:rsidRDefault="007A316D" w:rsidP="007A31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0" w:hanging="8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1186D">
        <w:rPr>
          <w:rFonts w:ascii="Times New Roman" w:eastAsia="Times New Roman" w:hAnsi="Times New Roman" w:cs="Times New Roman"/>
          <w:color w:val="000000"/>
          <w:sz w:val="28"/>
          <w:szCs w:val="28"/>
        </w:rPr>
        <w:t>ИСПк-</w:t>
      </w:r>
      <w:r w:rsidR="00B143FC">
        <w:rPr>
          <w:rFonts w:ascii="Times New Roman" w:eastAsia="Times New Roman" w:hAnsi="Times New Roman" w:cs="Times New Roman"/>
          <w:color w:val="000000"/>
          <w:sz w:val="28"/>
          <w:szCs w:val="28"/>
        </w:rPr>
        <w:t>404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-52-00</w:t>
      </w:r>
    </w:p>
    <w:p w14:paraId="35E7B7CE" w14:textId="650B7719" w:rsidR="007A316D" w:rsidRDefault="005F1AE9" w:rsidP="00FB20E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0" w:hanging="8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Пастернак</w:t>
      </w:r>
      <w:r w:rsidR="007A31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="007A316D">
        <w:rPr>
          <w:rFonts w:ascii="Times New Roman" w:eastAsia="Times New Roman" w:hAnsi="Times New Roman" w:cs="Times New Roman"/>
          <w:sz w:val="28"/>
          <w:szCs w:val="28"/>
        </w:rPr>
        <w:t>.А.</w:t>
      </w:r>
      <w:r w:rsidR="007A316D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200C1C2" w14:textId="77777777" w:rsidR="00BE38D2" w:rsidRPr="00BE38D2" w:rsidRDefault="00BE38D2" w:rsidP="00BE38D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0" w:hanging="8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215D9F5" w14:textId="77777777" w:rsidR="00BE38D2" w:rsidRPr="00BE38D2" w:rsidRDefault="00BE38D2" w:rsidP="00BE38D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0" w:hanging="8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E38D2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 </w:t>
      </w:r>
    </w:p>
    <w:p w14:paraId="39E0C316" w14:textId="0BC76C13" w:rsidR="007A316D" w:rsidRDefault="00BE38D2" w:rsidP="00BE38D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0" w:hanging="8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E38D2">
        <w:rPr>
          <w:rFonts w:ascii="Times New Roman" w:eastAsia="Times New Roman" w:hAnsi="Times New Roman" w:cs="Times New Roman"/>
          <w:color w:val="000000"/>
          <w:sz w:val="28"/>
          <w:szCs w:val="28"/>
        </w:rPr>
        <w:t>Долженкова М. Л</w:t>
      </w:r>
    </w:p>
    <w:p w14:paraId="785607E4" w14:textId="77777777" w:rsidR="00FB20E0" w:rsidRDefault="00FB20E0" w:rsidP="007A31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586525" w14:textId="77777777" w:rsidR="00FB20E0" w:rsidRDefault="00FB20E0" w:rsidP="007A31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A8F051" w14:textId="77777777" w:rsidR="007A316D" w:rsidRDefault="007A316D" w:rsidP="007A31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65858D" w14:textId="77777777" w:rsidR="00BE38D2" w:rsidRDefault="00BE38D2" w:rsidP="007A31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0AEB66" w14:textId="77777777" w:rsidR="00BE38D2" w:rsidRDefault="00BE38D2" w:rsidP="007A31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183EA6" w14:textId="77777777" w:rsidR="007A316D" w:rsidRDefault="007A316D" w:rsidP="007A31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Киров</w:t>
      </w:r>
    </w:p>
    <w:p w14:paraId="2DDBAF4B" w14:textId="0107225C" w:rsidR="00A808B1" w:rsidRPr="00243AD0" w:rsidRDefault="007A316D" w:rsidP="00243AD0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gjdgxs" w:colFirst="0" w:colLast="0"/>
      <w:bookmarkEnd w:id="0"/>
      <w:r w:rsidRPr="0081186D">
        <w:rPr>
          <w:rFonts w:ascii="Times New Roman" w:hAnsi="Times New Roman" w:cs="Times New Roman"/>
          <w:color w:val="000000"/>
          <w:sz w:val="28"/>
          <w:szCs w:val="28"/>
        </w:rPr>
        <w:t>202</w:t>
      </w:r>
      <w:r w:rsidR="00FB20E0">
        <w:rPr>
          <w:rFonts w:ascii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5E374798" w14:textId="0505DF86" w:rsidR="004C0655" w:rsidRPr="005C7727" w:rsidRDefault="004C0655" w:rsidP="008B7EDF">
      <w:pPr>
        <w:pStyle w:val="a0"/>
        <w:numPr>
          <w:ilvl w:val="0"/>
          <w:numId w:val="20"/>
        </w:numPr>
        <w:rPr>
          <w:rFonts w:cs="Times New Roman"/>
          <w:b/>
          <w:bCs/>
          <w:szCs w:val="24"/>
        </w:rPr>
      </w:pPr>
      <w:r w:rsidRPr="005C7727">
        <w:rPr>
          <w:rFonts w:cs="Times New Roman"/>
          <w:b/>
          <w:bCs/>
          <w:szCs w:val="24"/>
        </w:rPr>
        <w:lastRenderedPageBreak/>
        <w:t>Бизнес-проблема</w:t>
      </w:r>
    </w:p>
    <w:p w14:paraId="49D13DBE" w14:textId="77777777" w:rsidR="004C0655" w:rsidRPr="009B328C" w:rsidRDefault="004C0655" w:rsidP="004C0655">
      <w:pPr>
        <w:pStyle w:val="af9"/>
        <w:spacing w:before="0" w:beforeAutospacing="0" w:after="0" w:afterAutospacing="0" w:line="360" w:lineRule="auto"/>
        <w:ind w:firstLine="709"/>
        <w:jc w:val="both"/>
      </w:pPr>
      <w:r w:rsidRPr="009B328C">
        <w:t>В игровом центре одновременно предоставляются несколько видов услуг: продажа игровых приставок, игр и аксессуаров, аренда оборудования, а также бронирование игровых комнат. В настоящее время информация о клиентах, товарах, доступности оборудования, бронированиях, арендах и оплатах может вестись разрозненно, из-за чего сотрудникам приходится вручную проверять наличие свободных приставок и комнат, контролировать сроки аренды и рассчитывать стоимость заказов. Это повышает вероятность ошибок, двойного бронирования оборудования или помещений, а также затрудняет контроль текущего состояния арендованных устройств.</w:t>
      </w:r>
    </w:p>
    <w:p w14:paraId="7B3A8A18" w14:textId="5510658A" w:rsidR="00893073" w:rsidRDefault="004C0655" w:rsidP="004C0655">
      <w:pPr>
        <w:pStyle w:val="af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B328C">
        <w:t>Для клиента проблема выражается в том, что он не всегда может быстро получить информацию о доступности нужной приставки, комплекта или игровой комнаты и её стоимости. Сотрудникам также сложно отслеживать историю покупок и аренд клиента, своевременно фиксировать возврат оборудования, выявлять просрочки и повреждения. Отсутствие единого учёта не позволяет руководству оперативно оценивать загрузку игровых комнат, востребованность оборудования, объём продаж и доходность различных направлений деятельности.</w:t>
      </w:r>
      <w:r w:rsidR="00893073">
        <w:rPr>
          <w:sz w:val="28"/>
          <w:szCs w:val="28"/>
        </w:rPr>
        <w:br w:type="page"/>
      </w:r>
    </w:p>
    <w:p w14:paraId="03612569" w14:textId="77777777" w:rsidR="008A317C" w:rsidRPr="005C7727" w:rsidRDefault="00893073" w:rsidP="00893073">
      <w:pPr>
        <w:pStyle w:val="af9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b/>
          <w:bCs/>
        </w:rPr>
      </w:pPr>
      <w:r w:rsidRPr="005C7727">
        <w:rPr>
          <w:b/>
          <w:bCs/>
        </w:rPr>
        <w:lastRenderedPageBreak/>
        <w:t>Цель системы</w:t>
      </w:r>
    </w:p>
    <w:p w14:paraId="4BCC4AB2" w14:textId="77777777" w:rsidR="008A317C" w:rsidRPr="009B328C" w:rsidRDefault="008A317C" w:rsidP="008A317C">
      <w:pPr>
        <w:pStyle w:val="af9"/>
        <w:spacing w:before="0" w:beforeAutospacing="0" w:after="0" w:afterAutospacing="0" w:line="360" w:lineRule="auto"/>
        <w:ind w:firstLine="709"/>
        <w:jc w:val="both"/>
      </w:pPr>
      <w:r w:rsidRPr="009B328C">
        <w:t xml:space="preserve">Целью разработки информационной системы является автоматизация основных процессов игрового центра: </w:t>
      </w:r>
    </w:p>
    <w:p w14:paraId="03D4D106" w14:textId="76C43013" w:rsidR="008A317C" w:rsidRPr="009B328C" w:rsidRDefault="008A317C" w:rsidP="008A317C">
      <w:pPr>
        <w:pStyle w:val="af9"/>
        <w:numPr>
          <w:ilvl w:val="0"/>
          <w:numId w:val="22"/>
        </w:numPr>
        <w:spacing w:before="0" w:beforeAutospacing="0" w:after="0" w:afterAutospacing="0" w:line="360" w:lineRule="auto"/>
        <w:ind w:left="0" w:firstLine="709"/>
      </w:pPr>
      <w:r w:rsidRPr="009B328C">
        <w:t xml:space="preserve">Учёта клиентов, товаров и игрового оборудования, оформления продаж и аренды, бронирования игровых комнат, контроля возврата оборудования и проведения оплат. </w:t>
      </w:r>
    </w:p>
    <w:p w14:paraId="489CD54C" w14:textId="5611CC3B" w:rsidR="008A317C" w:rsidRPr="009B328C" w:rsidRDefault="008A317C" w:rsidP="008A317C">
      <w:pPr>
        <w:pStyle w:val="af9"/>
        <w:numPr>
          <w:ilvl w:val="0"/>
          <w:numId w:val="23"/>
        </w:numPr>
        <w:spacing w:before="0" w:beforeAutospacing="0" w:after="0" w:afterAutospacing="0" w:line="360" w:lineRule="auto"/>
        <w:ind w:left="0" w:firstLine="709"/>
      </w:pPr>
      <w:r w:rsidRPr="009B328C">
        <w:t>Система должна обеспечить хранение всей необходимой информации в единой базе данных, снизить количество ошибок при оформлении операций и предоставить сотрудникам актуальные сведения о доступности оборудования и игровых комнат.</w:t>
      </w:r>
    </w:p>
    <w:p w14:paraId="43AFADBC" w14:textId="5F7533E6" w:rsidR="008A317C" w:rsidRPr="009B328C" w:rsidRDefault="008A317C" w:rsidP="008A317C">
      <w:pPr>
        <w:pStyle w:val="af9"/>
        <w:spacing w:before="0" w:beforeAutospacing="0" w:after="0" w:afterAutospacing="0" w:line="360" w:lineRule="auto"/>
        <w:ind w:firstLine="709"/>
        <w:jc w:val="both"/>
      </w:pPr>
      <w:r w:rsidRPr="009B328C">
        <w:t>Для руководителя, система должна обеспечить возможность получать сводную информацию о продажах, аренде, загрузке игровых комнат, состоянии оборудования и финансовых результатах для контроля и принятия управленческих решений.</w:t>
      </w:r>
    </w:p>
    <w:p w14:paraId="71144C9A" w14:textId="25D54FBF" w:rsidR="00893073" w:rsidRPr="009B328C" w:rsidRDefault="00893073" w:rsidP="00893073">
      <w:pPr>
        <w:pStyle w:val="af9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b/>
          <w:bCs/>
        </w:rPr>
      </w:pPr>
      <w:r w:rsidRPr="009B328C">
        <w:rPr>
          <w:b/>
          <w:bCs/>
        </w:rPr>
        <w:br w:type="page"/>
      </w:r>
    </w:p>
    <w:p w14:paraId="0BD457B7" w14:textId="77777777" w:rsidR="00EA0613" w:rsidRPr="005C7727" w:rsidRDefault="00893073" w:rsidP="00411FCD">
      <w:pPr>
        <w:pStyle w:val="af9"/>
        <w:numPr>
          <w:ilvl w:val="0"/>
          <w:numId w:val="24"/>
        </w:numPr>
        <w:spacing w:before="0" w:beforeAutospacing="0" w:after="0" w:afterAutospacing="0" w:line="360" w:lineRule="auto"/>
        <w:jc w:val="both"/>
        <w:rPr>
          <w:b/>
          <w:bCs/>
        </w:rPr>
      </w:pPr>
      <w:r w:rsidRPr="005C7727">
        <w:rPr>
          <w:b/>
          <w:bCs/>
        </w:rPr>
        <w:lastRenderedPageBreak/>
        <w:t>Стейкхолдеры</w:t>
      </w:r>
    </w:p>
    <w:p w14:paraId="4AB33E7E" w14:textId="238FA33A" w:rsidR="00EA0613" w:rsidRPr="009B328C" w:rsidRDefault="00EA0613" w:rsidP="00EA0613">
      <w:pPr>
        <w:pStyle w:val="af9"/>
        <w:spacing w:before="0" w:beforeAutospacing="0" w:after="0" w:afterAutospacing="0" w:line="360" w:lineRule="auto"/>
        <w:ind w:firstLine="709"/>
        <w:jc w:val="both"/>
      </w:pPr>
      <w:r w:rsidRPr="009B328C">
        <w:t>В системе реализуются четыре основных интерфейса</w:t>
      </w:r>
      <w:r w:rsidR="00CF00B2" w:rsidRPr="009B328C">
        <w:t xml:space="preserve"> –</w:t>
      </w:r>
      <w:r w:rsidRPr="009B328C">
        <w:t xml:space="preserve"> «Администратор», «Продавец», «Сотрудник проката» и «Техник». Функции сотрудника проката и администратора игровых комнат объединены, поскольку в пределах игрового центра оформление аренды оборудования и бронирование игровых комнат выполняются одним сотрудником. </w:t>
      </w:r>
    </w:p>
    <w:p w14:paraId="4BB9426B" w14:textId="6EF49968" w:rsidR="006E667A" w:rsidRPr="009B328C" w:rsidRDefault="006E667A" w:rsidP="006E667A">
      <w:pPr>
        <w:pStyle w:val="af9"/>
        <w:spacing w:before="0" w:beforeAutospacing="0" w:after="0" w:afterAutospacing="0" w:line="360" w:lineRule="auto"/>
        <w:jc w:val="both"/>
      </w:pPr>
      <w:r w:rsidRPr="009B328C">
        <w:t>Таблица 1 – Стейкхолдеры и их классификация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A0613" w14:paraId="74C907C6" w14:textId="77777777" w:rsidTr="00EA0613">
        <w:tc>
          <w:tcPr>
            <w:tcW w:w="4672" w:type="dxa"/>
          </w:tcPr>
          <w:p w14:paraId="6C7C4FA5" w14:textId="76A28A22" w:rsidR="00EA0613" w:rsidRPr="00EA0613" w:rsidRDefault="00EA0613" w:rsidP="00922C5D">
            <w:pPr>
              <w:pStyle w:val="af9"/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 w:rsidRPr="00EA0613">
              <w:rPr>
                <w:b/>
                <w:bCs/>
              </w:rPr>
              <w:t>Стейкхолдер</w:t>
            </w:r>
          </w:p>
        </w:tc>
        <w:tc>
          <w:tcPr>
            <w:tcW w:w="4673" w:type="dxa"/>
          </w:tcPr>
          <w:p w14:paraId="780862F3" w14:textId="4465BB14" w:rsidR="00EA0613" w:rsidRPr="00EA0613" w:rsidRDefault="00EA0613" w:rsidP="00922C5D">
            <w:pPr>
              <w:pStyle w:val="af9"/>
              <w:spacing w:before="0" w:beforeAutospacing="0" w:after="0" w:afterAutospacing="0" w:line="276" w:lineRule="auto"/>
              <w:jc w:val="center"/>
            </w:pPr>
            <w:r w:rsidRPr="00EA0613">
              <w:rPr>
                <w:b/>
                <w:bCs/>
              </w:rPr>
              <w:t>Тип взаимодействия и роль в системе</w:t>
            </w:r>
          </w:p>
        </w:tc>
      </w:tr>
      <w:tr w:rsidR="00EA0613" w14:paraId="1E627CB0" w14:textId="77777777" w:rsidTr="00EA0613">
        <w:tc>
          <w:tcPr>
            <w:tcW w:w="4672" w:type="dxa"/>
          </w:tcPr>
          <w:p w14:paraId="5F3C2EBD" w14:textId="29246863" w:rsidR="00EA0613" w:rsidRPr="00EA0613" w:rsidRDefault="00EA0613" w:rsidP="00922C5D">
            <w:pPr>
              <w:pStyle w:val="af9"/>
              <w:spacing w:before="0" w:beforeAutospacing="0" w:after="0" w:afterAutospacing="0" w:line="276" w:lineRule="auto"/>
              <w:jc w:val="both"/>
            </w:pPr>
            <w:r w:rsidRPr="00EA0613">
              <w:t>Руководитель игрового центра</w:t>
            </w:r>
          </w:p>
        </w:tc>
        <w:tc>
          <w:tcPr>
            <w:tcW w:w="4673" w:type="dxa"/>
          </w:tcPr>
          <w:p w14:paraId="22D9F396" w14:textId="0FCFAC81" w:rsidR="00EA0613" w:rsidRPr="00EA0613" w:rsidRDefault="00EA0613" w:rsidP="00922C5D">
            <w:pPr>
              <w:pStyle w:val="af9"/>
              <w:spacing w:before="0" w:beforeAutospacing="0" w:after="0" w:afterAutospacing="0" w:line="276" w:lineRule="auto"/>
            </w:pPr>
            <w:r w:rsidRPr="00EA0613">
              <w:t>Принципал. Определяет основные цели и правила работы игрового центра, контролирует финансовые и операционные показатели, получает сводные отчёты.</w:t>
            </w:r>
          </w:p>
        </w:tc>
      </w:tr>
      <w:tr w:rsidR="00EA0613" w14:paraId="35978954" w14:textId="77777777" w:rsidTr="00EA0613">
        <w:tc>
          <w:tcPr>
            <w:tcW w:w="4672" w:type="dxa"/>
          </w:tcPr>
          <w:p w14:paraId="43563272" w14:textId="570853A7" w:rsidR="00EA0613" w:rsidRPr="00EA0613" w:rsidRDefault="00EA0613" w:rsidP="00922C5D">
            <w:pPr>
              <w:pStyle w:val="af9"/>
              <w:spacing w:before="0" w:beforeAutospacing="0" w:after="0" w:afterAutospacing="0" w:line="276" w:lineRule="auto"/>
              <w:jc w:val="both"/>
            </w:pPr>
            <w:r w:rsidRPr="00EA0613">
              <w:t>Администратор</w:t>
            </w:r>
          </w:p>
        </w:tc>
        <w:tc>
          <w:tcPr>
            <w:tcW w:w="4673" w:type="dxa"/>
          </w:tcPr>
          <w:p w14:paraId="5CDA1654" w14:textId="3FF07AB4" w:rsidR="00EA0613" w:rsidRPr="00EA0613" w:rsidRDefault="00EA0613" w:rsidP="00922C5D">
            <w:pPr>
              <w:pStyle w:val="af9"/>
              <w:spacing w:before="0" w:beforeAutospacing="0" w:after="0" w:afterAutospacing="0" w:line="276" w:lineRule="auto"/>
            </w:pPr>
            <w:r w:rsidRPr="00EA0613">
              <w:rPr>
                <w:b/>
                <w:bCs/>
              </w:rPr>
              <w:t>Оператор.</w:t>
            </w:r>
            <w:r w:rsidRPr="00EA0613">
              <w:t xml:space="preserve"> </w:t>
            </w:r>
            <w:r>
              <w:t>В</w:t>
            </w:r>
            <w:r w:rsidRPr="00EA0613">
              <w:t>едёт данные клиентов, товаров и услуг, контролирует основные операции, управляет справочной информацией и формирует отчёты.</w:t>
            </w:r>
          </w:p>
        </w:tc>
      </w:tr>
      <w:tr w:rsidR="00EA0613" w14:paraId="0CAB4460" w14:textId="77777777" w:rsidTr="00EA0613">
        <w:tc>
          <w:tcPr>
            <w:tcW w:w="4672" w:type="dxa"/>
          </w:tcPr>
          <w:p w14:paraId="117C3C2D" w14:textId="7B5A3012" w:rsidR="00EA0613" w:rsidRPr="00EA0613" w:rsidRDefault="008B328F" w:rsidP="00922C5D">
            <w:pPr>
              <w:pStyle w:val="af9"/>
              <w:spacing w:before="0" w:beforeAutospacing="0" w:after="0" w:afterAutospacing="0" w:line="276" w:lineRule="auto"/>
              <w:jc w:val="both"/>
            </w:pPr>
            <w:r w:rsidRPr="008B328F">
              <w:t>Продавец</w:t>
            </w:r>
          </w:p>
        </w:tc>
        <w:tc>
          <w:tcPr>
            <w:tcW w:w="4673" w:type="dxa"/>
          </w:tcPr>
          <w:p w14:paraId="661D49F6" w14:textId="4CBF6ACC" w:rsidR="00EA0613" w:rsidRPr="00EA0613" w:rsidRDefault="008B328F" w:rsidP="00922C5D">
            <w:pPr>
              <w:pStyle w:val="af9"/>
              <w:spacing w:before="0" w:beforeAutospacing="0" w:after="0" w:afterAutospacing="0" w:line="276" w:lineRule="auto"/>
            </w:pPr>
            <w:r w:rsidRPr="008B328F">
              <w:rPr>
                <w:b/>
                <w:bCs/>
              </w:rPr>
              <w:t>Пользователь.</w:t>
            </w:r>
            <w:r w:rsidRPr="008B328F">
              <w:t xml:space="preserve"> </w:t>
            </w:r>
            <w:r>
              <w:t>Р</w:t>
            </w:r>
            <w:r w:rsidRPr="008B328F">
              <w:t>аботает с каталогом товаров, оформляет продажи, фиксирует оплату и возвраты.</w:t>
            </w:r>
          </w:p>
        </w:tc>
      </w:tr>
      <w:tr w:rsidR="00EA0613" w14:paraId="5FBBF6BC" w14:textId="77777777" w:rsidTr="00EA0613">
        <w:tc>
          <w:tcPr>
            <w:tcW w:w="4672" w:type="dxa"/>
          </w:tcPr>
          <w:p w14:paraId="216AE0D5" w14:textId="1AE2960E" w:rsidR="00EA0613" w:rsidRPr="00EA0613" w:rsidRDefault="008B328F" w:rsidP="00922C5D">
            <w:pPr>
              <w:pStyle w:val="af9"/>
              <w:spacing w:before="0" w:beforeAutospacing="0" w:after="0" w:afterAutospacing="0" w:line="276" w:lineRule="auto"/>
              <w:jc w:val="both"/>
            </w:pPr>
            <w:r w:rsidRPr="008B328F">
              <w:t>Сотрудник проката</w:t>
            </w:r>
          </w:p>
        </w:tc>
        <w:tc>
          <w:tcPr>
            <w:tcW w:w="4673" w:type="dxa"/>
          </w:tcPr>
          <w:p w14:paraId="1C400992" w14:textId="5575600D" w:rsidR="00EA0613" w:rsidRPr="00EA0613" w:rsidRDefault="008B328F" w:rsidP="00922C5D">
            <w:pPr>
              <w:pStyle w:val="af9"/>
              <w:spacing w:before="0" w:beforeAutospacing="0" w:after="0" w:afterAutospacing="0" w:line="276" w:lineRule="auto"/>
            </w:pPr>
            <w:r w:rsidRPr="008B328F">
              <w:rPr>
                <w:b/>
                <w:bCs/>
              </w:rPr>
              <w:t>Пользователь.</w:t>
            </w:r>
            <w:r w:rsidRPr="008B328F">
              <w:t xml:space="preserve"> </w:t>
            </w:r>
            <w:r>
              <w:t>О</w:t>
            </w:r>
            <w:r w:rsidRPr="008B328F">
              <w:t>формляет аренду оборудования, бронирует игровые комнаты, контролирует выдачу и возврат оборудования.</w:t>
            </w:r>
          </w:p>
        </w:tc>
      </w:tr>
      <w:tr w:rsidR="00EA0613" w14:paraId="74D5CA41" w14:textId="77777777" w:rsidTr="00EA0613">
        <w:tc>
          <w:tcPr>
            <w:tcW w:w="4672" w:type="dxa"/>
          </w:tcPr>
          <w:p w14:paraId="48F57C30" w14:textId="3048402F" w:rsidR="00EA0613" w:rsidRPr="00EA0613" w:rsidRDefault="008B328F" w:rsidP="00922C5D">
            <w:pPr>
              <w:pStyle w:val="af9"/>
              <w:spacing w:before="0" w:beforeAutospacing="0" w:after="0" w:afterAutospacing="0" w:line="276" w:lineRule="auto"/>
              <w:jc w:val="both"/>
            </w:pPr>
            <w:r w:rsidRPr="008B328F">
              <w:t>Техник</w:t>
            </w:r>
          </w:p>
        </w:tc>
        <w:tc>
          <w:tcPr>
            <w:tcW w:w="4673" w:type="dxa"/>
          </w:tcPr>
          <w:p w14:paraId="0CAA1AE0" w14:textId="578B8ADC" w:rsidR="00EA0613" w:rsidRPr="00EA0613" w:rsidRDefault="008B328F" w:rsidP="00922C5D">
            <w:pPr>
              <w:pStyle w:val="af9"/>
              <w:spacing w:before="0" w:beforeAutospacing="0" w:after="0" w:afterAutospacing="0" w:line="276" w:lineRule="auto"/>
            </w:pPr>
            <w:r w:rsidRPr="008B328F">
              <w:rPr>
                <w:b/>
                <w:bCs/>
              </w:rPr>
              <w:t>Пользователь.</w:t>
            </w:r>
            <w:r w:rsidRPr="008B328F">
              <w:t xml:space="preserve"> </w:t>
            </w:r>
            <w:r>
              <w:t>К</w:t>
            </w:r>
            <w:r w:rsidRPr="008B328F">
              <w:t>онтролирует техническое состояние оборудования, фиксирует неисправности и результаты обслуживания.</w:t>
            </w:r>
          </w:p>
        </w:tc>
      </w:tr>
    </w:tbl>
    <w:p w14:paraId="1FBFB489" w14:textId="77777777" w:rsidR="008B328F" w:rsidRDefault="00893073" w:rsidP="008B328F">
      <w:pPr>
        <w:pStyle w:val="af9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A0613">
        <w:rPr>
          <w:sz w:val="28"/>
          <w:szCs w:val="28"/>
        </w:rPr>
        <w:br w:type="page"/>
      </w:r>
    </w:p>
    <w:p w14:paraId="20B66045" w14:textId="2D855402" w:rsidR="008B328F" w:rsidRPr="005C7727" w:rsidRDefault="008B328F" w:rsidP="008B328F">
      <w:pPr>
        <w:pStyle w:val="af9"/>
        <w:spacing w:before="0" w:beforeAutospacing="0" w:after="0" w:afterAutospacing="0" w:line="360" w:lineRule="auto"/>
        <w:ind w:firstLine="709"/>
        <w:jc w:val="both"/>
      </w:pPr>
      <w:r w:rsidRPr="005C7727">
        <w:lastRenderedPageBreak/>
        <w:t>Продолжение таблицы 1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B328F" w14:paraId="42A54FE8" w14:textId="77777777" w:rsidTr="008B328F">
        <w:tc>
          <w:tcPr>
            <w:tcW w:w="4672" w:type="dxa"/>
          </w:tcPr>
          <w:p w14:paraId="09B89953" w14:textId="7CCA0C4F" w:rsidR="008B328F" w:rsidRPr="008B328F" w:rsidRDefault="008B328F" w:rsidP="00922C5D">
            <w:pPr>
              <w:pStyle w:val="af9"/>
              <w:spacing w:before="0" w:beforeAutospacing="0" w:after="0" w:afterAutospacing="0" w:line="276" w:lineRule="auto"/>
            </w:pPr>
            <w:r w:rsidRPr="008B328F">
              <w:t>Клиент игрового центра</w:t>
            </w:r>
          </w:p>
        </w:tc>
        <w:tc>
          <w:tcPr>
            <w:tcW w:w="4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B328F" w:rsidRPr="008B328F" w14:paraId="51B4F419" w14:textId="77777777" w:rsidTr="008B32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DB360B" w14:textId="77777777" w:rsidR="008B328F" w:rsidRPr="008B328F" w:rsidRDefault="008B328F" w:rsidP="00751B82">
                  <w:pPr>
                    <w:pStyle w:val="af9"/>
                    <w:spacing w:before="0" w:beforeAutospacing="0" w:after="0" w:afterAutospacing="0" w:line="276" w:lineRule="auto"/>
                  </w:pPr>
                </w:p>
              </w:tc>
            </w:tr>
          </w:tbl>
          <w:p w14:paraId="26055474" w14:textId="77777777" w:rsidR="008B328F" w:rsidRPr="008B328F" w:rsidRDefault="008B328F" w:rsidP="00751B82">
            <w:pPr>
              <w:pStyle w:val="af9"/>
              <w:spacing w:before="0" w:beforeAutospacing="0" w:after="0" w:afterAutospacing="0" w:line="276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7"/>
            </w:tblGrid>
            <w:tr w:rsidR="008B328F" w:rsidRPr="008B328F" w14:paraId="63CFF822" w14:textId="77777777" w:rsidTr="008B32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85A9CD" w14:textId="77777777" w:rsidR="008B328F" w:rsidRPr="008B328F" w:rsidRDefault="008B328F" w:rsidP="00751B82">
                  <w:pPr>
                    <w:pStyle w:val="af9"/>
                    <w:spacing w:before="0" w:beforeAutospacing="0" w:after="0" w:afterAutospacing="0" w:line="276" w:lineRule="auto"/>
                  </w:pPr>
                  <w:r w:rsidRPr="008B328F">
                    <w:rPr>
                      <w:b/>
                      <w:bCs/>
                    </w:rPr>
                    <w:t>Пользователь.</w:t>
                  </w:r>
                  <w:r w:rsidRPr="008B328F">
                    <w:t xml:space="preserve"> Получает товары и услуги игрового центра: приобретает товары, арендует оборудование и бронирует игровые комнаты через сотрудников.</w:t>
                  </w:r>
                </w:p>
              </w:tc>
            </w:tr>
          </w:tbl>
          <w:p w14:paraId="09DEC7D8" w14:textId="77777777" w:rsidR="008B328F" w:rsidRPr="008B328F" w:rsidRDefault="008B328F" w:rsidP="00751B82">
            <w:pPr>
              <w:pStyle w:val="af9"/>
              <w:spacing w:before="0" w:beforeAutospacing="0" w:after="0" w:afterAutospacing="0" w:line="276" w:lineRule="auto"/>
            </w:pPr>
          </w:p>
        </w:tc>
      </w:tr>
    </w:tbl>
    <w:p w14:paraId="167E2E12" w14:textId="77777777" w:rsidR="008B328F" w:rsidRPr="005C7727" w:rsidRDefault="008B328F" w:rsidP="008B328F">
      <w:pPr>
        <w:pStyle w:val="af9"/>
        <w:spacing w:before="0" w:beforeAutospacing="0" w:after="0" w:afterAutospacing="0" w:line="360" w:lineRule="auto"/>
        <w:ind w:firstLine="709"/>
        <w:jc w:val="both"/>
      </w:pPr>
    </w:p>
    <w:p w14:paraId="15C7D271" w14:textId="77777777" w:rsidR="00006885" w:rsidRPr="005C7727" w:rsidRDefault="00006885" w:rsidP="008E3254">
      <w:pPr>
        <w:pStyle w:val="af9"/>
        <w:spacing w:before="0" w:beforeAutospacing="0" w:after="0" w:afterAutospacing="0" w:line="360" w:lineRule="auto"/>
        <w:ind w:left="432"/>
        <w:jc w:val="both"/>
        <w:rPr>
          <w:b/>
          <w:bCs/>
        </w:rPr>
      </w:pPr>
      <w:r w:rsidRPr="005C7727">
        <w:rPr>
          <w:b/>
          <w:bCs/>
        </w:rPr>
        <w:t>3.1 Руководитель игрового центра</w:t>
      </w:r>
    </w:p>
    <w:p w14:paraId="2DE0F79E" w14:textId="0CEF4D98" w:rsidR="00006885" w:rsidRPr="009B328C" w:rsidRDefault="00006885" w:rsidP="00CF00B2">
      <w:pPr>
        <w:pStyle w:val="af9"/>
        <w:spacing w:before="0" w:beforeAutospacing="0" w:after="0" w:afterAutospacing="0" w:line="360" w:lineRule="auto"/>
        <w:ind w:firstLine="709"/>
        <w:jc w:val="both"/>
      </w:pPr>
      <w:r w:rsidRPr="009B328C">
        <w:t xml:space="preserve">Принципал, определяющий основные цели и правила работы игрового центра. Отдельного интерфейса не имеет </w:t>
      </w:r>
      <w:r w:rsidR="00CF00B2" w:rsidRPr="009B328C">
        <w:t>–</w:t>
      </w:r>
      <w:r w:rsidRPr="009B328C">
        <w:t xml:space="preserve"> его потребности закрываются отчётами и сводной информацией, формируемой системой.</w:t>
      </w:r>
    </w:p>
    <w:p w14:paraId="2A883594" w14:textId="77777777" w:rsidR="00006885" w:rsidRPr="009B328C" w:rsidRDefault="00006885" w:rsidP="00006885">
      <w:pPr>
        <w:pStyle w:val="af9"/>
        <w:spacing w:before="0" w:beforeAutospacing="0" w:after="0" w:afterAutospacing="0" w:line="360" w:lineRule="auto"/>
        <w:ind w:firstLine="709"/>
        <w:jc w:val="both"/>
      </w:pPr>
      <w:r w:rsidRPr="009B328C">
        <w:t>Пользовательские истории:</w:t>
      </w:r>
    </w:p>
    <w:p w14:paraId="467C25B0" w14:textId="7CC7FEAA" w:rsidR="00006885" w:rsidRPr="009B328C" w:rsidRDefault="00006885" w:rsidP="00006885">
      <w:pPr>
        <w:pStyle w:val="af9"/>
        <w:numPr>
          <w:ilvl w:val="0"/>
          <w:numId w:val="34"/>
        </w:numPr>
        <w:spacing w:before="0" w:beforeAutospacing="0" w:after="0" w:afterAutospacing="0" w:line="360" w:lineRule="auto"/>
        <w:ind w:left="0" w:firstLine="709"/>
      </w:pPr>
      <w:r w:rsidRPr="009B328C">
        <w:t>получать сводный отчёт о продажах за выбранный период, чтобы оценивать объём выручки от реализации товаров;</w:t>
      </w:r>
    </w:p>
    <w:p w14:paraId="23BEB040" w14:textId="5E90BE83" w:rsidR="00006885" w:rsidRPr="009B328C" w:rsidRDefault="00006885" w:rsidP="00006885">
      <w:pPr>
        <w:pStyle w:val="af9"/>
        <w:numPr>
          <w:ilvl w:val="0"/>
          <w:numId w:val="32"/>
        </w:numPr>
        <w:spacing w:before="0" w:beforeAutospacing="0" w:after="0" w:afterAutospacing="0" w:line="360" w:lineRule="auto"/>
        <w:ind w:left="0" w:firstLine="709"/>
      </w:pPr>
      <w:r w:rsidRPr="009B328C">
        <w:t>получать информацию о доходах от аренды оборудования, чтобы оценивать эффективность прокатного направления;</w:t>
      </w:r>
    </w:p>
    <w:p w14:paraId="657C3C86" w14:textId="5DD6AC0E" w:rsidR="00006885" w:rsidRPr="009B328C" w:rsidRDefault="00AE03E4" w:rsidP="00AE03E4">
      <w:pPr>
        <w:pStyle w:val="af9"/>
        <w:numPr>
          <w:ilvl w:val="0"/>
          <w:numId w:val="38"/>
        </w:numPr>
        <w:spacing w:before="0" w:beforeAutospacing="0" w:after="0" w:afterAutospacing="0" w:line="360" w:lineRule="auto"/>
        <w:ind w:left="0" w:firstLine="709"/>
      </w:pPr>
      <w:r w:rsidRPr="009B328C">
        <w:t>в</w:t>
      </w:r>
      <w:r w:rsidR="00006885" w:rsidRPr="009B328C">
        <w:t>идет</w:t>
      </w:r>
      <w:r w:rsidRPr="009B328C">
        <w:t>ь</w:t>
      </w:r>
      <w:r w:rsidR="00006885" w:rsidRPr="009B328C">
        <w:t xml:space="preserve"> загрузку игровых комнат по дням и времени, чтобы определять востребованность помещений;</w:t>
      </w:r>
    </w:p>
    <w:p w14:paraId="6A2AC023" w14:textId="36E178A3" w:rsidR="00006885" w:rsidRPr="009B328C" w:rsidRDefault="00006885" w:rsidP="00006885">
      <w:pPr>
        <w:pStyle w:val="af9"/>
        <w:numPr>
          <w:ilvl w:val="0"/>
          <w:numId w:val="37"/>
        </w:numPr>
        <w:spacing w:before="0" w:beforeAutospacing="0" w:after="0" w:afterAutospacing="0" w:line="360" w:lineRule="auto"/>
        <w:ind w:left="0" w:firstLine="709"/>
      </w:pPr>
      <w:r w:rsidRPr="009B328C">
        <w:t>получать сведения о количестве свободного, арендованного и неисправного оборудования, чтобы контролировать состояние активов игрового центра;</w:t>
      </w:r>
    </w:p>
    <w:p w14:paraId="0519E84B" w14:textId="381987D1" w:rsidR="00006885" w:rsidRPr="009B328C" w:rsidRDefault="00006885" w:rsidP="00006885">
      <w:pPr>
        <w:pStyle w:val="af9"/>
        <w:numPr>
          <w:ilvl w:val="0"/>
          <w:numId w:val="36"/>
        </w:numPr>
        <w:spacing w:before="0" w:beforeAutospacing="0" w:after="0" w:afterAutospacing="0" w:line="360" w:lineRule="auto"/>
        <w:ind w:left="0" w:firstLine="709"/>
      </w:pPr>
      <w:r w:rsidRPr="009B328C">
        <w:t>видеть информацию о просроченных арендах и начисленных штрафах, чтобы контролировать возврат оборудования;</w:t>
      </w:r>
    </w:p>
    <w:p w14:paraId="4DF13619" w14:textId="23DB2B12" w:rsidR="00006885" w:rsidRPr="009B328C" w:rsidRDefault="00006885" w:rsidP="00006885">
      <w:pPr>
        <w:pStyle w:val="af9"/>
        <w:numPr>
          <w:ilvl w:val="0"/>
          <w:numId w:val="35"/>
        </w:numPr>
        <w:spacing w:before="0" w:beforeAutospacing="0" w:after="0" w:afterAutospacing="0" w:line="360" w:lineRule="auto"/>
        <w:ind w:left="0" w:firstLine="709"/>
      </w:pPr>
      <w:r w:rsidRPr="009B328C">
        <w:t>получать статистику по наиболее востребованным товарам и услугам, чтобы принимать решения о закупках и развитии игрового центра.</w:t>
      </w:r>
    </w:p>
    <w:p w14:paraId="5E4ED1F9" w14:textId="2FF23115" w:rsidR="002F166F" w:rsidRPr="009B328C" w:rsidRDefault="002F166F" w:rsidP="008B328F">
      <w:pPr>
        <w:pStyle w:val="af9"/>
        <w:spacing w:before="0" w:beforeAutospacing="0" w:after="0" w:afterAutospacing="0" w:line="360" w:lineRule="auto"/>
        <w:ind w:firstLine="709"/>
        <w:jc w:val="both"/>
      </w:pPr>
      <w:r w:rsidRPr="009B328C">
        <w:br w:type="page"/>
      </w:r>
    </w:p>
    <w:p w14:paraId="4902D620" w14:textId="34F671FF" w:rsidR="00A6421F" w:rsidRPr="005C7727" w:rsidRDefault="00A6421F" w:rsidP="002F166F">
      <w:pPr>
        <w:pStyle w:val="af9"/>
        <w:spacing w:before="0" w:beforeAutospacing="0" w:after="0" w:afterAutospacing="0" w:line="360" w:lineRule="auto"/>
        <w:ind w:firstLine="709"/>
        <w:jc w:val="both"/>
        <w:rPr>
          <w:b/>
          <w:bCs/>
        </w:rPr>
      </w:pPr>
      <w:r w:rsidRPr="005C7727">
        <w:rPr>
          <w:b/>
          <w:bCs/>
        </w:rPr>
        <w:lastRenderedPageBreak/>
        <w:t>3.2 Администратор</w:t>
      </w:r>
    </w:p>
    <w:p w14:paraId="35449201" w14:textId="5FFEB216" w:rsidR="002F166F" w:rsidRPr="009B328C" w:rsidRDefault="002F166F" w:rsidP="002F166F">
      <w:pPr>
        <w:pStyle w:val="af9"/>
        <w:spacing w:before="0" w:beforeAutospacing="0" w:after="0" w:afterAutospacing="0" w:line="360" w:lineRule="auto"/>
        <w:ind w:firstLine="709"/>
        <w:jc w:val="both"/>
      </w:pPr>
      <w:r w:rsidRPr="009B328C">
        <w:t>Оператор, отвечающий за ведение основных данных и контроль повседневной работы системы. Администратор обеспечивает актуальность информации о клиентах, товарах, оборудовании и игровых комнатах.</w:t>
      </w:r>
    </w:p>
    <w:p w14:paraId="22A1F287" w14:textId="77777777" w:rsidR="002F166F" w:rsidRPr="009B328C" w:rsidRDefault="002F166F" w:rsidP="002F166F">
      <w:pPr>
        <w:pStyle w:val="af9"/>
        <w:spacing w:before="0" w:beforeAutospacing="0" w:after="0" w:afterAutospacing="0" w:line="360" w:lineRule="auto"/>
        <w:ind w:firstLine="709"/>
        <w:jc w:val="both"/>
      </w:pPr>
      <w:r w:rsidRPr="009B328C">
        <w:t>Пользовательские истории:</w:t>
      </w:r>
    </w:p>
    <w:p w14:paraId="39E1E76E" w14:textId="42F200A9" w:rsidR="002F166F" w:rsidRPr="009B328C" w:rsidRDefault="002F166F" w:rsidP="002F166F">
      <w:pPr>
        <w:pStyle w:val="af9"/>
        <w:numPr>
          <w:ilvl w:val="0"/>
          <w:numId w:val="44"/>
        </w:numPr>
        <w:spacing w:before="0" w:beforeAutospacing="0" w:after="0" w:afterAutospacing="0" w:line="360" w:lineRule="auto"/>
        <w:ind w:left="0" w:firstLine="709"/>
      </w:pPr>
      <w:r w:rsidRPr="009B328C">
        <w:t>создавать и редактировать карточки клиентов, чтобы поддерживать актуальную информацию о посетителях игрового центра;</w:t>
      </w:r>
    </w:p>
    <w:p w14:paraId="2A783E41" w14:textId="5B2019ED" w:rsidR="002F166F" w:rsidRPr="009B328C" w:rsidRDefault="002F166F" w:rsidP="002F166F">
      <w:pPr>
        <w:pStyle w:val="af9"/>
        <w:numPr>
          <w:ilvl w:val="0"/>
          <w:numId w:val="43"/>
        </w:numPr>
        <w:spacing w:before="0" w:beforeAutospacing="0" w:after="0" w:afterAutospacing="0" w:line="360" w:lineRule="auto"/>
        <w:ind w:left="0" w:firstLine="709"/>
      </w:pPr>
      <w:r w:rsidRPr="009B328C">
        <w:t>добавлять и изменять сведения о товарах, игровом оборудовании и игровых комнатах, чтобы система содержала актуальный каталог;</w:t>
      </w:r>
    </w:p>
    <w:p w14:paraId="61F90E8A" w14:textId="120AB267" w:rsidR="002F166F" w:rsidRPr="009B328C" w:rsidRDefault="002F166F" w:rsidP="002F166F">
      <w:pPr>
        <w:pStyle w:val="af9"/>
        <w:numPr>
          <w:ilvl w:val="0"/>
          <w:numId w:val="42"/>
        </w:numPr>
        <w:spacing w:before="0" w:beforeAutospacing="0" w:after="0" w:afterAutospacing="0" w:line="360" w:lineRule="auto"/>
        <w:ind w:left="0" w:firstLine="709"/>
      </w:pPr>
      <w:r w:rsidRPr="009B328C">
        <w:t>задавать тарифы на аренду оборудования и игровых комнат, чтобы стоимость услуг рассчитывалась по действующим условиям;</w:t>
      </w:r>
    </w:p>
    <w:p w14:paraId="2AAFB68D" w14:textId="7F6B7D0D" w:rsidR="002F166F" w:rsidRPr="009B328C" w:rsidRDefault="002F166F" w:rsidP="002F166F">
      <w:pPr>
        <w:pStyle w:val="af9"/>
        <w:numPr>
          <w:ilvl w:val="0"/>
          <w:numId w:val="41"/>
        </w:numPr>
        <w:spacing w:before="0" w:beforeAutospacing="0" w:after="0" w:afterAutospacing="0" w:line="360" w:lineRule="auto"/>
        <w:ind w:left="0" w:firstLine="709"/>
      </w:pPr>
      <w:r w:rsidRPr="009B328C">
        <w:t>просматривать текущую занятость оборудования и игровых комнат, чтобы контролировать доступность ресурсов;</w:t>
      </w:r>
    </w:p>
    <w:p w14:paraId="31FB00B6" w14:textId="4E4186FC" w:rsidR="002F166F" w:rsidRPr="009B328C" w:rsidRDefault="002F166F" w:rsidP="002F166F">
      <w:pPr>
        <w:pStyle w:val="af9"/>
        <w:numPr>
          <w:ilvl w:val="0"/>
          <w:numId w:val="40"/>
        </w:numPr>
        <w:spacing w:before="0" w:beforeAutospacing="0" w:after="0" w:afterAutospacing="0" w:line="360" w:lineRule="auto"/>
        <w:ind w:left="0" w:firstLine="709"/>
      </w:pPr>
      <w:r w:rsidRPr="009B328C">
        <w:t>просматривать историю покупок и аренд клиента, чтобы быстро получать информацию о предыдущих обращениях;</w:t>
      </w:r>
    </w:p>
    <w:p w14:paraId="05571685" w14:textId="4E37E397" w:rsidR="002F166F" w:rsidRPr="009B328C" w:rsidRDefault="002F166F" w:rsidP="002F166F">
      <w:pPr>
        <w:pStyle w:val="af9"/>
        <w:numPr>
          <w:ilvl w:val="0"/>
          <w:numId w:val="39"/>
        </w:numPr>
        <w:spacing w:before="0" w:beforeAutospacing="0" w:after="0" w:afterAutospacing="0" w:line="360" w:lineRule="auto"/>
        <w:ind w:left="0" w:firstLine="709"/>
      </w:pPr>
      <w:r w:rsidRPr="009B328C">
        <w:t>формировать сводные отчёты по продажам, аренде и загрузке игровых комнат, чтобы предоставлять руководителю необходимую информацию.</w:t>
      </w:r>
    </w:p>
    <w:p w14:paraId="5D3B9291" w14:textId="77777777" w:rsidR="002F166F" w:rsidRDefault="002F166F" w:rsidP="002F166F">
      <w:pPr>
        <w:pStyle w:val="af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951CF3D" w14:textId="21693C50" w:rsidR="002F166F" w:rsidRDefault="002F166F" w:rsidP="008B328F">
      <w:pPr>
        <w:pStyle w:val="af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A21756F" w14:textId="73446C10" w:rsidR="00A6421F" w:rsidRPr="005C7727" w:rsidRDefault="00A6421F" w:rsidP="00A6421F">
      <w:pPr>
        <w:pStyle w:val="af9"/>
        <w:numPr>
          <w:ilvl w:val="1"/>
          <w:numId w:val="24"/>
        </w:numPr>
        <w:spacing w:before="0" w:beforeAutospacing="0" w:after="0" w:afterAutospacing="0" w:line="360" w:lineRule="auto"/>
        <w:jc w:val="both"/>
        <w:rPr>
          <w:b/>
          <w:bCs/>
        </w:rPr>
      </w:pPr>
      <w:r w:rsidRPr="005C7727">
        <w:rPr>
          <w:b/>
          <w:bCs/>
        </w:rPr>
        <w:lastRenderedPageBreak/>
        <w:t>Продавец</w:t>
      </w:r>
    </w:p>
    <w:p w14:paraId="668D3746" w14:textId="77777777" w:rsidR="002B4E72" w:rsidRPr="009B328C" w:rsidRDefault="00A6421F" w:rsidP="002B4E72">
      <w:pPr>
        <w:pStyle w:val="pdq2pgselectionanchorcontainer"/>
        <w:spacing w:before="0" w:beforeAutospacing="0" w:after="0" w:afterAutospacing="0" w:line="360" w:lineRule="auto"/>
        <w:ind w:firstLine="709"/>
        <w:jc w:val="both"/>
      </w:pPr>
      <w:r w:rsidRPr="009B328C">
        <w:t xml:space="preserve">Пользователь, работающий с продажей игровых приставок, игр и аксессуаров. Основная задача продавца </w:t>
      </w:r>
      <w:r w:rsidR="006B4032" w:rsidRPr="009B328C">
        <w:t>–</w:t>
      </w:r>
      <w:r w:rsidRPr="009B328C">
        <w:t xml:space="preserve"> быстро оформить покупку и зафиксировать её в системе.</w:t>
      </w:r>
    </w:p>
    <w:p w14:paraId="296B0255" w14:textId="754B5873" w:rsidR="00A6421F" w:rsidRPr="009B328C" w:rsidRDefault="00A6421F" w:rsidP="002B4E72">
      <w:pPr>
        <w:pStyle w:val="pdq2pgselectionanchorcontainer"/>
        <w:spacing w:before="0" w:beforeAutospacing="0" w:after="0" w:afterAutospacing="0" w:line="360" w:lineRule="auto"/>
        <w:ind w:firstLine="709"/>
        <w:jc w:val="both"/>
      </w:pPr>
      <w:r w:rsidRPr="009B328C">
        <w:t>Пользовательские истории:</w:t>
      </w:r>
    </w:p>
    <w:p w14:paraId="0945464E" w14:textId="1CFE8EB0" w:rsidR="00A6421F" w:rsidRPr="009B328C" w:rsidRDefault="00A6421F" w:rsidP="00A6421F">
      <w:pPr>
        <w:pStyle w:val="af9"/>
        <w:numPr>
          <w:ilvl w:val="0"/>
          <w:numId w:val="45"/>
        </w:numPr>
        <w:spacing w:before="0" w:beforeAutospacing="0" w:after="0" w:afterAutospacing="0" w:line="360" w:lineRule="auto"/>
        <w:ind w:left="0" w:firstLine="709"/>
      </w:pPr>
      <w:r w:rsidRPr="009B328C">
        <w:t>просмотреть каталог товаров, чтобы быстро найти необходимую приставку, игру или аксессуар;</w:t>
      </w:r>
    </w:p>
    <w:p w14:paraId="41A6E67E" w14:textId="60513CDA" w:rsidR="00A6421F" w:rsidRPr="009B328C" w:rsidRDefault="00A6421F" w:rsidP="00A6421F">
      <w:pPr>
        <w:pStyle w:val="af9"/>
        <w:numPr>
          <w:ilvl w:val="0"/>
          <w:numId w:val="45"/>
        </w:numPr>
        <w:spacing w:before="0" w:beforeAutospacing="0" w:after="0" w:afterAutospacing="0" w:line="360" w:lineRule="auto"/>
        <w:ind w:left="0" w:firstLine="709"/>
      </w:pPr>
      <w:r w:rsidRPr="009B328C">
        <w:t>увидеть актуальное количество товара на складе, чтобы сообщить клиенту о возможности покупки;</w:t>
      </w:r>
    </w:p>
    <w:p w14:paraId="3AE5468B" w14:textId="44E19216" w:rsidR="00A6421F" w:rsidRPr="009B328C" w:rsidRDefault="00A6421F" w:rsidP="00A6421F">
      <w:pPr>
        <w:pStyle w:val="af9"/>
        <w:numPr>
          <w:ilvl w:val="0"/>
          <w:numId w:val="45"/>
        </w:numPr>
        <w:spacing w:before="0" w:beforeAutospacing="0" w:after="0" w:afterAutospacing="0" w:line="360" w:lineRule="auto"/>
        <w:ind w:left="0" w:firstLine="709"/>
      </w:pPr>
      <w:r w:rsidRPr="009B328C">
        <w:t>оформить продажу выбранных товаров, чтобы зафиксировать заказ клиента;</w:t>
      </w:r>
    </w:p>
    <w:p w14:paraId="08D00303" w14:textId="55383063" w:rsidR="00A6421F" w:rsidRPr="009B328C" w:rsidRDefault="00A6421F" w:rsidP="00A6421F">
      <w:pPr>
        <w:pStyle w:val="af9"/>
        <w:numPr>
          <w:ilvl w:val="0"/>
          <w:numId w:val="45"/>
        </w:numPr>
        <w:spacing w:before="0" w:beforeAutospacing="0" w:after="0" w:afterAutospacing="0" w:line="360" w:lineRule="auto"/>
        <w:ind w:left="0" w:firstLine="709"/>
      </w:pPr>
      <w:r w:rsidRPr="009B328C">
        <w:t>применить предусмотренную скидку, чтобы учесть условия программы лояльности;</w:t>
      </w:r>
    </w:p>
    <w:p w14:paraId="2F104CA1" w14:textId="51B0C796" w:rsidR="00A6421F" w:rsidRPr="009B328C" w:rsidRDefault="00A6421F" w:rsidP="00A6421F">
      <w:pPr>
        <w:pStyle w:val="af9"/>
        <w:numPr>
          <w:ilvl w:val="0"/>
          <w:numId w:val="45"/>
        </w:numPr>
        <w:spacing w:before="0" w:beforeAutospacing="0" w:after="0" w:afterAutospacing="0" w:line="360" w:lineRule="auto"/>
        <w:ind w:left="0" w:firstLine="709"/>
      </w:pPr>
      <w:r w:rsidRPr="009B328C">
        <w:t>зафиксировать получение оплаты, чтобы завершить операцию продажи;</w:t>
      </w:r>
    </w:p>
    <w:p w14:paraId="3D767151" w14:textId="4B7FE705" w:rsidR="002F166F" w:rsidRPr="009B328C" w:rsidRDefault="00A6421F" w:rsidP="00243AD0">
      <w:pPr>
        <w:pStyle w:val="af9"/>
        <w:numPr>
          <w:ilvl w:val="0"/>
          <w:numId w:val="45"/>
        </w:numPr>
        <w:spacing w:before="0" w:beforeAutospacing="0" w:after="0" w:afterAutospacing="0" w:line="360" w:lineRule="auto"/>
        <w:ind w:left="0" w:firstLine="709"/>
        <w:rPr>
          <w:sz w:val="22"/>
          <w:szCs w:val="22"/>
        </w:rPr>
      </w:pPr>
      <w:r w:rsidRPr="009B328C">
        <w:t>оформить возврат товара в предусмотренном случае, чтобы корректно изменить информацию о продаже и остатках</w:t>
      </w:r>
      <w:r w:rsidRPr="009B328C">
        <w:rPr>
          <w:sz w:val="22"/>
          <w:szCs w:val="22"/>
        </w:rPr>
        <w:t>.</w:t>
      </w:r>
    </w:p>
    <w:p w14:paraId="496A61C3" w14:textId="77777777" w:rsidR="002B4E72" w:rsidRPr="001F0A60" w:rsidRDefault="002B4E72" w:rsidP="002B4E72">
      <w:pPr>
        <w:pStyle w:val="af9"/>
        <w:spacing w:before="0" w:beforeAutospacing="0" w:after="0" w:afterAutospacing="0" w:line="360" w:lineRule="auto"/>
        <w:ind w:left="432"/>
        <w:jc w:val="both"/>
        <w:rPr>
          <w:b/>
          <w:bCs/>
        </w:rPr>
      </w:pPr>
      <w:r w:rsidRPr="001F0A60">
        <w:rPr>
          <w:b/>
          <w:bCs/>
        </w:rPr>
        <w:t>3.4 Сотрудник проката</w:t>
      </w:r>
    </w:p>
    <w:p w14:paraId="11355DD8" w14:textId="77777777" w:rsidR="002B4E72" w:rsidRPr="009B328C" w:rsidRDefault="002B4E72" w:rsidP="002B4E72">
      <w:pPr>
        <w:pStyle w:val="af9"/>
        <w:spacing w:before="0" w:beforeAutospacing="0" w:after="0" w:afterAutospacing="0" w:line="360" w:lineRule="auto"/>
        <w:ind w:firstLine="709"/>
        <w:jc w:val="both"/>
      </w:pPr>
      <w:r w:rsidRPr="009B328C">
        <w:t>Пользователь, отвечающий за аренду игрового оборудования и бронирование игровых комнат. Также контролирует выдачу и возврат оборудования.</w:t>
      </w:r>
    </w:p>
    <w:p w14:paraId="475DDF71" w14:textId="77777777" w:rsidR="002B4E72" w:rsidRPr="009B328C" w:rsidRDefault="002B4E72" w:rsidP="002B4E72">
      <w:pPr>
        <w:pStyle w:val="af9"/>
        <w:spacing w:before="0" w:beforeAutospacing="0" w:after="0" w:afterAutospacing="0" w:line="360" w:lineRule="auto"/>
        <w:ind w:firstLine="709"/>
        <w:jc w:val="both"/>
      </w:pPr>
      <w:r w:rsidRPr="009B328C">
        <w:t>Пользовательские истории:</w:t>
      </w:r>
    </w:p>
    <w:p w14:paraId="7751BFD3" w14:textId="1BE31541" w:rsidR="002B4E72" w:rsidRPr="009B328C" w:rsidRDefault="002B4E72" w:rsidP="002B4E72">
      <w:pPr>
        <w:pStyle w:val="af9"/>
        <w:numPr>
          <w:ilvl w:val="0"/>
          <w:numId w:val="46"/>
        </w:numPr>
        <w:spacing w:before="0" w:beforeAutospacing="0" w:after="0" w:afterAutospacing="0" w:line="360" w:lineRule="auto"/>
        <w:ind w:left="0" w:firstLine="709"/>
      </w:pPr>
      <w:r w:rsidRPr="009B328C">
        <w:t>просмотреть список свободных приставок и игровых комплектов, чтобы подобрать оборудование для клиента;</w:t>
      </w:r>
    </w:p>
    <w:p w14:paraId="1638F053" w14:textId="7E428898" w:rsidR="002B4E72" w:rsidRPr="009B328C" w:rsidRDefault="002B4E72" w:rsidP="002B4E72">
      <w:pPr>
        <w:pStyle w:val="af9"/>
        <w:numPr>
          <w:ilvl w:val="0"/>
          <w:numId w:val="46"/>
        </w:numPr>
        <w:spacing w:before="0" w:beforeAutospacing="0" w:after="0" w:afterAutospacing="0" w:line="360" w:lineRule="auto"/>
        <w:ind w:left="0" w:firstLine="709"/>
      </w:pPr>
      <w:r w:rsidRPr="009B328C">
        <w:t>проверить доступность оборудования на выбранный период, чтобы не оформить пересекающиеся аренды;</w:t>
      </w:r>
    </w:p>
    <w:p w14:paraId="21685E92" w14:textId="7C48B6A3" w:rsidR="002B4E72" w:rsidRPr="009B328C" w:rsidRDefault="002B4E72" w:rsidP="002B4E72">
      <w:pPr>
        <w:pStyle w:val="af9"/>
        <w:numPr>
          <w:ilvl w:val="0"/>
          <w:numId w:val="46"/>
        </w:numPr>
        <w:spacing w:before="0" w:beforeAutospacing="0" w:after="0" w:afterAutospacing="0" w:line="360" w:lineRule="auto"/>
        <w:ind w:left="0" w:firstLine="709"/>
      </w:pPr>
      <w:r w:rsidRPr="009B328C">
        <w:t>оформить аренду приставки или игрового комплекта, чтобы зафиксировать передачу оборудования клиенту;</w:t>
      </w:r>
    </w:p>
    <w:p w14:paraId="3C00C647" w14:textId="131BFC69" w:rsidR="002B4E72" w:rsidRPr="009B328C" w:rsidRDefault="002B4E72" w:rsidP="002B4E72">
      <w:pPr>
        <w:pStyle w:val="af9"/>
        <w:numPr>
          <w:ilvl w:val="0"/>
          <w:numId w:val="46"/>
        </w:numPr>
        <w:spacing w:before="0" w:beforeAutospacing="0" w:after="0" w:afterAutospacing="0" w:line="360" w:lineRule="auto"/>
        <w:ind w:left="0" w:firstLine="709"/>
      </w:pPr>
      <w:r w:rsidRPr="009B328C">
        <w:t>указать срок аренды и размер залога, чтобы система могла контролировать условия договора;</w:t>
      </w:r>
    </w:p>
    <w:p w14:paraId="04C37753" w14:textId="5E75CC36" w:rsidR="002B4E72" w:rsidRPr="009B328C" w:rsidRDefault="002B4E72" w:rsidP="002B4E72">
      <w:pPr>
        <w:pStyle w:val="af9"/>
        <w:numPr>
          <w:ilvl w:val="0"/>
          <w:numId w:val="46"/>
        </w:numPr>
        <w:spacing w:before="0" w:beforeAutospacing="0" w:after="0" w:afterAutospacing="0" w:line="360" w:lineRule="auto"/>
        <w:ind w:left="0" w:firstLine="709"/>
      </w:pPr>
      <w:r w:rsidRPr="009B328C">
        <w:t>забронировать игровую комнату на выбранное время, чтобы закрепить помещение за клиентом;</w:t>
      </w:r>
    </w:p>
    <w:p w14:paraId="59C56359" w14:textId="66EECCC4" w:rsidR="002B4E72" w:rsidRPr="009B328C" w:rsidRDefault="002B4E72" w:rsidP="002B4E72">
      <w:pPr>
        <w:pStyle w:val="af9"/>
        <w:numPr>
          <w:ilvl w:val="0"/>
          <w:numId w:val="46"/>
        </w:numPr>
        <w:spacing w:before="0" w:beforeAutospacing="0" w:after="0" w:afterAutospacing="0" w:line="360" w:lineRule="auto"/>
        <w:ind w:left="0" w:firstLine="709"/>
      </w:pPr>
      <w:r w:rsidRPr="009B328C">
        <w:t>увидеть расписание занятости игровых комнат, чтобы избежать двойного бронирования;</w:t>
      </w:r>
    </w:p>
    <w:p w14:paraId="04813004" w14:textId="1070F31C" w:rsidR="002B4E72" w:rsidRPr="009B328C" w:rsidRDefault="002B4E72" w:rsidP="002B4E72">
      <w:pPr>
        <w:pStyle w:val="af9"/>
        <w:numPr>
          <w:ilvl w:val="0"/>
          <w:numId w:val="46"/>
        </w:numPr>
        <w:spacing w:before="0" w:beforeAutospacing="0" w:after="0" w:afterAutospacing="0" w:line="360" w:lineRule="auto"/>
        <w:ind w:left="0" w:firstLine="709"/>
      </w:pPr>
      <w:r w:rsidRPr="009B328C">
        <w:t>зафиксировать возврат оборудования и его состояние, чтобы определить возможность дальнейшей аренды или необходимость проверки.</w:t>
      </w:r>
    </w:p>
    <w:p w14:paraId="07F1942D" w14:textId="77777777" w:rsidR="005C7727" w:rsidRDefault="005C7727" w:rsidP="002B4E72">
      <w:pPr>
        <w:pStyle w:val="af9"/>
        <w:spacing w:before="0" w:beforeAutospacing="0" w:after="0" w:afterAutospacing="0" w:line="360" w:lineRule="auto"/>
        <w:ind w:left="432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B1BC565" w14:textId="096878DE" w:rsidR="002B4E72" w:rsidRPr="001F0A60" w:rsidRDefault="002B4E72" w:rsidP="002B4E72">
      <w:pPr>
        <w:pStyle w:val="af9"/>
        <w:spacing w:before="0" w:beforeAutospacing="0" w:after="0" w:afterAutospacing="0" w:line="360" w:lineRule="auto"/>
        <w:ind w:left="432"/>
        <w:jc w:val="both"/>
        <w:rPr>
          <w:b/>
          <w:bCs/>
        </w:rPr>
      </w:pPr>
      <w:r w:rsidRPr="001F0A60">
        <w:rPr>
          <w:b/>
          <w:bCs/>
        </w:rPr>
        <w:lastRenderedPageBreak/>
        <w:t>3.5 Техник</w:t>
      </w:r>
    </w:p>
    <w:p w14:paraId="23709985" w14:textId="77777777" w:rsidR="002B4E72" w:rsidRPr="009B328C" w:rsidRDefault="002B4E72" w:rsidP="00E14CDC">
      <w:pPr>
        <w:pStyle w:val="af9"/>
        <w:spacing w:before="0" w:beforeAutospacing="0" w:after="0" w:afterAutospacing="0" w:line="360" w:lineRule="auto"/>
        <w:ind w:firstLine="709"/>
        <w:jc w:val="both"/>
      </w:pPr>
      <w:r w:rsidRPr="009B328C">
        <w:t>Пользователь, отвечающий за техническое состояние игровых приставок, геймпадов и другого оборудования игрового центра.</w:t>
      </w:r>
    </w:p>
    <w:p w14:paraId="31BE5776" w14:textId="77777777" w:rsidR="002B4E72" w:rsidRPr="009B328C" w:rsidRDefault="002B4E72" w:rsidP="002B4E72">
      <w:pPr>
        <w:pStyle w:val="af9"/>
        <w:spacing w:before="0" w:beforeAutospacing="0" w:after="0" w:afterAutospacing="0" w:line="360" w:lineRule="auto"/>
        <w:ind w:firstLine="709"/>
        <w:jc w:val="both"/>
      </w:pPr>
      <w:r w:rsidRPr="009B328C">
        <w:t>Пользовательские истории:</w:t>
      </w:r>
    </w:p>
    <w:p w14:paraId="6E2E2308" w14:textId="36D543BA" w:rsidR="002B4E72" w:rsidRPr="009B328C" w:rsidRDefault="002B4E72" w:rsidP="002B4E72">
      <w:pPr>
        <w:pStyle w:val="af9"/>
        <w:numPr>
          <w:ilvl w:val="0"/>
          <w:numId w:val="47"/>
        </w:numPr>
        <w:spacing w:before="0" w:beforeAutospacing="0" w:after="0" w:afterAutospacing="0" w:line="360" w:lineRule="auto"/>
        <w:ind w:left="0" w:firstLine="709"/>
      </w:pPr>
      <w:r w:rsidRPr="009B328C">
        <w:t>получать список оборудования, требующего проверки после возврата, чтобы своевременно проводить диагностику;</w:t>
      </w:r>
    </w:p>
    <w:p w14:paraId="7B02C996" w14:textId="7DE524BD" w:rsidR="002B4E72" w:rsidRPr="009B328C" w:rsidRDefault="002B4E72" w:rsidP="002B4E72">
      <w:pPr>
        <w:pStyle w:val="af9"/>
        <w:numPr>
          <w:ilvl w:val="0"/>
          <w:numId w:val="47"/>
        </w:numPr>
        <w:spacing w:before="0" w:beforeAutospacing="0" w:after="0" w:afterAutospacing="0" w:line="360" w:lineRule="auto"/>
        <w:ind w:left="0" w:firstLine="709"/>
      </w:pPr>
      <w:r w:rsidRPr="009B328C">
        <w:t>фиксировать результаты проверки оборудования, чтобы сохранять информацию о его техническом состоянии;</w:t>
      </w:r>
    </w:p>
    <w:p w14:paraId="34FC7E0C" w14:textId="1AAC1CF2" w:rsidR="002B4E72" w:rsidRPr="009B328C" w:rsidRDefault="002B4E72" w:rsidP="002B4E72">
      <w:pPr>
        <w:pStyle w:val="af9"/>
        <w:numPr>
          <w:ilvl w:val="0"/>
          <w:numId w:val="47"/>
        </w:numPr>
        <w:spacing w:before="0" w:beforeAutospacing="0" w:after="0" w:afterAutospacing="0" w:line="360" w:lineRule="auto"/>
        <w:ind w:left="0" w:firstLine="709"/>
      </w:pPr>
      <w:r w:rsidRPr="009B328C">
        <w:t xml:space="preserve">переводить оборудование в </w:t>
      </w:r>
      <w:r w:rsidR="00E14CDC" w:rsidRPr="009B328C">
        <w:t xml:space="preserve">определенный </w:t>
      </w:r>
      <w:r w:rsidRPr="009B328C">
        <w:t>статус, чтобы оно не выдавалось клиенту во время ремонта;</w:t>
      </w:r>
    </w:p>
    <w:p w14:paraId="557C6441" w14:textId="4615D14C" w:rsidR="002B4E72" w:rsidRPr="009B328C" w:rsidRDefault="002B4E72" w:rsidP="002B4E72">
      <w:pPr>
        <w:pStyle w:val="af9"/>
        <w:numPr>
          <w:ilvl w:val="0"/>
          <w:numId w:val="48"/>
        </w:numPr>
        <w:spacing w:before="0" w:beforeAutospacing="0" w:after="0" w:afterAutospacing="0" w:line="360" w:lineRule="auto"/>
        <w:ind w:left="0" w:firstLine="709"/>
      </w:pPr>
      <w:r w:rsidRPr="009B328C">
        <w:t>указывать выявленные неисправности, чтобы сотрудники могли учитывать ограничения при дальнейшей эксплуатации оборудования;</w:t>
      </w:r>
    </w:p>
    <w:p w14:paraId="201EFFE9" w14:textId="3F2C1680" w:rsidR="002B4E72" w:rsidRPr="009B328C" w:rsidRDefault="002B4E72" w:rsidP="002B4E72">
      <w:pPr>
        <w:pStyle w:val="af9"/>
        <w:numPr>
          <w:ilvl w:val="0"/>
          <w:numId w:val="48"/>
        </w:numPr>
        <w:spacing w:before="0" w:beforeAutospacing="0" w:after="0" w:afterAutospacing="0" w:line="360" w:lineRule="auto"/>
        <w:ind w:left="0" w:firstLine="709"/>
      </w:pPr>
      <w:r w:rsidRPr="009B328C">
        <w:t>фиксировать выполненные ремонтные работы, чтобы сохранять историю обслуживания;</w:t>
      </w:r>
    </w:p>
    <w:p w14:paraId="604C4F81" w14:textId="781C722E" w:rsidR="002B4E72" w:rsidRPr="009B328C" w:rsidRDefault="002B4E72" w:rsidP="002B4E72">
      <w:pPr>
        <w:pStyle w:val="af9"/>
        <w:numPr>
          <w:ilvl w:val="0"/>
          <w:numId w:val="48"/>
        </w:numPr>
        <w:spacing w:before="0" w:beforeAutospacing="0" w:after="0" w:afterAutospacing="0" w:line="360" w:lineRule="auto"/>
        <w:ind w:left="0" w:firstLine="709"/>
      </w:pPr>
      <w:r w:rsidRPr="009B328C">
        <w:t>переводить исправное оборудование обратно в доступный статус, чтобы его можно было снова использовать для аренды.</w:t>
      </w:r>
    </w:p>
    <w:p w14:paraId="6A92FB1A" w14:textId="4A70441C" w:rsidR="002B4E72" w:rsidRPr="002B4E72" w:rsidRDefault="002B4E72" w:rsidP="002B4E72">
      <w:pPr>
        <w:pStyle w:val="af9"/>
        <w:spacing w:before="0" w:beforeAutospacing="0" w:after="0" w:afterAutospacing="0" w:line="360" w:lineRule="auto"/>
        <w:ind w:left="432"/>
        <w:jc w:val="both"/>
        <w:rPr>
          <w:b/>
          <w:bCs/>
          <w:sz w:val="28"/>
          <w:szCs w:val="28"/>
        </w:rPr>
      </w:pPr>
      <w:r w:rsidRPr="005C7727">
        <w:rPr>
          <w:b/>
          <w:bCs/>
        </w:rPr>
        <w:t>3.6 Клиент игрового центра</w:t>
      </w:r>
    </w:p>
    <w:p w14:paraId="23B7FC39" w14:textId="77777777" w:rsidR="002B4E72" w:rsidRPr="009B328C" w:rsidRDefault="002B4E72" w:rsidP="00E14CDC">
      <w:pPr>
        <w:pStyle w:val="af9"/>
        <w:spacing w:before="0" w:beforeAutospacing="0" w:after="0" w:afterAutospacing="0" w:line="360" w:lineRule="auto"/>
        <w:ind w:firstLine="709"/>
        <w:jc w:val="both"/>
      </w:pPr>
      <w:r w:rsidRPr="009B328C">
        <w:t>Конечный пользователь услуг игрового центра. В рамках рассматриваемой версии системы клиент взаимодействует с сотрудниками центра, которые оформляют операции в информационной системе.</w:t>
      </w:r>
    </w:p>
    <w:p w14:paraId="6453E023" w14:textId="3047C728" w:rsidR="002B4E72" w:rsidRPr="009B328C" w:rsidRDefault="002B4E72" w:rsidP="00416AC8">
      <w:pPr>
        <w:pStyle w:val="af9"/>
        <w:spacing w:before="0" w:beforeAutospacing="0" w:after="0" w:afterAutospacing="0" w:line="360" w:lineRule="auto"/>
        <w:ind w:left="709"/>
      </w:pPr>
      <w:r w:rsidRPr="009B328C">
        <w:t>Пользовательские истории:</w:t>
      </w:r>
    </w:p>
    <w:p w14:paraId="00CA78DC" w14:textId="0B2E68AC" w:rsidR="002B4E72" w:rsidRPr="009B328C" w:rsidRDefault="002B4E72" w:rsidP="002B4E72">
      <w:pPr>
        <w:pStyle w:val="af9"/>
        <w:numPr>
          <w:ilvl w:val="0"/>
          <w:numId w:val="49"/>
        </w:numPr>
        <w:spacing w:before="0" w:beforeAutospacing="0" w:after="0" w:afterAutospacing="0" w:line="360" w:lineRule="auto"/>
        <w:ind w:left="0" w:firstLine="709"/>
      </w:pPr>
      <w:r w:rsidRPr="009B328C">
        <w:t>узнать информацию о доступных товарах и их стоимости, чтобы выбрать подходящую приставку, игру или аксессуар;</w:t>
      </w:r>
    </w:p>
    <w:p w14:paraId="728B30BD" w14:textId="4FE65136" w:rsidR="002B4E72" w:rsidRPr="009B328C" w:rsidRDefault="002B4E72" w:rsidP="002B4E72">
      <w:pPr>
        <w:pStyle w:val="af9"/>
        <w:numPr>
          <w:ilvl w:val="0"/>
          <w:numId w:val="49"/>
        </w:numPr>
        <w:spacing w:before="0" w:beforeAutospacing="0" w:after="0" w:afterAutospacing="0" w:line="360" w:lineRule="auto"/>
        <w:ind w:left="0" w:firstLine="709"/>
      </w:pPr>
      <w:r w:rsidRPr="009B328C">
        <w:t>узнать стоимость аренды оборудования, чтобы выбрать подходящий вариант использования;</w:t>
      </w:r>
    </w:p>
    <w:p w14:paraId="60D9B1EE" w14:textId="43C62D4B" w:rsidR="002B4E72" w:rsidRPr="009B328C" w:rsidRDefault="002B4E72" w:rsidP="002B4E72">
      <w:pPr>
        <w:pStyle w:val="af9"/>
        <w:numPr>
          <w:ilvl w:val="0"/>
          <w:numId w:val="49"/>
        </w:numPr>
        <w:spacing w:before="0" w:beforeAutospacing="0" w:after="0" w:afterAutospacing="0" w:line="360" w:lineRule="auto"/>
        <w:ind w:left="0" w:firstLine="709"/>
      </w:pPr>
      <w:r w:rsidRPr="009B328C">
        <w:t>арендовать игровую приставку или комплект на определённый срок, чтобы пользоваться оборудованием без его покупки;</w:t>
      </w:r>
    </w:p>
    <w:p w14:paraId="1A8BD2CD" w14:textId="20CD397E" w:rsidR="002B4E72" w:rsidRPr="009B328C" w:rsidRDefault="002B4E72" w:rsidP="002B4E72">
      <w:pPr>
        <w:pStyle w:val="af9"/>
        <w:numPr>
          <w:ilvl w:val="0"/>
          <w:numId w:val="49"/>
        </w:numPr>
        <w:spacing w:before="0" w:beforeAutospacing="0" w:after="0" w:afterAutospacing="0" w:line="360" w:lineRule="auto"/>
        <w:ind w:left="0" w:firstLine="709"/>
      </w:pPr>
      <w:r w:rsidRPr="009B328C">
        <w:t>забронировать игровую комнату на удобное время, чтобы гарантировать её доступность;</w:t>
      </w:r>
    </w:p>
    <w:p w14:paraId="0122C610" w14:textId="0CCCA6DB" w:rsidR="002B4E72" w:rsidRPr="009B328C" w:rsidRDefault="002B4E72" w:rsidP="002B4E72">
      <w:pPr>
        <w:pStyle w:val="af9"/>
        <w:numPr>
          <w:ilvl w:val="0"/>
          <w:numId w:val="49"/>
        </w:numPr>
        <w:spacing w:before="0" w:beforeAutospacing="0" w:after="0" w:afterAutospacing="0" w:line="360" w:lineRule="auto"/>
        <w:ind w:left="0" w:firstLine="709"/>
      </w:pPr>
      <w:r w:rsidRPr="009B328C">
        <w:t>получить информацию о сроке окончания аренды, чтобы своевременно вернуть оборудование;</w:t>
      </w:r>
    </w:p>
    <w:p w14:paraId="2E150125" w14:textId="558FE839" w:rsidR="002B4E72" w:rsidRPr="009B328C" w:rsidRDefault="002B4E72" w:rsidP="002B4E72">
      <w:pPr>
        <w:pStyle w:val="af9"/>
        <w:numPr>
          <w:ilvl w:val="0"/>
          <w:numId w:val="49"/>
        </w:numPr>
        <w:spacing w:before="0" w:beforeAutospacing="0" w:after="0" w:afterAutospacing="0" w:line="360" w:lineRule="auto"/>
        <w:ind w:left="0" w:firstLine="709"/>
      </w:pPr>
      <w:r w:rsidRPr="009B328C">
        <w:t>узнать информацию о своих покупках и арендах, чтобы контролировать историю взаимодействия с игровым центром;</w:t>
      </w:r>
    </w:p>
    <w:p w14:paraId="76D9BE28" w14:textId="3977F31B" w:rsidR="002B4E72" w:rsidRPr="009B328C" w:rsidRDefault="002B4E72" w:rsidP="002B4E72">
      <w:pPr>
        <w:pStyle w:val="af9"/>
        <w:numPr>
          <w:ilvl w:val="0"/>
          <w:numId w:val="50"/>
        </w:numPr>
        <w:spacing w:before="0" w:beforeAutospacing="0" w:after="0" w:afterAutospacing="0" w:line="360" w:lineRule="auto"/>
        <w:ind w:left="0" w:firstLine="709"/>
      </w:pPr>
      <w:r w:rsidRPr="009B328C">
        <w:lastRenderedPageBreak/>
        <w:t>получить информацию о начисленном залоге, штрафе или компенсации, чтобы понимать итоговую сумму расчётов.</w:t>
      </w:r>
    </w:p>
    <w:p w14:paraId="25EA1D0D" w14:textId="77777777" w:rsidR="00006885" w:rsidRDefault="00006885" w:rsidP="008B328F">
      <w:pPr>
        <w:pStyle w:val="af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946F561" w14:textId="77777777" w:rsidR="00A6421F" w:rsidRDefault="00A6421F" w:rsidP="008B328F">
      <w:pPr>
        <w:pStyle w:val="af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30820D0" w14:textId="768819B3" w:rsidR="00893073" w:rsidRPr="00EA0613" w:rsidRDefault="008B328F" w:rsidP="008B328F">
      <w:pPr>
        <w:pStyle w:val="af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5007D9A" w14:textId="77777777" w:rsidR="00416AC8" w:rsidRPr="005C7727" w:rsidRDefault="00893073" w:rsidP="00411FCD">
      <w:pPr>
        <w:pStyle w:val="af9"/>
        <w:numPr>
          <w:ilvl w:val="0"/>
          <w:numId w:val="24"/>
        </w:numPr>
        <w:spacing w:before="0" w:beforeAutospacing="0" w:after="0" w:afterAutospacing="0" w:line="360" w:lineRule="auto"/>
        <w:jc w:val="both"/>
        <w:rPr>
          <w:b/>
          <w:bCs/>
        </w:rPr>
      </w:pPr>
      <w:r w:rsidRPr="005C7727">
        <w:rPr>
          <w:b/>
          <w:bCs/>
        </w:rPr>
        <w:lastRenderedPageBreak/>
        <w:t>Границы системы</w:t>
      </w:r>
    </w:p>
    <w:p w14:paraId="268C3961" w14:textId="77777777" w:rsidR="00FF7055" w:rsidRPr="009B328C" w:rsidRDefault="00416AC8" w:rsidP="00416AC8">
      <w:pPr>
        <w:pStyle w:val="af9"/>
        <w:spacing w:before="0" w:beforeAutospacing="0" w:after="0" w:afterAutospacing="0" w:line="360" w:lineRule="auto"/>
        <w:ind w:firstLine="709"/>
        <w:jc w:val="both"/>
      </w:pPr>
      <w:r w:rsidRPr="009B328C">
        <w:t>Ключевое ограничение: информационная система управления игровым центром автоматизирует учёт и информационное сопровождение основных процессов – от регистрации клиента и оформления продажи до аренды оборудования, бронирования игровых комнат, возврата и контроля состояния оборудования. При этом система не управляет физическим перемещением товаров и оборудования, непосредственно не выполняет ремонтные работы и не осуществляет банковские операции. Денежные расчёты в системе ограничиваются фиксацией стоимости операции, оплаты, залога, штрафа или компенсации. Фактическое проведение платежа через банк или платёжный терминал остаётся во внешней среде.</w:t>
      </w:r>
    </w:p>
    <w:p w14:paraId="53C418B1" w14:textId="03E61A23" w:rsidR="00FF7055" w:rsidRPr="009B328C" w:rsidRDefault="007C58F0" w:rsidP="007C58F0">
      <w:pPr>
        <w:pStyle w:val="af9"/>
        <w:spacing w:before="0" w:beforeAutospacing="0" w:after="0" w:afterAutospacing="0" w:line="360" w:lineRule="auto"/>
        <w:jc w:val="both"/>
      </w:pPr>
      <w:r w:rsidRPr="009B328C">
        <w:t>Т</w:t>
      </w:r>
      <w:r w:rsidR="00FF7055" w:rsidRPr="009B328C">
        <w:t>аблиц</w:t>
      </w:r>
      <w:r w:rsidRPr="009B328C">
        <w:t>а</w:t>
      </w:r>
      <w:r w:rsidR="00FF7055" w:rsidRPr="009B328C">
        <w:t xml:space="preserve"> 2</w:t>
      </w:r>
      <w:r w:rsidRPr="009B328C">
        <w:t xml:space="preserve"> - </w:t>
      </w:r>
      <w:r w:rsidR="00623827" w:rsidRPr="009B328C">
        <w:t>Р</w:t>
      </w:r>
      <w:r w:rsidRPr="009B328C">
        <w:t>азделение системы и внешней среды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C6640" w14:paraId="3EE588C5" w14:textId="77777777" w:rsidTr="005C6640">
        <w:tc>
          <w:tcPr>
            <w:tcW w:w="4672" w:type="dxa"/>
          </w:tcPr>
          <w:p w14:paraId="5FB827A4" w14:textId="0004E431" w:rsidR="005C6640" w:rsidRDefault="005C6640" w:rsidP="00922C5D">
            <w:pPr>
              <w:pStyle w:val="af9"/>
              <w:spacing w:before="0" w:beforeAutospacing="0" w:after="0" w:afterAutospacing="0" w:line="276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</w:rPr>
              <w:t>Входит в систему</w:t>
            </w:r>
          </w:p>
        </w:tc>
        <w:tc>
          <w:tcPr>
            <w:tcW w:w="4673" w:type="dxa"/>
          </w:tcPr>
          <w:p w14:paraId="36D5B09F" w14:textId="1B8731B5" w:rsidR="005C6640" w:rsidRDefault="005C6640" w:rsidP="00922C5D">
            <w:pPr>
              <w:pStyle w:val="af9"/>
              <w:spacing w:before="0" w:beforeAutospacing="0" w:after="0" w:afterAutospacing="0" w:line="276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</w:rPr>
              <w:t>Остаётся во внешней среде</w:t>
            </w:r>
          </w:p>
        </w:tc>
      </w:tr>
      <w:tr w:rsidR="005C6640" w14:paraId="7CD8873C" w14:textId="77777777" w:rsidTr="005C6640">
        <w:tc>
          <w:tcPr>
            <w:tcW w:w="4672" w:type="dxa"/>
          </w:tcPr>
          <w:p w14:paraId="06BCD293" w14:textId="0BFBC759" w:rsidR="005C6640" w:rsidRPr="005C6640" w:rsidRDefault="005C6640" w:rsidP="00922C5D">
            <w:pPr>
              <w:pStyle w:val="af9"/>
              <w:spacing w:before="0" w:beforeAutospacing="0" w:after="0" w:afterAutospacing="0" w:line="276" w:lineRule="auto"/>
              <w:rPr>
                <w:sz w:val="28"/>
                <w:szCs w:val="28"/>
              </w:rPr>
            </w:pPr>
            <w:r w:rsidRPr="005C6640">
              <w:t>1) Аутентификация пользователей, разграничение ролей и управление учётными записями сотрудников</w:t>
            </w:r>
          </w:p>
        </w:tc>
        <w:tc>
          <w:tcPr>
            <w:tcW w:w="4673" w:type="dxa"/>
          </w:tcPr>
          <w:p w14:paraId="14E6FF30" w14:textId="535D0841" w:rsidR="005C6640" w:rsidRPr="005C6640" w:rsidRDefault="005C6640" w:rsidP="00922C5D">
            <w:pPr>
              <w:pStyle w:val="af9"/>
              <w:spacing w:before="0" w:beforeAutospacing="0" w:after="0" w:afterAutospacing="0" w:line="276" w:lineRule="auto"/>
              <w:rPr>
                <w:sz w:val="28"/>
                <w:szCs w:val="28"/>
              </w:rPr>
            </w:pPr>
            <w:r w:rsidRPr="005C7727">
              <w:t>1) Физическая работа игрового центра: обслуживание посетителей, передача товаров и оборудования клиенту</w:t>
            </w:r>
          </w:p>
        </w:tc>
      </w:tr>
      <w:tr w:rsidR="005C6640" w:rsidRPr="005C7727" w14:paraId="50C8C137" w14:textId="77777777" w:rsidTr="005C6640">
        <w:tc>
          <w:tcPr>
            <w:tcW w:w="4672" w:type="dxa"/>
          </w:tcPr>
          <w:p w14:paraId="19C90ED9" w14:textId="695346A1" w:rsidR="005C6640" w:rsidRPr="005C7727" w:rsidRDefault="005C6640" w:rsidP="00922C5D">
            <w:pPr>
              <w:pStyle w:val="af9"/>
              <w:spacing w:before="0" w:beforeAutospacing="0" w:after="0" w:afterAutospacing="0" w:line="276" w:lineRule="auto"/>
            </w:pPr>
            <w:r w:rsidRPr="005C7727">
              <w:t>2) Справочники клиентов, товаров, игровых приставок, игровых комплектов, игровых комнат, тарифов и поставщиков</w:t>
            </w:r>
          </w:p>
        </w:tc>
        <w:tc>
          <w:tcPr>
            <w:tcW w:w="4673" w:type="dxa"/>
          </w:tcPr>
          <w:p w14:paraId="514B4CA9" w14:textId="3E57F29F" w:rsidR="005C6640" w:rsidRPr="005C7727" w:rsidRDefault="005C6640" w:rsidP="00922C5D">
            <w:pPr>
              <w:pStyle w:val="af9"/>
              <w:spacing w:before="0" w:beforeAutospacing="0" w:after="0" w:afterAutospacing="0" w:line="276" w:lineRule="auto"/>
            </w:pPr>
            <w:r w:rsidRPr="005C7727">
              <w:rPr>
                <w:b/>
                <w:bCs/>
              </w:rPr>
              <w:t>2)</w:t>
            </w:r>
            <w:r w:rsidRPr="005C7727">
              <w:t xml:space="preserve"> Физическое хранение и перемещение товаров и оборудования внутри игрового центра</w:t>
            </w:r>
          </w:p>
        </w:tc>
      </w:tr>
      <w:tr w:rsidR="005C6640" w:rsidRPr="005C7727" w14:paraId="12DE8414" w14:textId="77777777" w:rsidTr="005C6640">
        <w:tc>
          <w:tcPr>
            <w:tcW w:w="4672" w:type="dxa"/>
          </w:tcPr>
          <w:p w14:paraId="40A9424F" w14:textId="54834C70" w:rsidR="005C6640" w:rsidRPr="005C7727" w:rsidRDefault="005C6640" w:rsidP="00922C5D">
            <w:pPr>
              <w:pStyle w:val="af9"/>
              <w:spacing w:before="0" w:beforeAutospacing="0" w:after="0" w:afterAutospacing="0" w:line="276" w:lineRule="auto"/>
            </w:pPr>
            <w:r w:rsidRPr="005C7727">
              <w:t>3) Учёт наличия товаров и состояния арендного оборудования: свободно, в аренде, на проверке, в ремонте</w:t>
            </w:r>
          </w:p>
        </w:tc>
        <w:tc>
          <w:tcPr>
            <w:tcW w:w="4673" w:type="dxa"/>
          </w:tcPr>
          <w:p w14:paraId="386196AF" w14:textId="6A2E137C" w:rsidR="005C6640" w:rsidRPr="005C7727" w:rsidRDefault="005C6640" w:rsidP="00922C5D">
            <w:pPr>
              <w:pStyle w:val="af9"/>
              <w:spacing w:before="0" w:beforeAutospacing="0" w:after="0" w:afterAutospacing="0" w:line="276" w:lineRule="auto"/>
            </w:pPr>
            <w:r w:rsidRPr="005C7727">
              <w:rPr>
                <w:b/>
                <w:bCs/>
              </w:rPr>
              <w:t>3)</w:t>
            </w:r>
            <w:r w:rsidRPr="005C7727">
              <w:t xml:space="preserve"> Фактическое проведение технического осмотра, ремонта и обслуживания оборудования</w:t>
            </w:r>
          </w:p>
        </w:tc>
      </w:tr>
      <w:tr w:rsidR="005C6640" w:rsidRPr="005C7727" w14:paraId="1D6F1EA8" w14:textId="77777777" w:rsidTr="005C6640">
        <w:tc>
          <w:tcPr>
            <w:tcW w:w="4672" w:type="dxa"/>
          </w:tcPr>
          <w:p w14:paraId="7D7DB832" w14:textId="4734B077" w:rsidR="005C6640" w:rsidRPr="005C7727" w:rsidRDefault="005C6640" w:rsidP="00922C5D">
            <w:pPr>
              <w:pStyle w:val="af9"/>
              <w:spacing w:before="0" w:beforeAutospacing="0" w:after="0" w:afterAutospacing="0" w:line="276" w:lineRule="auto"/>
            </w:pPr>
            <w:r w:rsidRPr="005C7727">
              <w:t>4) Оформление продаж игровых приставок, игр, геймпадов и аксессуаров, включая расчёт стоимости и применение скидок</w:t>
            </w:r>
          </w:p>
        </w:tc>
        <w:tc>
          <w:tcPr>
            <w:tcW w:w="4673" w:type="dxa"/>
          </w:tcPr>
          <w:p w14:paraId="5B105A90" w14:textId="6BD38A11" w:rsidR="005C6640" w:rsidRPr="005C7727" w:rsidRDefault="005C6640" w:rsidP="00922C5D">
            <w:pPr>
              <w:pStyle w:val="af9"/>
              <w:spacing w:before="0" w:beforeAutospacing="0" w:after="0" w:afterAutospacing="0" w:line="276" w:lineRule="auto"/>
            </w:pPr>
            <w:r w:rsidRPr="005C7727">
              <w:rPr>
                <w:b/>
                <w:bCs/>
              </w:rPr>
              <w:t>4)</w:t>
            </w:r>
            <w:r w:rsidRPr="005C7727">
              <w:t xml:space="preserve"> Фактическое производство и ремонт оборудования, выполняемые сотрудником игрового центра</w:t>
            </w:r>
          </w:p>
        </w:tc>
      </w:tr>
    </w:tbl>
    <w:p w14:paraId="4C5473E1" w14:textId="06F5BFC9" w:rsidR="00623827" w:rsidRPr="005C7727" w:rsidRDefault="00623827" w:rsidP="005C6640">
      <w:pPr>
        <w:pStyle w:val="af9"/>
        <w:spacing w:before="0" w:beforeAutospacing="0" w:after="0" w:afterAutospacing="0" w:line="360" w:lineRule="auto"/>
        <w:jc w:val="both"/>
      </w:pPr>
      <w:r w:rsidRPr="005C7727">
        <w:br w:type="page"/>
      </w:r>
    </w:p>
    <w:p w14:paraId="1CCB3546" w14:textId="04CE92E5" w:rsidR="00FF7055" w:rsidRPr="005C7727" w:rsidRDefault="00623827" w:rsidP="005C6640">
      <w:pPr>
        <w:pStyle w:val="af9"/>
        <w:spacing w:before="0" w:beforeAutospacing="0" w:after="0" w:afterAutospacing="0" w:line="360" w:lineRule="auto"/>
        <w:jc w:val="both"/>
      </w:pPr>
      <w:r w:rsidRPr="005C7727">
        <w:lastRenderedPageBreak/>
        <w:t>Продолжение таблицы 2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23827" w:rsidRPr="005C7727" w14:paraId="770DC029" w14:textId="77777777" w:rsidTr="0014113B">
        <w:tc>
          <w:tcPr>
            <w:tcW w:w="4672" w:type="dxa"/>
          </w:tcPr>
          <w:p w14:paraId="62D5087B" w14:textId="77777777" w:rsidR="00623827" w:rsidRPr="005C7727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5C7727">
              <w:t>5) Оформление аренды игровых приставок и комплектов с указанием срока аренды, стоимости и залога</w:t>
            </w:r>
          </w:p>
        </w:tc>
        <w:tc>
          <w:tcPr>
            <w:tcW w:w="4673" w:type="dxa"/>
          </w:tcPr>
          <w:p w14:paraId="21B34FEB" w14:textId="77777777" w:rsidR="00623827" w:rsidRPr="005C7727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5C7727">
              <w:rPr>
                <w:b/>
                <w:bCs/>
              </w:rPr>
              <w:t>5)</w:t>
            </w:r>
            <w:r w:rsidRPr="005C7727">
              <w:t xml:space="preserve"> Банковские операции и работа платёжных систем: система фиксирует факт и сумму оплаты, но не выполняет банковский перевод</w:t>
            </w:r>
          </w:p>
        </w:tc>
      </w:tr>
      <w:tr w:rsidR="00623827" w:rsidRPr="005C7727" w14:paraId="792555B4" w14:textId="77777777" w:rsidTr="0014113B">
        <w:tc>
          <w:tcPr>
            <w:tcW w:w="4672" w:type="dxa"/>
          </w:tcPr>
          <w:p w14:paraId="6591E445" w14:textId="77777777" w:rsidR="00623827" w:rsidRPr="005C7727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5C7727">
              <w:t>6) Бронирование игровых комнат с проверкой доступности помещения на выбранный период</w:t>
            </w:r>
          </w:p>
        </w:tc>
        <w:tc>
          <w:tcPr>
            <w:tcW w:w="4673" w:type="dxa"/>
          </w:tcPr>
          <w:p w14:paraId="28EF232E" w14:textId="77777777" w:rsidR="00623827" w:rsidRPr="005C7727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5C7727">
              <w:rPr>
                <w:b/>
                <w:bCs/>
              </w:rPr>
              <w:t>6)</w:t>
            </w:r>
            <w:r w:rsidRPr="005C7727">
              <w:t xml:space="preserve"> Фактическое посещение клиентом игровой комнаты и использование оборудования</w:t>
            </w:r>
          </w:p>
        </w:tc>
      </w:tr>
      <w:tr w:rsidR="00623827" w:rsidRPr="005C7727" w14:paraId="7D47690C" w14:textId="77777777" w:rsidTr="0014113B">
        <w:tc>
          <w:tcPr>
            <w:tcW w:w="4672" w:type="dxa"/>
          </w:tcPr>
          <w:p w14:paraId="2855CADC" w14:textId="77777777" w:rsidR="00623827" w:rsidRPr="005C7727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5C7727">
              <w:t>7) Учёт выдачи и возврата арендованного оборудования, сроков аренды, просрочек, штрафов и компенсаций</w:t>
            </w:r>
          </w:p>
        </w:tc>
        <w:tc>
          <w:tcPr>
            <w:tcW w:w="4673" w:type="dxa"/>
          </w:tcPr>
          <w:p w14:paraId="7E54261F" w14:textId="77777777" w:rsidR="00623827" w:rsidRPr="005C7727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5C7727">
              <w:rPr>
                <w:b/>
                <w:bCs/>
              </w:rPr>
              <w:t>7)</w:t>
            </w:r>
            <w:r w:rsidRPr="005C7727">
              <w:t xml:space="preserve"> Доставка товаров от поставщиков и физическая передача поставки игровому центру</w:t>
            </w:r>
          </w:p>
        </w:tc>
      </w:tr>
      <w:tr w:rsidR="00623827" w:rsidRPr="005C7727" w14:paraId="0F6FC89D" w14:textId="77777777" w:rsidTr="0014113B">
        <w:tc>
          <w:tcPr>
            <w:tcW w:w="4672" w:type="dxa"/>
          </w:tcPr>
          <w:p w14:paraId="3795DFE1" w14:textId="77777777" w:rsidR="00623827" w:rsidRPr="005C7727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5C7727">
              <w:t>8) Регистрация результатов проверки оборудования после возврата и передача информации о необходимости обслуживания</w:t>
            </w:r>
          </w:p>
        </w:tc>
        <w:tc>
          <w:tcPr>
            <w:tcW w:w="4673" w:type="dxa"/>
          </w:tcPr>
          <w:p w14:paraId="0BBA9195" w14:textId="77777777" w:rsidR="00623827" w:rsidRPr="005C7727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5C7727">
              <w:rPr>
                <w:b/>
                <w:bCs/>
              </w:rPr>
              <w:t>8)</w:t>
            </w:r>
            <w:r w:rsidRPr="005C7727">
              <w:t xml:space="preserve"> Бухгалтерский и налоговый учёт в полном объёме; система предоставляет необходимые сведения и отчёты</w:t>
            </w:r>
          </w:p>
        </w:tc>
      </w:tr>
      <w:tr w:rsidR="00623827" w:rsidRPr="005C7727" w14:paraId="78CD80C3" w14:textId="77777777" w:rsidTr="0014113B">
        <w:tc>
          <w:tcPr>
            <w:tcW w:w="4672" w:type="dxa"/>
          </w:tcPr>
          <w:p w14:paraId="4E6FED73" w14:textId="77777777" w:rsidR="00623827" w:rsidRPr="005C7727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5C7727">
              <w:t>9) Учёт закупок и поступления товаров и оборудования от поставщиков</w:t>
            </w:r>
          </w:p>
        </w:tc>
        <w:tc>
          <w:tcPr>
            <w:tcW w:w="4673" w:type="dxa"/>
          </w:tcPr>
          <w:p w14:paraId="36F53A62" w14:textId="77777777" w:rsidR="00623827" w:rsidRPr="005C7727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5C7727">
              <w:rPr>
                <w:b/>
                <w:bCs/>
              </w:rPr>
              <w:t>9)</w:t>
            </w:r>
            <w:r w:rsidRPr="005C7727">
              <w:t xml:space="preserve"> Маркетинговая деятельность, реклама игрового центра и привлечение новых клиентов</w:t>
            </w:r>
          </w:p>
        </w:tc>
      </w:tr>
      <w:tr w:rsidR="00623827" w:rsidRPr="005C7727" w14:paraId="27AAC471" w14:textId="77777777" w:rsidTr="0014113B">
        <w:tc>
          <w:tcPr>
            <w:tcW w:w="4672" w:type="dxa"/>
          </w:tcPr>
          <w:p w14:paraId="7ED1BDC2" w14:textId="77777777" w:rsidR="00623827" w:rsidRPr="005C7727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5C7727">
              <w:t>10) Формирование отчётов о продажах, аренде, загрузке игровых комнат, состоянии оборудования и финансовых результатах</w:t>
            </w:r>
          </w:p>
        </w:tc>
        <w:tc>
          <w:tcPr>
            <w:tcW w:w="4673" w:type="dxa"/>
          </w:tcPr>
          <w:p w14:paraId="4F69C4AB" w14:textId="77777777" w:rsidR="00623827" w:rsidRPr="005C7727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5C7727">
              <w:rPr>
                <w:b/>
                <w:bCs/>
              </w:rPr>
              <w:t>10)</w:t>
            </w:r>
            <w:r w:rsidRPr="005C7727">
              <w:t xml:space="preserve"> Внешние программы и сервисы, не входящие в состав информационной системы</w:t>
            </w:r>
          </w:p>
        </w:tc>
      </w:tr>
    </w:tbl>
    <w:p w14:paraId="337D23D9" w14:textId="77777777" w:rsidR="00623827" w:rsidRPr="005C7727" w:rsidRDefault="00623827" w:rsidP="005C6640">
      <w:pPr>
        <w:pStyle w:val="af9"/>
        <w:spacing w:before="0" w:beforeAutospacing="0" w:after="0" w:afterAutospacing="0" w:line="360" w:lineRule="auto"/>
        <w:jc w:val="both"/>
      </w:pPr>
    </w:p>
    <w:p w14:paraId="50893CCE" w14:textId="61E293FE" w:rsidR="00893073" w:rsidRPr="00922C5D" w:rsidRDefault="00893073" w:rsidP="00FF7055">
      <w:pPr>
        <w:pStyle w:val="af9"/>
        <w:spacing w:before="0" w:beforeAutospacing="0" w:after="0" w:afterAutospacing="0" w:line="360" w:lineRule="auto"/>
        <w:ind w:firstLine="709"/>
        <w:jc w:val="both"/>
      </w:pPr>
      <w:r w:rsidRPr="005C7727">
        <w:br w:type="page"/>
      </w:r>
    </w:p>
    <w:p w14:paraId="2012B63E" w14:textId="77777777" w:rsidR="004949F6" w:rsidRPr="005C7727" w:rsidRDefault="00893073" w:rsidP="00411FCD">
      <w:pPr>
        <w:pStyle w:val="af9"/>
        <w:numPr>
          <w:ilvl w:val="0"/>
          <w:numId w:val="24"/>
        </w:numPr>
        <w:spacing w:before="0" w:beforeAutospacing="0" w:after="0" w:afterAutospacing="0" w:line="360" w:lineRule="auto"/>
        <w:jc w:val="both"/>
        <w:rPr>
          <w:b/>
          <w:bCs/>
        </w:rPr>
      </w:pPr>
      <w:r w:rsidRPr="005C7727">
        <w:rPr>
          <w:b/>
          <w:bCs/>
        </w:rPr>
        <w:lastRenderedPageBreak/>
        <w:t>Необходимые данные</w:t>
      </w:r>
    </w:p>
    <w:p w14:paraId="40EA55EC" w14:textId="77777777" w:rsidR="004949F6" w:rsidRPr="009B328C" w:rsidRDefault="004949F6" w:rsidP="004949F6">
      <w:pPr>
        <w:pStyle w:val="pdq2pgselectionanchorcontainer"/>
        <w:spacing w:before="0" w:beforeAutospacing="0" w:after="0" w:afterAutospacing="0" w:line="360" w:lineRule="auto"/>
        <w:ind w:firstLine="709"/>
        <w:jc w:val="both"/>
      </w:pPr>
      <w:r w:rsidRPr="009B328C">
        <w:t xml:space="preserve">Для работы информационной системы требуются данные трёх основных видов: </w:t>
      </w:r>
      <w:r w:rsidRPr="009B328C">
        <w:rPr>
          <w:rStyle w:val="afb"/>
          <w:b w:val="0"/>
          <w:bCs w:val="0"/>
        </w:rPr>
        <w:t>вводимые сотрудниками непосредственно в систему, поступающие из внешних источников и формируемые самой системой в процессе работы</w:t>
      </w:r>
      <w:r w:rsidRPr="009B328C">
        <w:t>. К данным относятся сведения о клиентах, товарах, оборудовании, игровых комнатах, продажах, арендах, бронированиях, оплатах и техническом состоянии оборудования. Состав данных и их источники приведены в таблице 3.</w:t>
      </w:r>
    </w:p>
    <w:p w14:paraId="78EF21C9" w14:textId="2248AD3E" w:rsidR="004949F6" w:rsidRPr="009B328C" w:rsidRDefault="004949F6" w:rsidP="006E667A">
      <w:pPr>
        <w:pStyle w:val="af9"/>
        <w:spacing w:before="0" w:beforeAutospacing="0" w:after="0" w:afterAutospacing="0" w:line="360" w:lineRule="auto"/>
        <w:jc w:val="both"/>
      </w:pPr>
      <w:r w:rsidRPr="009B328C">
        <w:rPr>
          <w:rStyle w:val="afb"/>
          <w:b w:val="0"/>
          <w:bCs w:val="0"/>
        </w:rPr>
        <w:t>Таблица 3 – Данные и их источники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8672E" w14:paraId="0827BD96" w14:textId="77777777" w:rsidTr="00C8791E">
        <w:tc>
          <w:tcPr>
            <w:tcW w:w="4672" w:type="dxa"/>
          </w:tcPr>
          <w:p w14:paraId="7E46D69F" w14:textId="6F4446B2" w:rsidR="0028672E" w:rsidRPr="00D831DA" w:rsidRDefault="0028672E" w:rsidP="00035E1B">
            <w:pPr>
              <w:pStyle w:val="af9"/>
              <w:spacing w:before="0" w:beforeAutospacing="0" w:after="0" w:afterAutospacing="0" w:line="276" w:lineRule="auto"/>
              <w:jc w:val="center"/>
            </w:pPr>
            <w:r>
              <w:rPr>
                <w:b/>
                <w:bCs/>
              </w:rPr>
              <w:t>Данные</w:t>
            </w:r>
          </w:p>
        </w:tc>
        <w:tc>
          <w:tcPr>
            <w:tcW w:w="4673" w:type="dxa"/>
          </w:tcPr>
          <w:p w14:paraId="7EA4824D" w14:textId="364151BF" w:rsidR="0028672E" w:rsidRPr="0028672E" w:rsidRDefault="0028672E" w:rsidP="00035E1B">
            <w:pPr>
              <w:pStyle w:val="af9"/>
              <w:spacing w:before="0" w:beforeAutospacing="0" w:after="0" w:afterAutospacing="0" w:line="276" w:lineRule="auto"/>
              <w:jc w:val="center"/>
              <w:rPr>
                <w:b/>
                <w:bCs/>
              </w:rPr>
            </w:pPr>
            <w:r w:rsidRPr="0028672E">
              <w:rPr>
                <w:b/>
                <w:bCs/>
              </w:rPr>
              <w:t>Источник</w:t>
            </w:r>
          </w:p>
        </w:tc>
      </w:tr>
      <w:tr w:rsidR="00C8791E" w14:paraId="190874EB" w14:textId="77777777" w:rsidTr="00C8791E">
        <w:tc>
          <w:tcPr>
            <w:tcW w:w="4672" w:type="dxa"/>
          </w:tcPr>
          <w:p w14:paraId="003D28B7" w14:textId="2C96F3DC" w:rsidR="00C8791E" w:rsidRPr="00D831DA" w:rsidRDefault="00C8791E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Учётная запись сотрудника: ФИО, логин, роль, статус учётной записи</w:t>
            </w:r>
          </w:p>
        </w:tc>
        <w:tc>
          <w:tcPr>
            <w:tcW w:w="4673" w:type="dxa"/>
          </w:tcPr>
          <w:p w14:paraId="454F94B3" w14:textId="44A954E7" w:rsidR="00C8791E" w:rsidRPr="00D831DA" w:rsidRDefault="00C8791E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Создаётся и изменяется администратором системы</w:t>
            </w:r>
          </w:p>
        </w:tc>
      </w:tr>
      <w:tr w:rsidR="00C8791E" w14:paraId="416735F8" w14:textId="77777777" w:rsidTr="00C8791E">
        <w:tc>
          <w:tcPr>
            <w:tcW w:w="4672" w:type="dxa"/>
          </w:tcPr>
          <w:p w14:paraId="747A0DB8" w14:textId="69DCF9BC" w:rsidR="00C8791E" w:rsidRPr="00D831DA" w:rsidRDefault="00C8791E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Данные клиента: ФИО, контактный телефон, электронная почта, история взаимодействия с игровым центром</w:t>
            </w:r>
          </w:p>
        </w:tc>
        <w:tc>
          <w:tcPr>
            <w:tcW w:w="4673" w:type="dxa"/>
          </w:tcPr>
          <w:p w14:paraId="096D4E73" w14:textId="6C456060" w:rsidR="00C8791E" w:rsidRPr="00D831DA" w:rsidRDefault="00C8791E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Вводятся сотрудником при регистрации клиента</w:t>
            </w:r>
          </w:p>
        </w:tc>
      </w:tr>
      <w:tr w:rsidR="00C8791E" w14:paraId="4B0F7481" w14:textId="77777777" w:rsidTr="00C8791E">
        <w:tc>
          <w:tcPr>
            <w:tcW w:w="4672" w:type="dxa"/>
          </w:tcPr>
          <w:p w14:paraId="2F8E3AAB" w14:textId="38FC3F19" w:rsidR="00C8791E" w:rsidRPr="00D831DA" w:rsidRDefault="00C8791E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Карточка товара: наименование, категория, описание, цена, количество на складе</w:t>
            </w:r>
          </w:p>
        </w:tc>
        <w:tc>
          <w:tcPr>
            <w:tcW w:w="4673" w:type="dxa"/>
          </w:tcPr>
          <w:p w14:paraId="7E6D8836" w14:textId="70791969" w:rsidR="00C8791E" w:rsidRPr="00D831DA" w:rsidRDefault="00C8791E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Вносится администратором на основании информации о закупаемой продукции</w:t>
            </w:r>
          </w:p>
        </w:tc>
      </w:tr>
      <w:tr w:rsidR="00C8791E" w14:paraId="29697C16" w14:textId="77777777" w:rsidTr="00C8791E">
        <w:tc>
          <w:tcPr>
            <w:tcW w:w="4672" w:type="dxa"/>
          </w:tcPr>
          <w:p w14:paraId="2AF5607E" w14:textId="2B72A0ED" w:rsidR="00C8791E" w:rsidRPr="00D831DA" w:rsidRDefault="00C8791E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Карточка игрового оборудования: тип, модель, инвентарный номер, стоимость, текущее состояние</w:t>
            </w:r>
          </w:p>
        </w:tc>
        <w:tc>
          <w:tcPr>
            <w:tcW w:w="4673" w:type="dxa"/>
          </w:tcPr>
          <w:p w14:paraId="22837D45" w14:textId="22A7DFE6" w:rsidR="00C8791E" w:rsidRPr="00D831DA" w:rsidRDefault="00C8791E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Вносится администратором при поступлении оборудования и изменяется по результатам эксплуатации</w:t>
            </w:r>
          </w:p>
        </w:tc>
      </w:tr>
      <w:tr w:rsidR="00C8791E" w14:paraId="3F0DCC6E" w14:textId="77777777" w:rsidTr="00C8791E">
        <w:tc>
          <w:tcPr>
            <w:tcW w:w="4672" w:type="dxa"/>
          </w:tcPr>
          <w:p w14:paraId="4ECA1E6D" w14:textId="3475E50A" w:rsidR="00C8791E" w:rsidRPr="00D831DA" w:rsidRDefault="00C8791E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Карточка игровой комнаты: название, тип комнаты, вместимость, стоимость и доступное оборудование</w:t>
            </w:r>
          </w:p>
        </w:tc>
        <w:tc>
          <w:tcPr>
            <w:tcW w:w="4673" w:type="dxa"/>
          </w:tcPr>
          <w:p w14:paraId="3AFE0B8C" w14:textId="19D71086" w:rsidR="00C8791E" w:rsidRPr="00D831DA" w:rsidRDefault="00C8791E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Формируется администратором в системе</w:t>
            </w:r>
          </w:p>
        </w:tc>
      </w:tr>
      <w:tr w:rsidR="00C8791E" w14:paraId="7F74D26D" w14:textId="77777777" w:rsidTr="00C8791E">
        <w:tc>
          <w:tcPr>
            <w:tcW w:w="4672" w:type="dxa"/>
          </w:tcPr>
          <w:p w14:paraId="0F68783F" w14:textId="056B2E9D" w:rsidR="00C8791E" w:rsidRPr="00D831DA" w:rsidRDefault="00C8791E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Тарифы на аренду: стоимость аренды оборудования и игровых комнат, продолжительность тарифного периода</w:t>
            </w:r>
          </w:p>
        </w:tc>
        <w:tc>
          <w:tcPr>
            <w:tcW w:w="4673" w:type="dxa"/>
          </w:tcPr>
          <w:p w14:paraId="35D9CC06" w14:textId="2281BA3A" w:rsidR="00C8791E" w:rsidRPr="00D831DA" w:rsidRDefault="00C8791E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Задаются администратором в соответствии с действующими условиями игрового центра</w:t>
            </w:r>
          </w:p>
        </w:tc>
      </w:tr>
      <w:tr w:rsidR="00C8791E" w14:paraId="5E7B2FB3" w14:textId="77777777" w:rsidTr="00C8791E">
        <w:tc>
          <w:tcPr>
            <w:tcW w:w="4672" w:type="dxa"/>
          </w:tcPr>
          <w:p w14:paraId="3A831655" w14:textId="379C0293" w:rsidR="00C8791E" w:rsidRPr="00D831DA" w:rsidRDefault="00C8791E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Состав продажи: клиент, товары, количество, цена, скидка и итоговая сумма</w:t>
            </w:r>
          </w:p>
        </w:tc>
        <w:tc>
          <w:tcPr>
            <w:tcW w:w="4673" w:type="dxa"/>
          </w:tcPr>
          <w:p w14:paraId="51FC7E04" w14:textId="6883221C" w:rsidR="00C8791E" w:rsidRPr="00D831DA" w:rsidRDefault="001F0A60" w:rsidP="00035E1B">
            <w:pPr>
              <w:pStyle w:val="af9"/>
              <w:spacing w:before="0" w:beforeAutospacing="0" w:after="0" w:afterAutospacing="0" w:line="276" w:lineRule="auto"/>
            </w:pPr>
            <w:r>
              <w:t>Вв</w:t>
            </w:r>
            <w:r w:rsidR="00C8791E" w:rsidRPr="00D831DA">
              <w:t>одится продавцом при оформлении продажи</w:t>
            </w:r>
          </w:p>
        </w:tc>
      </w:tr>
      <w:tr w:rsidR="00C8791E" w14:paraId="6DC56B29" w14:textId="77777777" w:rsidTr="00C8791E">
        <w:tc>
          <w:tcPr>
            <w:tcW w:w="4672" w:type="dxa"/>
          </w:tcPr>
          <w:p w14:paraId="743B2D2F" w14:textId="7E074804" w:rsidR="00C8791E" w:rsidRPr="00D831DA" w:rsidRDefault="00C8791E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Данные об оплате: сумма, способ оплаты, дата и связанная операция</w:t>
            </w:r>
          </w:p>
        </w:tc>
        <w:tc>
          <w:tcPr>
            <w:tcW w:w="4673" w:type="dxa"/>
          </w:tcPr>
          <w:p w14:paraId="1D4150CC" w14:textId="4FA4C3C0" w:rsidR="00C8791E" w:rsidRPr="00D831DA" w:rsidRDefault="00C8791E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Вводятся сотрудником при проведении продажи или аренды; информация о фактической банковской операции поступает из внешней платёжной среды</w:t>
            </w:r>
          </w:p>
        </w:tc>
      </w:tr>
    </w:tbl>
    <w:p w14:paraId="73C278D7" w14:textId="77777777" w:rsidR="00C8791E" w:rsidRDefault="00893073" w:rsidP="00C8791E">
      <w:pPr>
        <w:pStyle w:val="af9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070B25">
        <w:rPr>
          <w:sz w:val="32"/>
          <w:szCs w:val="32"/>
        </w:rPr>
        <w:br w:type="page"/>
      </w:r>
    </w:p>
    <w:p w14:paraId="2BEDDD2D" w14:textId="38AE0BF7" w:rsidR="00C8791E" w:rsidRPr="005C7727" w:rsidRDefault="00623827" w:rsidP="00C8791E">
      <w:pPr>
        <w:pStyle w:val="af9"/>
        <w:spacing w:before="0" w:beforeAutospacing="0" w:after="0" w:afterAutospacing="0" w:line="360" w:lineRule="auto"/>
        <w:jc w:val="both"/>
      </w:pPr>
      <w:r w:rsidRPr="005C7727">
        <w:lastRenderedPageBreak/>
        <w:t>Продолжение таблицы 3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23827" w:rsidRPr="00C8791E" w14:paraId="76141A20" w14:textId="77777777" w:rsidTr="0014113B">
        <w:tc>
          <w:tcPr>
            <w:tcW w:w="4672" w:type="dxa"/>
          </w:tcPr>
          <w:p w14:paraId="396A1C51" w14:textId="77777777" w:rsidR="00623827" w:rsidRPr="00D831DA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Данные аренды: клиент, оборудование или комплект, дата выдачи, срок аренды, стоимость и залог</w:t>
            </w:r>
          </w:p>
        </w:tc>
        <w:tc>
          <w:tcPr>
            <w:tcW w:w="4673" w:type="dxa"/>
          </w:tcPr>
          <w:p w14:paraId="36CD1E67" w14:textId="77777777" w:rsidR="00623827" w:rsidRPr="00D831DA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Вводятся сотрудником проката при оформлении аренды</w:t>
            </w:r>
          </w:p>
        </w:tc>
      </w:tr>
      <w:tr w:rsidR="00623827" w:rsidRPr="00C8791E" w14:paraId="52D35EC8" w14:textId="77777777" w:rsidTr="0014113B">
        <w:tc>
          <w:tcPr>
            <w:tcW w:w="4672" w:type="dxa"/>
          </w:tcPr>
          <w:p w14:paraId="7C3B2D1D" w14:textId="77777777" w:rsidR="00623827" w:rsidRPr="00D831DA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Данные бронирования: клиент, игровая комната, дата, время начала и окончания, стоимость</w:t>
            </w:r>
          </w:p>
        </w:tc>
        <w:tc>
          <w:tcPr>
            <w:tcW w:w="4673" w:type="dxa"/>
          </w:tcPr>
          <w:p w14:paraId="053EBC88" w14:textId="77777777" w:rsidR="00623827" w:rsidRPr="00D831DA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Вводятся сотрудником проката при бронировании игровой комнаты</w:t>
            </w:r>
          </w:p>
        </w:tc>
      </w:tr>
      <w:tr w:rsidR="00623827" w:rsidRPr="00C8791E" w14:paraId="2DEBEA57" w14:textId="77777777" w:rsidTr="0014113B">
        <w:tc>
          <w:tcPr>
            <w:tcW w:w="4672" w:type="dxa"/>
          </w:tcPr>
          <w:p w14:paraId="11E81366" w14:textId="77777777" w:rsidR="00623827" w:rsidRPr="00D831DA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Статусы аренды и бронирования: оформлена, выдана, возвращена, просрочена, завершена</w:t>
            </w:r>
          </w:p>
        </w:tc>
        <w:tc>
          <w:tcPr>
            <w:tcW w:w="4673" w:type="dxa"/>
          </w:tcPr>
          <w:p w14:paraId="0F3CE362" w14:textId="77777777" w:rsidR="00623827" w:rsidRPr="00D831DA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Формируются системой на основании действий сотрудников и наступления заданных сроков</w:t>
            </w:r>
          </w:p>
        </w:tc>
      </w:tr>
      <w:tr w:rsidR="00623827" w:rsidRPr="00C8791E" w14:paraId="785419FD" w14:textId="77777777" w:rsidTr="0014113B">
        <w:tc>
          <w:tcPr>
            <w:tcW w:w="4672" w:type="dxa"/>
          </w:tcPr>
          <w:p w14:paraId="4E89C6E0" w14:textId="77777777" w:rsidR="00623827" w:rsidRPr="00D831DA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Результаты возврата оборудования: дата возврата, состояние оборудования, наличие повреждений, комментарий</w:t>
            </w:r>
          </w:p>
        </w:tc>
        <w:tc>
          <w:tcPr>
            <w:tcW w:w="4673" w:type="dxa"/>
          </w:tcPr>
          <w:p w14:paraId="169F4CDB" w14:textId="77777777" w:rsidR="00623827" w:rsidRPr="00D831DA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Вводятся сотрудником проката и техником после возврата оборудования</w:t>
            </w:r>
          </w:p>
        </w:tc>
      </w:tr>
      <w:tr w:rsidR="00623827" w:rsidRPr="00C8791E" w14:paraId="5A0675B7" w14:textId="77777777" w:rsidTr="0014113B">
        <w:tc>
          <w:tcPr>
            <w:tcW w:w="4672" w:type="dxa"/>
          </w:tcPr>
          <w:p w14:paraId="4D75F419" w14:textId="77777777" w:rsidR="00623827" w:rsidRPr="00D831DA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Данные технического обслуживания: оборудование, неисправность, вид работ, дата, результат обслуживания</w:t>
            </w:r>
          </w:p>
        </w:tc>
        <w:tc>
          <w:tcPr>
            <w:tcW w:w="4673" w:type="dxa"/>
          </w:tcPr>
          <w:p w14:paraId="41224038" w14:textId="77777777" w:rsidR="00623827" w:rsidRPr="00D831DA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Вводятся техником по результатам диагностики и ремонта</w:t>
            </w:r>
          </w:p>
        </w:tc>
      </w:tr>
      <w:tr w:rsidR="00623827" w:rsidRPr="00C8791E" w14:paraId="6AF0039A" w14:textId="77777777" w:rsidTr="0014113B">
        <w:tc>
          <w:tcPr>
            <w:tcW w:w="4672" w:type="dxa"/>
          </w:tcPr>
          <w:p w14:paraId="44DED15C" w14:textId="77777777" w:rsidR="00623827" w:rsidRPr="00D831DA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Данные о закупках и поступлениях: поставщик, товары, количество, цена и дата поступления</w:t>
            </w:r>
          </w:p>
        </w:tc>
        <w:tc>
          <w:tcPr>
            <w:tcW w:w="4673" w:type="dxa"/>
          </w:tcPr>
          <w:p w14:paraId="33129522" w14:textId="77777777" w:rsidR="00623827" w:rsidRPr="00D831DA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Вводятся администратором на основании документов поставщика</w:t>
            </w:r>
          </w:p>
        </w:tc>
      </w:tr>
      <w:tr w:rsidR="00623827" w:rsidRPr="00C8791E" w14:paraId="6B43791F" w14:textId="77777777" w:rsidTr="0014113B">
        <w:tc>
          <w:tcPr>
            <w:tcW w:w="4672" w:type="dxa"/>
          </w:tcPr>
          <w:p w14:paraId="14C72B60" w14:textId="77777777" w:rsidR="00623827" w:rsidRPr="00D831DA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История продаж, аренд и бронирований</w:t>
            </w:r>
          </w:p>
        </w:tc>
        <w:tc>
          <w:tcPr>
            <w:tcW w:w="4673" w:type="dxa"/>
          </w:tcPr>
          <w:p w14:paraId="37D7C23D" w14:textId="77777777" w:rsidR="00623827" w:rsidRPr="00D831DA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Накапливается системой в собственной базе данных</w:t>
            </w:r>
          </w:p>
        </w:tc>
      </w:tr>
      <w:tr w:rsidR="00623827" w:rsidRPr="00C8791E" w14:paraId="3DBA2683" w14:textId="77777777" w:rsidTr="0014113B">
        <w:tc>
          <w:tcPr>
            <w:tcW w:w="4672" w:type="dxa"/>
          </w:tcPr>
          <w:p w14:paraId="168A87BC" w14:textId="77777777" w:rsidR="00623827" w:rsidRPr="00D831DA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Информация об остатках товаров и доступности оборудования</w:t>
            </w:r>
          </w:p>
        </w:tc>
        <w:tc>
          <w:tcPr>
            <w:tcW w:w="4673" w:type="dxa"/>
          </w:tcPr>
          <w:p w14:paraId="5B85F94F" w14:textId="77777777" w:rsidR="00623827" w:rsidRPr="00D831DA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Рассчитывается системой на основании операций продажи, поступления, аренды и возврата</w:t>
            </w:r>
          </w:p>
        </w:tc>
      </w:tr>
      <w:tr w:rsidR="00623827" w:rsidRPr="00C8791E" w14:paraId="0BC1D9EF" w14:textId="77777777" w:rsidTr="0014113B">
        <w:tc>
          <w:tcPr>
            <w:tcW w:w="4672" w:type="dxa"/>
          </w:tcPr>
          <w:p w14:paraId="29644F20" w14:textId="77777777" w:rsidR="00623827" w:rsidRPr="00D831DA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Информация о занятости игровых комнат</w:t>
            </w:r>
          </w:p>
        </w:tc>
        <w:tc>
          <w:tcPr>
            <w:tcW w:w="4673" w:type="dxa"/>
          </w:tcPr>
          <w:p w14:paraId="083C48CF" w14:textId="77777777" w:rsidR="00623827" w:rsidRPr="00D831DA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Формируется системой на основании зарегистрированных бронирований</w:t>
            </w:r>
          </w:p>
        </w:tc>
      </w:tr>
      <w:tr w:rsidR="00623827" w:rsidRPr="00C8791E" w14:paraId="2A4094BB" w14:textId="77777777" w:rsidTr="0014113B">
        <w:tc>
          <w:tcPr>
            <w:tcW w:w="4672" w:type="dxa"/>
          </w:tcPr>
          <w:p w14:paraId="26D26A29" w14:textId="77777777" w:rsidR="00623827" w:rsidRPr="00D831DA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Сумма штрафов и компенсаций за повреждение или просрочку</w:t>
            </w:r>
          </w:p>
        </w:tc>
        <w:tc>
          <w:tcPr>
            <w:tcW w:w="4673" w:type="dxa"/>
          </w:tcPr>
          <w:p w14:paraId="713F738B" w14:textId="77777777" w:rsidR="00623827" w:rsidRPr="00D831DA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Рассчитывается системой на основании условий аренды и данных о возврате</w:t>
            </w:r>
          </w:p>
        </w:tc>
      </w:tr>
      <w:tr w:rsidR="00623827" w:rsidRPr="00C8791E" w14:paraId="0570CF06" w14:textId="77777777" w:rsidTr="0014113B">
        <w:tc>
          <w:tcPr>
            <w:tcW w:w="4672" w:type="dxa"/>
          </w:tcPr>
          <w:p w14:paraId="0A969FE1" w14:textId="77777777" w:rsidR="00623827" w:rsidRPr="00D831DA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Отчёты о продажах, аренде, загрузке игровых комнат и состоянии оборудования</w:t>
            </w:r>
          </w:p>
        </w:tc>
        <w:tc>
          <w:tcPr>
            <w:tcW w:w="4673" w:type="dxa"/>
          </w:tcPr>
          <w:p w14:paraId="4F803B53" w14:textId="77777777" w:rsidR="00623827" w:rsidRPr="00D831DA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Формируются системой на основе накопленных данных</w:t>
            </w:r>
          </w:p>
        </w:tc>
      </w:tr>
      <w:tr w:rsidR="00623827" w:rsidRPr="00C8791E" w14:paraId="2CE5642D" w14:textId="77777777" w:rsidTr="0014113B">
        <w:tc>
          <w:tcPr>
            <w:tcW w:w="4672" w:type="dxa"/>
          </w:tcPr>
          <w:p w14:paraId="53C2D3EC" w14:textId="77777777" w:rsidR="00623827" w:rsidRPr="00D831DA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Статистика популярности товаров, оборудования и игровых комнат</w:t>
            </w:r>
          </w:p>
        </w:tc>
        <w:tc>
          <w:tcPr>
            <w:tcW w:w="4673" w:type="dxa"/>
          </w:tcPr>
          <w:p w14:paraId="7448EE28" w14:textId="77777777" w:rsidR="00623827" w:rsidRPr="00D831DA" w:rsidRDefault="00623827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Рассчитывается системой на основе истории продаж, аренд и бронирований</w:t>
            </w:r>
          </w:p>
        </w:tc>
      </w:tr>
    </w:tbl>
    <w:p w14:paraId="1AF80F27" w14:textId="77777777" w:rsidR="00623827" w:rsidRDefault="00623827" w:rsidP="00C8791E">
      <w:pPr>
        <w:pStyle w:val="af9"/>
        <w:spacing w:before="0" w:beforeAutospacing="0" w:after="0" w:afterAutospacing="0" w:line="360" w:lineRule="auto"/>
        <w:jc w:val="both"/>
        <w:rPr>
          <w:sz w:val="32"/>
          <w:szCs w:val="32"/>
        </w:rPr>
      </w:pPr>
    </w:p>
    <w:p w14:paraId="6FD0FB0B" w14:textId="06A2BB08" w:rsidR="00893073" w:rsidRPr="00070B25" w:rsidRDefault="00C8791E" w:rsidP="00C8791E">
      <w:pPr>
        <w:pStyle w:val="af9"/>
        <w:spacing w:before="0" w:beforeAutospacing="0" w:after="0" w:afterAutospacing="0"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F735BFE" w14:textId="77777777" w:rsidR="00E24C5C" w:rsidRPr="005C7727" w:rsidRDefault="00893073" w:rsidP="00411FCD">
      <w:pPr>
        <w:pStyle w:val="af9"/>
        <w:numPr>
          <w:ilvl w:val="0"/>
          <w:numId w:val="24"/>
        </w:numPr>
        <w:spacing w:before="0" w:beforeAutospacing="0" w:after="0" w:afterAutospacing="0" w:line="360" w:lineRule="auto"/>
        <w:jc w:val="both"/>
        <w:rPr>
          <w:b/>
          <w:bCs/>
        </w:rPr>
      </w:pPr>
      <w:r w:rsidRPr="005C7727">
        <w:rPr>
          <w:b/>
          <w:bCs/>
        </w:rPr>
        <w:lastRenderedPageBreak/>
        <w:t>Этические и правовые ограничения</w:t>
      </w:r>
    </w:p>
    <w:p w14:paraId="3335A77F" w14:textId="77777777" w:rsidR="00E24C5C" w:rsidRPr="009B328C" w:rsidRDefault="00E24C5C" w:rsidP="00E24C5C">
      <w:pPr>
        <w:pStyle w:val="af9"/>
        <w:spacing w:before="0" w:beforeAutospacing="0" w:after="0" w:afterAutospacing="0" w:line="360" w:lineRule="auto"/>
        <w:ind w:firstLine="709"/>
        <w:jc w:val="both"/>
      </w:pPr>
      <w:r w:rsidRPr="009B328C">
        <w:t>Основные риски, связанные с эксплуатацией информационной системы управления игровым центром, и их последствия приведены в таблице 4.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24C5C" w14:paraId="49C66A46" w14:textId="77777777" w:rsidTr="00E24C5C">
        <w:tc>
          <w:tcPr>
            <w:tcW w:w="4672" w:type="dxa"/>
          </w:tcPr>
          <w:p w14:paraId="4EB97E35" w14:textId="7D3A4DB4" w:rsidR="00E24C5C" w:rsidRPr="00E24C5C" w:rsidRDefault="00E24C5C" w:rsidP="00035E1B">
            <w:pPr>
              <w:pStyle w:val="af9"/>
              <w:spacing w:before="0" w:beforeAutospacing="0" w:after="0" w:afterAutospacing="0" w:line="276" w:lineRule="auto"/>
              <w:jc w:val="center"/>
            </w:pPr>
            <w:r w:rsidRPr="00E24C5C">
              <w:t>Причина</w:t>
            </w:r>
          </w:p>
        </w:tc>
        <w:tc>
          <w:tcPr>
            <w:tcW w:w="4673" w:type="dxa"/>
          </w:tcPr>
          <w:p w14:paraId="3D2B8627" w14:textId="0657214E" w:rsidR="00E24C5C" w:rsidRPr="00E24C5C" w:rsidRDefault="00E24C5C" w:rsidP="00035E1B">
            <w:pPr>
              <w:pStyle w:val="af9"/>
              <w:spacing w:before="0" w:beforeAutospacing="0" w:after="0" w:afterAutospacing="0" w:line="276" w:lineRule="auto"/>
              <w:jc w:val="center"/>
            </w:pPr>
            <w:r w:rsidRPr="00E24C5C">
              <w:t>Последствие</w:t>
            </w:r>
          </w:p>
        </w:tc>
      </w:tr>
      <w:tr w:rsidR="00E24C5C" w14:paraId="3F8B976B" w14:textId="77777777" w:rsidTr="00E24C5C">
        <w:tc>
          <w:tcPr>
            <w:tcW w:w="4672" w:type="dxa"/>
          </w:tcPr>
          <w:p w14:paraId="5BE7CCAE" w14:textId="19FEC235" w:rsidR="00E24C5C" w:rsidRPr="00E24C5C" w:rsidRDefault="00E24C5C" w:rsidP="00035E1B">
            <w:pPr>
              <w:pStyle w:val="af9"/>
              <w:spacing w:before="0" w:beforeAutospacing="0" w:after="0" w:afterAutospacing="0" w:line="276" w:lineRule="auto"/>
            </w:pPr>
            <w:r w:rsidRPr="00E24C5C">
              <w:t>Ошибка сотрудника при бронировании игровой комнаты: неверно указаны дата или время</w:t>
            </w:r>
          </w:p>
        </w:tc>
        <w:tc>
          <w:tcPr>
            <w:tcW w:w="4673" w:type="dxa"/>
          </w:tcPr>
          <w:p w14:paraId="66A41377" w14:textId="5CA5D82B" w:rsidR="00E24C5C" w:rsidRPr="00E24C5C" w:rsidRDefault="00E24C5C" w:rsidP="00035E1B">
            <w:pPr>
              <w:pStyle w:val="af9"/>
              <w:spacing w:before="0" w:beforeAutospacing="0" w:after="0" w:afterAutospacing="0" w:line="276" w:lineRule="auto"/>
            </w:pPr>
            <w:r w:rsidRPr="00E24C5C">
              <w:t>Возникает пересечение бронирований, несколько клиентов могут получить одну и ту же комнату, что приводит к конфликтам и снижению качества обслуживания</w:t>
            </w:r>
          </w:p>
        </w:tc>
      </w:tr>
      <w:tr w:rsidR="00E24C5C" w14:paraId="6558DD99" w14:textId="77777777" w:rsidTr="00E24C5C">
        <w:tc>
          <w:tcPr>
            <w:tcW w:w="4672" w:type="dxa"/>
          </w:tcPr>
          <w:p w14:paraId="693CBFE1" w14:textId="69CC3F9F" w:rsidR="00E24C5C" w:rsidRPr="00E24C5C" w:rsidRDefault="00E24C5C" w:rsidP="00035E1B">
            <w:pPr>
              <w:pStyle w:val="af9"/>
              <w:spacing w:before="0" w:beforeAutospacing="0" w:after="0" w:afterAutospacing="0" w:line="276" w:lineRule="auto"/>
            </w:pPr>
            <w:r w:rsidRPr="00E24C5C">
              <w:t>Одновременное оформление нескольких бронирований на одну игровую комнату при отсутствии своевременной проверки её доступности</w:t>
            </w:r>
          </w:p>
        </w:tc>
        <w:tc>
          <w:tcPr>
            <w:tcW w:w="4673" w:type="dxa"/>
          </w:tcPr>
          <w:p w14:paraId="5A9A1D0A" w14:textId="7F176FD6" w:rsidR="00E24C5C" w:rsidRPr="00E24C5C" w:rsidRDefault="00E24C5C" w:rsidP="00035E1B">
            <w:pPr>
              <w:pStyle w:val="af9"/>
              <w:spacing w:before="0" w:beforeAutospacing="0" w:after="0" w:afterAutospacing="0" w:line="276" w:lineRule="auto"/>
            </w:pPr>
            <w:r w:rsidRPr="00E24C5C">
              <w:t>Двойное бронирование одного помещения, необходимость вручную решать конфликт и возможный отказ одному из клиентов</w:t>
            </w:r>
          </w:p>
        </w:tc>
      </w:tr>
      <w:tr w:rsidR="00E24C5C" w14:paraId="4132D2C9" w14:textId="77777777" w:rsidTr="00E24C5C">
        <w:tc>
          <w:tcPr>
            <w:tcW w:w="4672" w:type="dxa"/>
          </w:tcPr>
          <w:p w14:paraId="1D3A360A" w14:textId="33AE1129" w:rsidR="00E24C5C" w:rsidRPr="00E24C5C" w:rsidRDefault="00E24C5C" w:rsidP="00035E1B">
            <w:pPr>
              <w:pStyle w:val="af9"/>
              <w:spacing w:before="0" w:beforeAutospacing="0" w:after="0" w:afterAutospacing="0" w:line="276" w:lineRule="auto"/>
            </w:pPr>
            <w:r w:rsidRPr="00E24C5C">
              <w:t>Сотрудник не фиксирует возврат оборудования сразу после его фактического получения</w:t>
            </w:r>
          </w:p>
        </w:tc>
        <w:tc>
          <w:tcPr>
            <w:tcW w:w="4673" w:type="dxa"/>
          </w:tcPr>
          <w:p w14:paraId="5D37CFFC" w14:textId="4B2CCF1D" w:rsidR="00E24C5C" w:rsidRPr="00E24C5C" w:rsidRDefault="00E24C5C" w:rsidP="00035E1B">
            <w:pPr>
              <w:pStyle w:val="af9"/>
              <w:spacing w:before="0" w:beforeAutospacing="0" w:after="0" w:afterAutospacing="0" w:line="276" w:lineRule="auto"/>
            </w:pPr>
            <w:r w:rsidRPr="00E24C5C">
              <w:t>Оборудование продолжает числиться в аренде, из-за чего его нельзя корректно выдать следующему клиенту и искажаются сведения о доступности</w:t>
            </w:r>
          </w:p>
        </w:tc>
      </w:tr>
      <w:tr w:rsidR="00E24C5C" w14:paraId="1E1BAC06" w14:textId="77777777" w:rsidTr="00E24C5C">
        <w:tc>
          <w:tcPr>
            <w:tcW w:w="4672" w:type="dxa"/>
          </w:tcPr>
          <w:p w14:paraId="55CD337F" w14:textId="1766F336" w:rsidR="00E24C5C" w:rsidRPr="00E24C5C" w:rsidRDefault="00E24C5C" w:rsidP="00035E1B">
            <w:pPr>
              <w:pStyle w:val="af9"/>
              <w:spacing w:before="0" w:beforeAutospacing="0" w:after="0" w:afterAutospacing="0" w:line="276" w:lineRule="auto"/>
            </w:pPr>
            <w:r w:rsidRPr="00E24C5C">
              <w:t>Клиент возвращает оборудование с повреждением, но сотрудник не фиксирует его состояние</w:t>
            </w:r>
          </w:p>
        </w:tc>
        <w:tc>
          <w:tcPr>
            <w:tcW w:w="4673" w:type="dxa"/>
          </w:tcPr>
          <w:p w14:paraId="3C3D7E1B" w14:textId="4548B674" w:rsidR="00E24C5C" w:rsidRPr="00E24C5C" w:rsidRDefault="00E24C5C" w:rsidP="00035E1B">
            <w:pPr>
              <w:pStyle w:val="af9"/>
              <w:spacing w:before="0" w:beforeAutospacing="0" w:after="0" w:afterAutospacing="0" w:line="276" w:lineRule="auto"/>
            </w:pPr>
            <w:r w:rsidRPr="00E24C5C">
              <w:t>Повреждение остаётся неучтённым, игровой центр может понести расходы на ремонт и не сможет обоснованно предъявить клиенту компенсацию</w:t>
            </w:r>
          </w:p>
        </w:tc>
      </w:tr>
      <w:tr w:rsidR="00E24C5C" w14:paraId="5D20D6DB" w14:textId="77777777" w:rsidTr="00E24C5C">
        <w:tc>
          <w:tcPr>
            <w:tcW w:w="4672" w:type="dxa"/>
          </w:tcPr>
          <w:p w14:paraId="26A33055" w14:textId="5FFAAF04" w:rsidR="00E24C5C" w:rsidRPr="00E24C5C" w:rsidRDefault="00E24C5C" w:rsidP="00035E1B">
            <w:pPr>
              <w:pStyle w:val="af9"/>
              <w:spacing w:before="0" w:beforeAutospacing="0" w:after="0" w:afterAutospacing="0" w:line="276" w:lineRule="auto"/>
            </w:pPr>
            <w:r w:rsidRPr="00E24C5C">
              <w:t>Ошибка при указании стоимости товара, тарифа аренды или размера скидки</w:t>
            </w:r>
          </w:p>
        </w:tc>
        <w:tc>
          <w:tcPr>
            <w:tcW w:w="4673" w:type="dxa"/>
          </w:tcPr>
          <w:p w14:paraId="5D81F1A9" w14:textId="17B77B98" w:rsidR="00E24C5C" w:rsidRPr="00E24C5C" w:rsidRDefault="00E24C5C" w:rsidP="00035E1B">
            <w:pPr>
              <w:pStyle w:val="af9"/>
              <w:spacing w:before="0" w:beforeAutospacing="0" w:after="0" w:afterAutospacing="0" w:line="276" w:lineRule="auto"/>
            </w:pPr>
            <w:r w:rsidRPr="00E24C5C">
              <w:t>Неправильная сумма продажи или аренды, финансовые потери игрового центра и необходимость корректировки операции</w:t>
            </w:r>
          </w:p>
        </w:tc>
      </w:tr>
      <w:tr w:rsidR="00E24C5C" w14:paraId="74A36C3A" w14:textId="77777777" w:rsidTr="00E24C5C">
        <w:tc>
          <w:tcPr>
            <w:tcW w:w="4672" w:type="dxa"/>
          </w:tcPr>
          <w:p w14:paraId="4FDF7011" w14:textId="75B9D6D1" w:rsidR="00E24C5C" w:rsidRPr="00E24C5C" w:rsidRDefault="00E24C5C" w:rsidP="00035E1B">
            <w:pPr>
              <w:pStyle w:val="af9"/>
              <w:spacing w:before="0" w:beforeAutospacing="0" w:after="0" w:afterAutospacing="0" w:line="276" w:lineRule="auto"/>
            </w:pPr>
            <w:r w:rsidRPr="00E24C5C">
              <w:t>Несвоевременное изменение статуса оборудования после передачи в ремонт</w:t>
            </w:r>
          </w:p>
        </w:tc>
        <w:tc>
          <w:tcPr>
            <w:tcW w:w="4673" w:type="dxa"/>
          </w:tcPr>
          <w:p w14:paraId="49DB1437" w14:textId="1454D5C6" w:rsidR="00E24C5C" w:rsidRPr="00E24C5C" w:rsidRDefault="00E24C5C" w:rsidP="00035E1B">
            <w:pPr>
              <w:pStyle w:val="af9"/>
              <w:spacing w:before="0" w:beforeAutospacing="0" w:after="0" w:afterAutospacing="0" w:line="276" w:lineRule="auto"/>
            </w:pPr>
            <w:r w:rsidRPr="00E24C5C">
              <w:t>Неисправное оборудование может быть ошибочно выдано клиенту, что приведёт к срыву аренды и дополнительным расходам на обслуживание</w:t>
            </w:r>
          </w:p>
        </w:tc>
      </w:tr>
      <w:tr w:rsidR="00E24C5C" w14:paraId="157B92FB" w14:textId="77777777" w:rsidTr="00E24C5C">
        <w:tc>
          <w:tcPr>
            <w:tcW w:w="4672" w:type="dxa"/>
          </w:tcPr>
          <w:p w14:paraId="3C7BDCA4" w14:textId="19098DDC" w:rsidR="00E24C5C" w:rsidRPr="00E24C5C" w:rsidRDefault="00E24C5C" w:rsidP="00035E1B">
            <w:pPr>
              <w:pStyle w:val="af9"/>
              <w:spacing w:before="0" w:beforeAutospacing="0" w:after="0" w:afterAutospacing="0" w:line="276" w:lineRule="auto"/>
            </w:pPr>
            <w:r w:rsidRPr="00E24C5C">
              <w:t>Удаление или повреждение данных о продажах, арендах и бронированиях вследствие сбоя системы</w:t>
            </w:r>
          </w:p>
        </w:tc>
        <w:tc>
          <w:tcPr>
            <w:tcW w:w="4673" w:type="dxa"/>
          </w:tcPr>
          <w:p w14:paraId="76CC44E2" w14:textId="4676D59C" w:rsidR="00E24C5C" w:rsidRPr="00E24C5C" w:rsidRDefault="00E24C5C" w:rsidP="00035E1B">
            <w:pPr>
              <w:pStyle w:val="af9"/>
              <w:spacing w:before="0" w:beforeAutospacing="0" w:after="0" w:afterAutospacing="0" w:line="276" w:lineRule="auto"/>
            </w:pPr>
            <w:r w:rsidRPr="00E24C5C">
              <w:t>Потеря истории операций, невозможность корректно подтвердить расчёты с клиентами и сформировать достоверную отчётность</w:t>
            </w:r>
          </w:p>
        </w:tc>
      </w:tr>
    </w:tbl>
    <w:p w14:paraId="0050444D" w14:textId="77777777" w:rsidR="00E24C5C" w:rsidRDefault="00893073" w:rsidP="00035E1B">
      <w:pPr>
        <w:pStyle w:val="af9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E24C5C">
        <w:rPr>
          <w:sz w:val="28"/>
          <w:szCs w:val="28"/>
        </w:rPr>
        <w:br w:type="page"/>
      </w:r>
    </w:p>
    <w:p w14:paraId="489B414E" w14:textId="080DCCD7" w:rsidR="00E24C5C" w:rsidRPr="005C7727" w:rsidRDefault="00E24C5C" w:rsidP="006E667A">
      <w:pPr>
        <w:pStyle w:val="af9"/>
        <w:spacing w:before="0" w:beforeAutospacing="0" w:after="0" w:afterAutospacing="0" w:line="360" w:lineRule="auto"/>
        <w:jc w:val="both"/>
      </w:pPr>
      <w:r w:rsidRPr="005C7727">
        <w:lastRenderedPageBreak/>
        <w:t>Продолжение таблицы 4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24C5C" w14:paraId="4454077D" w14:textId="77777777" w:rsidTr="00E24C5C">
        <w:tc>
          <w:tcPr>
            <w:tcW w:w="4672" w:type="dxa"/>
          </w:tcPr>
          <w:p w14:paraId="2273913E" w14:textId="79092B80" w:rsidR="00E24C5C" w:rsidRPr="00D831DA" w:rsidRDefault="00E24C5C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Несанкционированный доступ к базе данных с информацией о клиентах и сотрудниках</w:t>
            </w:r>
          </w:p>
        </w:tc>
        <w:tc>
          <w:tcPr>
            <w:tcW w:w="4673" w:type="dxa"/>
          </w:tcPr>
          <w:p w14:paraId="4697B052" w14:textId="27B07F58" w:rsidR="00E24C5C" w:rsidRPr="00D831DA" w:rsidRDefault="00E24C5C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Раскрытие персональных данных, нарушение требований законодательства о защите персональных данных и репутационные потери</w:t>
            </w:r>
          </w:p>
        </w:tc>
      </w:tr>
      <w:tr w:rsidR="00E24C5C" w14:paraId="7E8FA4E5" w14:textId="77777777" w:rsidTr="00E24C5C">
        <w:tc>
          <w:tcPr>
            <w:tcW w:w="4672" w:type="dxa"/>
          </w:tcPr>
          <w:p w14:paraId="66B02E1C" w14:textId="32EF4837" w:rsidR="00E24C5C" w:rsidRPr="00D831DA" w:rsidRDefault="00E24C5C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Ошибка при регистрации клиента или вводе его контактных данных</w:t>
            </w:r>
          </w:p>
        </w:tc>
        <w:tc>
          <w:tcPr>
            <w:tcW w:w="4673" w:type="dxa"/>
          </w:tcPr>
          <w:p w14:paraId="0FE5D100" w14:textId="77D7A7EB" w:rsidR="00E24C5C" w:rsidRPr="00D831DA" w:rsidRDefault="00E24C5C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Невозможность корректно идентифицировать клиента, ошибки в истории покупок и аренды, затруднение связи с клиентом</w:t>
            </w:r>
          </w:p>
        </w:tc>
      </w:tr>
      <w:tr w:rsidR="00E24C5C" w14:paraId="438209D1" w14:textId="77777777" w:rsidTr="00E24C5C">
        <w:tc>
          <w:tcPr>
            <w:tcW w:w="4672" w:type="dxa"/>
          </w:tcPr>
          <w:p w14:paraId="67B5D25C" w14:textId="5ED9D733" w:rsidR="00E24C5C" w:rsidRPr="00D831DA" w:rsidRDefault="00E24C5C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Отказ системы или сервера во время оформления продажи, аренды или бронирования</w:t>
            </w:r>
          </w:p>
        </w:tc>
        <w:tc>
          <w:tcPr>
            <w:tcW w:w="4673" w:type="dxa"/>
          </w:tcPr>
          <w:p w14:paraId="45540649" w14:textId="7471C8C7" w:rsidR="00E24C5C" w:rsidRPr="00D831DA" w:rsidRDefault="00E24C5C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Временная невозможность оформить операцию, необходимость перейти к ручному учёту и риск потери данных об операции</w:t>
            </w:r>
          </w:p>
        </w:tc>
      </w:tr>
      <w:tr w:rsidR="00E24C5C" w14:paraId="3607F4CB" w14:textId="77777777" w:rsidTr="00E24C5C">
        <w:tc>
          <w:tcPr>
            <w:tcW w:w="4672" w:type="dxa"/>
          </w:tcPr>
          <w:p w14:paraId="6EBF74F5" w14:textId="7EC01A82" w:rsidR="00E24C5C" w:rsidRPr="00D831DA" w:rsidRDefault="00E24C5C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Нарушение срока возврата арендованного оборудования не было своевременно зафиксировано</w:t>
            </w:r>
          </w:p>
        </w:tc>
        <w:tc>
          <w:tcPr>
            <w:tcW w:w="4673" w:type="dxa"/>
          </w:tcPr>
          <w:p w14:paraId="41F6D9A2" w14:textId="3B552E76" w:rsidR="00E24C5C" w:rsidRPr="00D831DA" w:rsidRDefault="00E24C5C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Игровой центр не получает оборудование обратно в установленный срок, возникают дополнительные финансовые потери и проблемы с последующими бронированиями</w:t>
            </w:r>
          </w:p>
        </w:tc>
      </w:tr>
      <w:tr w:rsidR="00E24C5C" w14:paraId="41968DA0" w14:textId="77777777" w:rsidTr="00E24C5C">
        <w:tc>
          <w:tcPr>
            <w:tcW w:w="4672" w:type="dxa"/>
          </w:tcPr>
          <w:p w14:paraId="6A46DA86" w14:textId="4463CBBD" w:rsidR="00E24C5C" w:rsidRPr="00D831DA" w:rsidRDefault="00E24C5C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Несвоевременное обновление остатков товаров после продажи или поступления</w:t>
            </w:r>
          </w:p>
        </w:tc>
        <w:tc>
          <w:tcPr>
            <w:tcW w:w="4673" w:type="dxa"/>
          </w:tcPr>
          <w:p w14:paraId="3B3A2B29" w14:textId="508D0993" w:rsidR="00E24C5C" w:rsidRPr="00D831DA" w:rsidRDefault="00E24C5C" w:rsidP="00035E1B">
            <w:pPr>
              <w:pStyle w:val="af9"/>
              <w:spacing w:before="0" w:beforeAutospacing="0" w:after="0" w:afterAutospacing="0" w:line="276" w:lineRule="auto"/>
            </w:pPr>
            <w:r w:rsidRPr="00D831DA">
              <w:t>Сотрудник видит недостоверное количество товара и может оформить продажу отсутствующей продукции либо не предложить фактически доступный товар</w:t>
            </w:r>
          </w:p>
        </w:tc>
      </w:tr>
    </w:tbl>
    <w:p w14:paraId="1A49F28A" w14:textId="77777777" w:rsidR="00E24C5C" w:rsidRDefault="00E24C5C" w:rsidP="00E24C5C">
      <w:pPr>
        <w:pStyle w:val="af9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267B95EE" w14:textId="2258ED7B" w:rsidR="00893073" w:rsidRPr="00E24C5C" w:rsidRDefault="00E24C5C" w:rsidP="00E24C5C">
      <w:pPr>
        <w:pStyle w:val="af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71D783D" w14:textId="59B9A877" w:rsidR="00FD74B8" w:rsidRPr="005C7727" w:rsidRDefault="00893073" w:rsidP="00FD74B8">
      <w:pPr>
        <w:pStyle w:val="af9"/>
        <w:numPr>
          <w:ilvl w:val="0"/>
          <w:numId w:val="24"/>
        </w:numPr>
        <w:spacing w:before="0" w:beforeAutospacing="0" w:after="0" w:afterAutospacing="0" w:line="360" w:lineRule="auto"/>
        <w:jc w:val="both"/>
        <w:rPr>
          <w:b/>
          <w:bCs/>
        </w:rPr>
      </w:pPr>
      <w:r w:rsidRPr="005C7727">
        <w:rPr>
          <w:b/>
          <w:bCs/>
        </w:rPr>
        <w:lastRenderedPageBreak/>
        <w:t xml:space="preserve">Этические и правовые </w:t>
      </w:r>
      <w:r w:rsidR="00243AD0" w:rsidRPr="005C7727">
        <w:rPr>
          <w:b/>
          <w:bCs/>
        </w:rPr>
        <w:t>ограничения</w:t>
      </w:r>
    </w:p>
    <w:p w14:paraId="66F06D15" w14:textId="77777777" w:rsidR="00FD74B8" w:rsidRPr="005C7727" w:rsidRDefault="00FD74B8" w:rsidP="00FD74B8">
      <w:pPr>
        <w:pStyle w:val="pdq2pgselectionanchorcontainer"/>
        <w:spacing w:before="0" w:beforeAutospacing="0" w:after="0" w:afterAutospacing="0" w:line="360" w:lineRule="auto"/>
        <w:ind w:firstLine="709"/>
        <w:jc w:val="both"/>
      </w:pPr>
      <w:r w:rsidRPr="005C7727">
        <w:t>Система обрабатывает следующие персональные и потенциально чувствительные данные:</w:t>
      </w:r>
    </w:p>
    <w:p w14:paraId="3095BB29" w14:textId="17E2CD76" w:rsidR="00FD74B8" w:rsidRPr="005C7727" w:rsidRDefault="00FD74B8" w:rsidP="00FD74B8">
      <w:pPr>
        <w:pStyle w:val="af9"/>
        <w:numPr>
          <w:ilvl w:val="0"/>
          <w:numId w:val="53"/>
        </w:numPr>
        <w:spacing w:before="0" w:beforeAutospacing="0" w:after="0" w:afterAutospacing="0" w:line="360" w:lineRule="auto"/>
        <w:ind w:left="0" w:firstLine="709"/>
      </w:pPr>
      <w:r w:rsidRPr="005C7727">
        <w:t>персональные данные клиентов: ФИО, номер телефона, адрес электронной почты и история взаимодействия с игровым центром;</w:t>
      </w:r>
    </w:p>
    <w:p w14:paraId="7B39E962" w14:textId="1ECABD3E" w:rsidR="00FD74B8" w:rsidRPr="005C7727" w:rsidRDefault="00FD74B8" w:rsidP="00FD74B8">
      <w:pPr>
        <w:pStyle w:val="af9"/>
        <w:numPr>
          <w:ilvl w:val="0"/>
          <w:numId w:val="53"/>
        </w:numPr>
        <w:spacing w:before="0" w:beforeAutospacing="0" w:after="0" w:afterAutospacing="0" w:line="360" w:lineRule="auto"/>
        <w:ind w:left="0" w:firstLine="709"/>
      </w:pPr>
      <w:r w:rsidRPr="005C7727">
        <w:t>персональные данные сотрудников: ФИО, учётная запись, роль и сведения, необходимые для работы с системой;</w:t>
      </w:r>
    </w:p>
    <w:p w14:paraId="77BB5E77" w14:textId="187D42BD" w:rsidR="00FD74B8" w:rsidRPr="005C7727" w:rsidRDefault="00FD74B8" w:rsidP="00FD74B8">
      <w:pPr>
        <w:pStyle w:val="af9"/>
        <w:numPr>
          <w:ilvl w:val="0"/>
          <w:numId w:val="53"/>
        </w:numPr>
        <w:spacing w:before="0" w:beforeAutospacing="0" w:after="0" w:afterAutospacing="0" w:line="360" w:lineRule="auto"/>
        <w:ind w:left="0" w:firstLine="709"/>
      </w:pPr>
      <w:r w:rsidRPr="005C7727">
        <w:t>история покупок, аренд и бронирований клиента, по которой можно определить его предпочтения и характер использования услуг игрового центра;</w:t>
      </w:r>
    </w:p>
    <w:p w14:paraId="6A2403D3" w14:textId="0126D972" w:rsidR="00FD74B8" w:rsidRPr="005C7727" w:rsidRDefault="00FD74B8" w:rsidP="00FD74B8">
      <w:pPr>
        <w:pStyle w:val="af9"/>
        <w:numPr>
          <w:ilvl w:val="0"/>
          <w:numId w:val="53"/>
        </w:numPr>
        <w:spacing w:before="0" w:beforeAutospacing="0" w:after="0" w:afterAutospacing="0" w:line="360" w:lineRule="auto"/>
        <w:ind w:left="0" w:firstLine="709"/>
      </w:pPr>
      <w:r w:rsidRPr="005C7727">
        <w:t>сведения о платежах, залогах, штрафах и компенсациях, связанные с конкретным клиентом.</w:t>
      </w:r>
    </w:p>
    <w:p w14:paraId="02B39497" w14:textId="66DA7DA1" w:rsidR="00FD74B8" w:rsidRPr="005C7727" w:rsidRDefault="00FD74B8" w:rsidP="00FD74B8">
      <w:pPr>
        <w:pStyle w:val="af9"/>
        <w:spacing w:before="0" w:beforeAutospacing="0" w:after="0" w:afterAutospacing="0" w:line="360" w:lineRule="auto"/>
        <w:ind w:firstLine="709"/>
        <w:jc w:val="both"/>
      </w:pPr>
      <w:r w:rsidRPr="005C7727">
        <w:t xml:space="preserve">Система может нанести вред: </w:t>
      </w:r>
      <w:r w:rsidRPr="005C7727">
        <w:rPr>
          <w:rStyle w:val="afb"/>
          <w:b w:val="0"/>
          <w:bCs w:val="0"/>
        </w:rPr>
        <w:t>клиенту</w:t>
      </w:r>
      <w:r w:rsidRPr="005C7727">
        <w:t xml:space="preserve"> </w:t>
      </w:r>
      <w:r w:rsidR="00DE410B" w:rsidRPr="005C7727">
        <w:t>–</w:t>
      </w:r>
      <w:r w:rsidRPr="005C7727">
        <w:t xml:space="preserve"> при раскрытии его персональных данных, истории покупок или информации о финансовых обязательствах; </w:t>
      </w:r>
      <w:r w:rsidRPr="005C7727">
        <w:rPr>
          <w:rStyle w:val="afb"/>
          <w:b w:val="0"/>
          <w:bCs w:val="0"/>
        </w:rPr>
        <w:t>сотруднику</w:t>
      </w:r>
      <w:r w:rsidRPr="005C7727">
        <w:t xml:space="preserve"> </w:t>
      </w:r>
      <w:r w:rsidR="00DE410B" w:rsidRPr="005C7727">
        <w:t>–</w:t>
      </w:r>
      <w:r w:rsidRPr="005C7727">
        <w:t xml:space="preserve"> при получении посторонними лицами доступа к его учётной записи; </w:t>
      </w:r>
      <w:r w:rsidRPr="005C7727">
        <w:rPr>
          <w:rStyle w:val="afb"/>
          <w:b w:val="0"/>
          <w:bCs w:val="0"/>
        </w:rPr>
        <w:t>игровому</w:t>
      </w:r>
      <w:r w:rsidRPr="005C7727">
        <w:rPr>
          <w:rStyle w:val="afb"/>
        </w:rPr>
        <w:t xml:space="preserve"> </w:t>
      </w:r>
      <w:r w:rsidRPr="005C7727">
        <w:rPr>
          <w:rStyle w:val="afb"/>
          <w:b w:val="0"/>
          <w:bCs w:val="0"/>
        </w:rPr>
        <w:t>центру</w:t>
      </w:r>
      <w:r w:rsidRPr="005C7727">
        <w:t xml:space="preserve"> </w:t>
      </w:r>
      <w:r w:rsidR="00DE410B" w:rsidRPr="005C7727">
        <w:t xml:space="preserve">– </w:t>
      </w:r>
      <w:r w:rsidRPr="005C7727">
        <w:t>при утечке клиентской базы, несанкционированном изменении цен, продаж, аренд или других операций.</w:t>
      </w:r>
    </w:p>
    <w:p w14:paraId="3E581DA7" w14:textId="77777777" w:rsidR="00FD74B8" w:rsidRPr="005C7727" w:rsidRDefault="00FD74B8" w:rsidP="00FD74B8">
      <w:pPr>
        <w:pStyle w:val="af9"/>
        <w:spacing w:before="0" w:beforeAutospacing="0" w:after="0" w:afterAutospacing="0" w:line="360" w:lineRule="auto"/>
        <w:ind w:firstLine="709"/>
        <w:jc w:val="both"/>
      </w:pPr>
      <w:r w:rsidRPr="005C7727">
        <w:t>Правовые и этические ограничения:</w:t>
      </w:r>
    </w:p>
    <w:p w14:paraId="55765D5F" w14:textId="5A91A617" w:rsidR="00FD74B8" w:rsidRPr="005C7727" w:rsidRDefault="00FD74B8" w:rsidP="00FD74B8">
      <w:pPr>
        <w:pStyle w:val="af9"/>
        <w:numPr>
          <w:ilvl w:val="0"/>
          <w:numId w:val="52"/>
        </w:numPr>
        <w:spacing w:before="0" w:beforeAutospacing="0" w:after="0" w:afterAutospacing="0" w:line="360" w:lineRule="auto"/>
        <w:ind w:left="0" w:firstLine="709"/>
      </w:pPr>
      <w:r w:rsidRPr="005C7727">
        <w:t>обработка персональных данных клиентов и сотрудников осуществляется только в объёме, необходимом для работы игрового центра, с соблюдением требований законодательства о персональных данных;</w:t>
      </w:r>
    </w:p>
    <w:p w14:paraId="38E8DDDA" w14:textId="5B3F4A2B" w:rsidR="00FD74B8" w:rsidRPr="005C7727" w:rsidRDefault="00FD74B8" w:rsidP="00FD74B8">
      <w:pPr>
        <w:pStyle w:val="af9"/>
        <w:numPr>
          <w:ilvl w:val="0"/>
          <w:numId w:val="52"/>
        </w:numPr>
        <w:spacing w:before="0" w:beforeAutospacing="0" w:after="0" w:afterAutospacing="0" w:line="360" w:lineRule="auto"/>
        <w:ind w:left="0" w:firstLine="709"/>
      </w:pPr>
      <w:r w:rsidRPr="005C7727">
        <w:t>доступ к персональным данным предоставляется только тем сотрудникам, которым он необходим для выполнения служебных обязанностей;</w:t>
      </w:r>
    </w:p>
    <w:p w14:paraId="5893D3F4" w14:textId="6B11461C" w:rsidR="00FD74B8" w:rsidRPr="005C7727" w:rsidRDefault="00FD74B8" w:rsidP="00FD74B8">
      <w:pPr>
        <w:pStyle w:val="af9"/>
        <w:numPr>
          <w:ilvl w:val="0"/>
          <w:numId w:val="52"/>
        </w:numPr>
        <w:spacing w:before="0" w:beforeAutospacing="0" w:after="0" w:afterAutospacing="0" w:line="360" w:lineRule="auto"/>
        <w:ind w:left="0" w:firstLine="709"/>
      </w:pPr>
      <w:r w:rsidRPr="005C7727">
        <w:t xml:space="preserve">продавцу доступна информация, необходимая для оформления продажи, сотруднику проката </w:t>
      </w:r>
      <w:r w:rsidR="001524FF" w:rsidRPr="005C7727">
        <w:t>–</w:t>
      </w:r>
      <w:r w:rsidRPr="005C7727">
        <w:t xml:space="preserve"> данные, необходимые для аренды и бронирования, а технику </w:t>
      </w:r>
      <w:r w:rsidR="001524FF" w:rsidRPr="005C7727">
        <w:t>–</w:t>
      </w:r>
      <w:r w:rsidRPr="005C7727">
        <w:t xml:space="preserve"> сведения об оборудовании и его техническом состоянии;</w:t>
      </w:r>
    </w:p>
    <w:p w14:paraId="3A3716BA" w14:textId="0D96412D" w:rsidR="00FD74B8" w:rsidRPr="005C7727" w:rsidRDefault="00FD74B8" w:rsidP="00FD74B8">
      <w:pPr>
        <w:pStyle w:val="af9"/>
        <w:numPr>
          <w:ilvl w:val="0"/>
          <w:numId w:val="52"/>
        </w:numPr>
        <w:spacing w:before="0" w:beforeAutospacing="0" w:after="0" w:afterAutospacing="0" w:line="360" w:lineRule="auto"/>
        <w:ind w:left="0" w:firstLine="709"/>
      </w:pPr>
      <w:r w:rsidRPr="005C7727">
        <w:t>финансовая информация о залогах, штрафах, компенсациях и оплатах не должна быть доступна сотрудникам, которым она не требуется для выполнения рабочих обязанностей;</w:t>
      </w:r>
    </w:p>
    <w:p w14:paraId="6E6FA44D" w14:textId="6CAABE4E" w:rsidR="00FD74B8" w:rsidRPr="005C7727" w:rsidRDefault="00FD74B8" w:rsidP="00FD74B8">
      <w:pPr>
        <w:pStyle w:val="af9"/>
        <w:numPr>
          <w:ilvl w:val="0"/>
          <w:numId w:val="52"/>
        </w:numPr>
        <w:spacing w:before="0" w:beforeAutospacing="0" w:after="0" w:afterAutospacing="0" w:line="360" w:lineRule="auto"/>
        <w:ind w:left="0" w:firstLine="709"/>
      </w:pPr>
      <w:r w:rsidRPr="005C7727">
        <w:t>клиент имеет право получить информацию о своих персональных данных и потребовать их исправления при обнаружении ошибки;</w:t>
      </w:r>
    </w:p>
    <w:p w14:paraId="4BFF09CB" w14:textId="3BB1CA5E" w:rsidR="00FD74B8" w:rsidRPr="005C7727" w:rsidRDefault="00FD74B8" w:rsidP="00FD74B8">
      <w:pPr>
        <w:pStyle w:val="af9"/>
        <w:numPr>
          <w:ilvl w:val="0"/>
          <w:numId w:val="52"/>
        </w:numPr>
        <w:spacing w:before="0" w:beforeAutospacing="0" w:after="0" w:afterAutospacing="0" w:line="360" w:lineRule="auto"/>
        <w:ind w:left="0" w:firstLine="709"/>
      </w:pPr>
      <w:r w:rsidRPr="005C7727">
        <w:t>система не должна использовать историю покупок и аренд клиента для принятия решений, не связанных непосредственно с предоставлением услуг игрового центра;</w:t>
      </w:r>
    </w:p>
    <w:p w14:paraId="12279946" w14:textId="4AE7204E" w:rsidR="00FD74B8" w:rsidRPr="005C7727" w:rsidRDefault="00FD74B8" w:rsidP="00FD74B8">
      <w:pPr>
        <w:pStyle w:val="af9"/>
        <w:numPr>
          <w:ilvl w:val="0"/>
          <w:numId w:val="52"/>
        </w:numPr>
        <w:spacing w:before="0" w:beforeAutospacing="0" w:after="0" w:afterAutospacing="0" w:line="360" w:lineRule="auto"/>
        <w:ind w:left="0" w:firstLine="709"/>
      </w:pPr>
      <w:r w:rsidRPr="005C7727">
        <w:lastRenderedPageBreak/>
        <w:t>пароли и данные для авторизации не должны храниться в открытом виде, а действия пользователей, влияющие на продажи, аренду, бронирования и состояние оборудования, должны быть защищены от несанкционированного изменения;</w:t>
      </w:r>
    </w:p>
    <w:p w14:paraId="142FD4D2" w14:textId="6C8D623D" w:rsidR="00FD74B8" w:rsidRPr="005C7727" w:rsidRDefault="00FD74B8" w:rsidP="00FD74B8">
      <w:pPr>
        <w:pStyle w:val="af9"/>
        <w:numPr>
          <w:ilvl w:val="0"/>
          <w:numId w:val="52"/>
        </w:numPr>
        <w:spacing w:before="0" w:beforeAutospacing="0" w:after="0" w:afterAutospacing="0" w:line="360" w:lineRule="auto"/>
        <w:ind w:left="0" w:firstLine="709"/>
      </w:pPr>
      <w:r w:rsidRPr="005C7727">
        <w:t>данные о банковских картах и другие платёжные реквизиты не хранятся в системе, поскольку фактическое проведение платежа осуществляется во внешней платёжной инфраструктуре;</w:t>
      </w:r>
    </w:p>
    <w:p w14:paraId="0A042D39" w14:textId="6A388A84" w:rsidR="00FD74B8" w:rsidRPr="005C7727" w:rsidRDefault="00FD74B8" w:rsidP="00FD74B8">
      <w:pPr>
        <w:pStyle w:val="af9"/>
        <w:numPr>
          <w:ilvl w:val="0"/>
          <w:numId w:val="52"/>
        </w:numPr>
        <w:spacing w:before="0" w:beforeAutospacing="0" w:after="0" w:afterAutospacing="0" w:line="360" w:lineRule="auto"/>
        <w:ind w:left="0" w:firstLine="709"/>
      </w:pPr>
      <w:r w:rsidRPr="005C7727">
        <w:t>система не должна позволять оформить оборудование в аренду или забронировать игровую комнату с заведомо недостоверными данными о клиенте, сроке аренды или доступности ресурса.</w:t>
      </w:r>
    </w:p>
    <w:p w14:paraId="7852B03C" w14:textId="53FD4A6F" w:rsidR="00893073" w:rsidRPr="00DE410B" w:rsidRDefault="00893073" w:rsidP="00FD74B8">
      <w:pPr>
        <w:pStyle w:val="af9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  <w:r w:rsidRPr="00DE410B">
        <w:rPr>
          <w:sz w:val="32"/>
          <w:szCs w:val="32"/>
        </w:rPr>
        <w:t xml:space="preserve"> </w:t>
      </w:r>
      <w:r w:rsidRPr="00DE410B">
        <w:rPr>
          <w:sz w:val="32"/>
          <w:szCs w:val="32"/>
        </w:rPr>
        <w:br w:type="page"/>
      </w:r>
    </w:p>
    <w:p w14:paraId="2F07E46C" w14:textId="7F51DF67" w:rsidR="004C0655" w:rsidRPr="005C7727" w:rsidRDefault="00893073" w:rsidP="00411FCD">
      <w:pPr>
        <w:pStyle w:val="af9"/>
        <w:numPr>
          <w:ilvl w:val="0"/>
          <w:numId w:val="24"/>
        </w:numPr>
        <w:spacing w:before="0" w:beforeAutospacing="0" w:after="0" w:afterAutospacing="0" w:line="360" w:lineRule="auto"/>
        <w:jc w:val="both"/>
        <w:rPr>
          <w:b/>
          <w:bCs/>
        </w:rPr>
      </w:pPr>
      <w:r w:rsidRPr="005C7727">
        <w:rPr>
          <w:b/>
          <w:bCs/>
        </w:rPr>
        <w:lastRenderedPageBreak/>
        <w:t>Первичные требования</w:t>
      </w:r>
    </w:p>
    <w:p w14:paraId="77C3C951" w14:textId="4280CFDF" w:rsidR="00E04560" w:rsidRPr="005C7727" w:rsidRDefault="00E04560" w:rsidP="00E04560">
      <w:pPr>
        <w:spacing w:before="160" w:after="80"/>
        <w:ind w:left="285"/>
        <w:rPr>
          <w:rFonts w:ascii="Times New Roman" w:eastAsia="Malgun Gothic" w:hAnsi="Times New Roman" w:cs="Times New Roman"/>
          <w:sz w:val="24"/>
          <w:szCs w:val="24"/>
          <w:lang w:eastAsia="ko-KR"/>
        </w:rPr>
      </w:pPr>
      <w:r w:rsidRPr="005C7727">
        <w:rPr>
          <w:rFonts w:ascii="Times New Roman" w:hAnsi="Times New Roman" w:cs="Times New Roman"/>
          <w:sz w:val="24"/>
          <w:szCs w:val="24"/>
        </w:rPr>
        <w:t xml:space="preserve">Таблица 5 </w:t>
      </w:r>
      <w:r w:rsidRPr="005C7727">
        <w:rPr>
          <w:rFonts w:ascii="Times New Roman" w:eastAsiaTheme="minorEastAsia" w:hAnsi="Times New Roman" w:cs="Times New Roman"/>
          <w:sz w:val="24"/>
          <w:szCs w:val="24"/>
          <w:lang w:eastAsia="ja-JP"/>
        </w:rPr>
        <w:t>–</w:t>
      </w:r>
      <w:r w:rsidRPr="005C7727">
        <w:rPr>
          <w:rFonts w:ascii="Times New Roman" w:eastAsiaTheme="minorEastAsia" w:hAnsi="Times New Roman" w:cs="Times New Roman" w:hint="eastAsia"/>
          <w:sz w:val="24"/>
          <w:szCs w:val="24"/>
          <w:lang w:eastAsia="ja-JP"/>
        </w:rPr>
        <w:t xml:space="preserve"> </w:t>
      </w:r>
      <w:r w:rsidR="008A6F4E" w:rsidRPr="005C7727">
        <w:rPr>
          <w:rFonts w:ascii="Times New Roman" w:eastAsia="Malgun Gothic" w:hAnsi="Times New Roman" w:cs="Times New Roman"/>
          <w:sz w:val="24"/>
          <w:szCs w:val="24"/>
          <w:lang w:eastAsia="ko-KR"/>
        </w:rPr>
        <w:t>Первичные требования и критерии проверки</w:t>
      </w:r>
    </w:p>
    <w:tbl>
      <w:tblPr>
        <w:tblStyle w:val="afa"/>
        <w:tblW w:w="0" w:type="auto"/>
        <w:tblInd w:w="285" w:type="dxa"/>
        <w:tblLook w:val="04A0" w:firstRow="1" w:lastRow="0" w:firstColumn="1" w:lastColumn="0" w:noHBand="0" w:noVBand="1"/>
      </w:tblPr>
      <w:tblGrid>
        <w:gridCol w:w="4536"/>
        <w:gridCol w:w="4524"/>
      </w:tblGrid>
      <w:tr w:rsidR="000238D9" w:rsidRPr="005C7727" w14:paraId="40CA08C3" w14:textId="77777777" w:rsidTr="009B6D81">
        <w:trPr>
          <w:trHeight w:val="486"/>
        </w:trPr>
        <w:tc>
          <w:tcPr>
            <w:tcW w:w="4536" w:type="dxa"/>
          </w:tcPr>
          <w:p w14:paraId="3E3B9F3F" w14:textId="023BB892" w:rsidR="000238D9" w:rsidRPr="00995002" w:rsidRDefault="002E03E2" w:rsidP="00035E1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0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4524" w:type="dxa"/>
          </w:tcPr>
          <w:p w14:paraId="1058FC0C" w14:textId="0F4E21C3" w:rsidR="000238D9" w:rsidRPr="00995002" w:rsidRDefault="002E03E2" w:rsidP="00035E1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0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Критерий проверки</w:t>
            </w:r>
          </w:p>
        </w:tc>
      </w:tr>
      <w:tr w:rsidR="000238D9" w:rsidRPr="005C7727" w14:paraId="3587CE78" w14:textId="77777777" w:rsidTr="009B6D81">
        <w:tc>
          <w:tcPr>
            <w:tcW w:w="4536" w:type="dxa"/>
          </w:tcPr>
          <w:p w14:paraId="21BF07B8" w14:textId="0B2E9A61" w:rsidR="000238D9" w:rsidRPr="009B6D81" w:rsidRDefault="002E03E2" w:rsidP="00035E1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6D81">
              <w:rPr>
                <w:rFonts w:ascii="Times New Roman" w:hAnsi="Times New Roman" w:cs="Times New Roman"/>
                <w:sz w:val="24"/>
                <w:szCs w:val="24"/>
              </w:rPr>
              <w:t>Система должна предоставлять доступ только зарегистрированным сотрудникам и разграничивать права пользователей по ролям</w:t>
            </w:r>
          </w:p>
        </w:tc>
        <w:tc>
          <w:tcPr>
            <w:tcW w:w="4524" w:type="dxa"/>
          </w:tcPr>
          <w:p w14:paraId="3897E061" w14:textId="5C4413E2" w:rsidR="000238D9" w:rsidRPr="009B6D81" w:rsidRDefault="002E03E2" w:rsidP="00035E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6D81">
              <w:rPr>
                <w:rFonts w:ascii="Times New Roman" w:hAnsi="Times New Roman" w:cs="Times New Roman"/>
                <w:sz w:val="24"/>
                <w:szCs w:val="24"/>
              </w:rPr>
              <w:t>Вход возможен только при наличии действующей учётной записи; каждому пользователю назначается одна из ролей «Администратор», «Продавец», «Сотрудник проката» или «Техник»; функции, недоступные для роли, не отображаются</w:t>
            </w:r>
          </w:p>
        </w:tc>
      </w:tr>
      <w:tr w:rsidR="000238D9" w:rsidRPr="005C7727" w14:paraId="210749D0" w14:textId="77777777" w:rsidTr="009B6D81">
        <w:tc>
          <w:tcPr>
            <w:tcW w:w="4536" w:type="dxa"/>
          </w:tcPr>
          <w:p w14:paraId="36089448" w14:textId="6ED6B355" w:rsidR="000238D9" w:rsidRPr="009B6D81" w:rsidRDefault="002E03E2" w:rsidP="00035E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6D81">
              <w:rPr>
                <w:rFonts w:ascii="Times New Roman" w:hAnsi="Times New Roman" w:cs="Times New Roman"/>
                <w:sz w:val="24"/>
                <w:szCs w:val="24"/>
              </w:rPr>
              <w:t>Система должна проверять наличие товара перед оформлением продажи</w:t>
            </w:r>
          </w:p>
        </w:tc>
        <w:tc>
          <w:tcPr>
            <w:tcW w:w="4524" w:type="dxa"/>
          </w:tcPr>
          <w:p w14:paraId="022D5AF6" w14:textId="0E5F05AF" w:rsidR="000238D9" w:rsidRPr="009B6D81" w:rsidRDefault="002E03E2" w:rsidP="00035E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6D81">
              <w:rPr>
                <w:rFonts w:ascii="Times New Roman" w:hAnsi="Times New Roman" w:cs="Times New Roman"/>
                <w:sz w:val="24"/>
                <w:szCs w:val="24"/>
              </w:rPr>
              <w:t>При попытке продать количество товара, превышающее текущий остаток, операция не проводится; после успешной продажи остаток уменьшается на количество проданных единиц</w:t>
            </w:r>
          </w:p>
        </w:tc>
      </w:tr>
      <w:tr w:rsidR="000238D9" w:rsidRPr="005C7727" w14:paraId="15BDE4FA" w14:textId="77777777" w:rsidTr="009B6D81">
        <w:tc>
          <w:tcPr>
            <w:tcW w:w="4536" w:type="dxa"/>
          </w:tcPr>
          <w:p w14:paraId="2FA77E1E" w14:textId="55054564" w:rsidR="000238D9" w:rsidRPr="009B6D81" w:rsidRDefault="002E03E2" w:rsidP="00035E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6D81">
              <w:rPr>
                <w:rFonts w:ascii="Times New Roman" w:hAnsi="Times New Roman" w:cs="Times New Roman"/>
                <w:sz w:val="24"/>
                <w:szCs w:val="24"/>
              </w:rPr>
              <w:t>Система должна контролировать доступность оборудования при оформлении аренды</w:t>
            </w:r>
          </w:p>
        </w:tc>
        <w:tc>
          <w:tcPr>
            <w:tcW w:w="4524" w:type="dxa"/>
          </w:tcPr>
          <w:p w14:paraId="479E0F4D" w14:textId="5FF45C92" w:rsidR="000238D9" w:rsidRPr="009B6D81" w:rsidRDefault="002E03E2" w:rsidP="00035E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6D81">
              <w:rPr>
                <w:rFonts w:ascii="Times New Roman" w:hAnsi="Times New Roman" w:cs="Times New Roman"/>
                <w:sz w:val="24"/>
                <w:szCs w:val="24"/>
              </w:rPr>
              <w:t>Оборудование со статусом «В аренде», «На проверке» или «В ремонте» нельзя выбрать для новой аренды; при оформлении аренды доступное оборудование переводится в статус «В аренде»</w:t>
            </w:r>
          </w:p>
        </w:tc>
      </w:tr>
      <w:tr w:rsidR="000238D9" w:rsidRPr="005C7727" w14:paraId="4F7C23FC" w14:textId="77777777" w:rsidTr="009B6D81">
        <w:tc>
          <w:tcPr>
            <w:tcW w:w="4536" w:type="dxa"/>
          </w:tcPr>
          <w:p w14:paraId="310602CB" w14:textId="155898E3" w:rsidR="000238D9" w:rsidRPr="009B6D81" w:rsidRDefault="002E03E2" w:rsidP="00035E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6D81">
              <w:rPr>
                <w:rFonts w:ascii="Times New Roman" w:hAnsi="Times New Roman" w:cs="Times New Roman"/>
                <w:sz w:val="24"/>
                <w:szCs w:val="24"/>
              </w:rPr>
              <w:t>Система не должна допускать пересечения бронирований одной игровой комнаты</w:t>
            </w:r>
          </w:p>
        </w:tc>
        <w:tc>
          <w:tcPr>
            <w:tcW w:w="4524" w:type="dxa"/>
          </w:tcPr>
          <w:p w14:paraId="4EA5F385" w14:textId="1698A10E" w:rsidR="000238D9" w:rsidRPr="009B6D81" w:rsidRDefault="002E03E2" w:rsidP="00035E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6D81">
              <w:rPr>
                <w:rFonts w:ascii="Times New Roman" w:hAnsi="Times New Roman" w:cs="Times New Roman"/>
                <w:sz w:val="24"/>
                <w:szCs w:val="24"/>
              </w:rPr>
              <w:t>При создании бронирования система проверяет выбранный период; если он пересекается с существующим бронированием этой комнаты, новое бронирование не создаётся и пользователю выводится сообщение о недоступности комнаты</w:t>
            </w:r>
          </w:p>
        </w:tc>
      </w:tr>
      <w:tr w:rsidR="000238D9" w:rsidRPr="005C7727" w14:paraId="4247DFC0" w14:textId="77777777" w:rsidTr="009B6D81">
        <w:tc>
          <w:tcPr>
            <w:tcW w:w="4536" w:type="dxa"/>
          </w:tcPr>
          <w:p w14:paraId="687D5F40" w14:textId="1CB8FB13" w:rsidR="000238D9" w:rsidRPr="009B6D81" w:rsidRDefault="002E03E2" w:rsidP="00035E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6D81">
              <w:rPr>
                <w:rFonts w:ascii="Times New Roman" w:hAnsi="Times New Roman" w:cs="Times New Roman"/>
                <w:sz w:val="24"/>
                <w:szCs w:val="24"/>
              </w:rPr>
              <w:t>Система должна контролировать сроки аренды и фиксировать просрочку возврата оборудования</w:t>
            </w:r>
          </w:p>
        </w:tc>
        <w:tc>
          <w:tcPr>
            <w:tcW w:w="4524" w:type="dxa"/>
          </w:tcPr>
          <w:p w14:paraId="2CBBF8E3" w14:textId="3AD24F6D" w:rsidR="000238D9" w:rsidRPr="009B6D81" w:rsidRDefault="002E03E2" w:rsidP="00035E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6D81">
              <w:rPr>
                <w:rFonts w:ascii="Times New Roman" w:hAnsi="Times New Roman" w:cs="Times New Roman"/>
                <w:sz w:val="24"/>
                <w:szCs w:val="24"/>
              </w:rPr>
              <w:t>Для каждой активной аренды хранится дата окончания; при наступлении даты окончания без регистрации возврата аренда получает статус «Просрочена» и отображается в списке просроченных аренд</w:t>
            </w:r>
          </w:p>
        </w:tc>
      </w:tr>
      <w:tr w:rsidR="000238D9" w:rsidRPr="005C7727" w14:paraId="2391AE18" w14:textId="77777777" w:rsidTr="009B6D81">
        <w:tc>
          <w:tcPr>
            <w:tcW w:w="4536" w:type="dxa"/>
          </w:tcPr>
          <w:p w14:paraId="5A5FA6EF" w14:textId="068E712D" w:rsidR="000238D9" w:rsidRPr="009B6D81" w:rsidRDefault="002E03E2" w:rsidP="00035E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6D81">
              <w:rPr>
                <w:rFonts w:ascii="Times New Roman" w:hAnsi="Times New Roman" w:cs="Times New Roman"/>
                <w:sz w:val="24"/>
                <w:szCs w:val="24"/>
              </w:rPr>
              <w:t>Система должна фиксировать состояние оборудования после его возврата</w:t>
            </w:r>
          </w:p>
        </w:tc>
        <w:tc>
          <w:tcPr>
            <w:tcW w:w="4524" w:type="dxa"/>
          </w:tcPr>
          <w:p w14:paraId="22940507" w14:textId="278E1349" w:rsidR="000238D9" w:rsidRPr="009B6D81" w:rsidRDefault="002E03E2" w:rsidP="00035E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6D81">
              <w:rPr>
                <w:rFonts w:ascii="Times New Roman" w:hAnsi="Times New Roman" w:cs="Times New Roman"/>
                <w:sz w:val="24"/>
                <w:szCs w:val="24"/>
              </w:rPr>
              <w:t>При регистрации возврата сотрудник обязан указать состояние оборудования; при выборе состояния, требующего ремонта, оборудование автоматически становится недоступным для новой аренды до завершения обслуживания</w:t>
            </w:r>
          </w:p>
        </w:tc>
      </w:tr>
    </w:tbl>
    <w:p w14:paraId="167AA97B" w14:textId="39320A1C" w:rsidR="009B6D81" w:rsidRPr="00922C5D" w:rsidRDefault="009B6D81" w:rsidP="0031170E">
      <w:pPr>
        <w:rPr>
          <w:rFonts w:ascii="Times New Roman" w:hAnsi="Times New Roman" w:cs="Times New Roman"/>
          <w:sz w:val="24"/>
          <w:szCs w:val="24"/>
        </w:rPr>
      </w:pPr>
      <w:r w:rsidRPr="00922C5D">
        <w:rPr>
          <w:rFonts w:ascii="Times New Roman" w:hAnsi="Times New Roman" w:cs="Times New Roman"/>
          <w:sz w:val="24"/>
          <w:szCs w:val="24"/>
        </w:rPr>
        <w:br w:type="page"/>
      </w:r>
    </w:p>
    <w:p w14:paraId="78FD3B8D" w14:textId="25E28AF5" w:rsidR="009B6D81" w:rsidRDefault="009B6D81" w:rsidP="009B6D81">
      <w:pPr>
        <w:spacing w:after="0" w:line="360" w:lineRule="auto"/>
        <w:jc w:val="both"/>
        <w:rPr>
          <w:rFonts w:ascii="Times New Roman" w:eastAsia="Malgun Gothic" w:hAnsi="Times New Roman" w:cs="Times New Roman"/>
          <w:sz w:val="24"/>
          <w:szCs w:val="24"/>
          <w:lang w:eastAsia="ko-KR"/>
        </w:rPr>
      </w:pPr>
      <w:r>
        <w:rPr>
          <w:rFonts w:ascii="Times New Roman" w:eastAsia="Malgun Gothic" w:hAnsi="Times New Roman" w:cs="Times New Roman"/>
          <w:sz w:val="24"/>
          <w:szCs w:val="24"/>
          <w:lang w:eastAsia="ko-KR"/>
        </w:rPr>
        <w:lastRenderedPageBreak/>
        <w:t>Продолжение таблицы 5</w:t>
      </w:r>
    </w:p>
    <w:tbl>
      <w:tblPr>
        <w:tblStyle w:val="afa"/>
        <w:tblW w:w="0" w:type="auto"/>
        <w:tblInd w:w="-5" w:type="dxa"/>
        <w:tblLook w:val="04A0" w:firstRow="1" w:lastRow="0" w:firstColumn="1" w:lastColumn="0" w:noHBand="0" w:noVBand="1"/>
      </w:tblPr>
      <w:tblGrid>
        <w:gridCol w:w="4524"/>
        <w:gridCol w:w="4536"/>
      </w:tblGrid>
      <w:tr w:rsidR="009B6D81" w:rsidRPr="009B6D81" w14:paraId="7EA7078C" w14:textId="77777777" w:rsidTr="009B6D81">
        <w:tc>
          <w:tcPr>
            <w:tcW w:w="4524" w:type="dxa"/>
          </w:tcPr>
          <w:p w14:paraId="6C248F18" w14:textId="77777777" w:rsidR="009B6D81" w:rsidRPr="009B6D81" w:rsidRDefault="009B6D81" w:rsidP="00035E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6D81">
              <w:rPr>
                <w:rFonts w:ascii="Times New Roman" w:hAnsi="Times New Roman" w:cs="Times New Roman"/>
                <w:sz w:val="24"/>
                <w:szCs w:val="24"/>
              </w:rPr>
              <w:t>Система должна формировать отчёты по основным направлениям деятельности игрового центра</w:t>
            </w:r>
          </w:p>
        </w:tc>
        <w:tc>
          <w:tcPr>
            <w:tcW w:w="4536" w:type="dxa"/>
          </w:tcPr>
          <w:p w14:paraId="51928FE4" w14:textId="77777777" w:rsidR="009B6D81" w:rsidRPr="009B6D81" w:rsidRDefault="009B6D81" w:rsidP="00035E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6D81">
              <w:rPr>
                <w:rFonts w:ascii="Times New Roman" w:hAnsi="Times New Roman" w:cs="Times New Roman"/>
                <w:sz w:val="24"/>
                <w:szCs w:val="24"/>
              </w:rPr>
              <w:t>За выбранный период формируются отчёты как минимум по продажам, аренде оборудования, загрузке игровых комнат и состоянию оборудования; в отчёте отображаются количественные и стоимостные показатели</w:t>
            </w:r>
          </w:p>
        </w:tc>
      </w:tr>
    </w:tbl>
    <w:p w14:paraId="499CF92E" w14:textId="77777777" w:rsidR="009B6D81" w:rsidRDefault="009B6D81" w:rsidP="0031170E">
      <w:pPr>
        <w:rPr>
          <w:rFonts w:ascii="Times New Roman" w:eastAsia="Malgun Gothic" w:hAnsi="Times New Roman" w:cs="Times New Roman"/>
          <w:sz w:val="24"/>
          <w:szCs w:val="24"/>
          <w:lang w:eastAsia="ko-KR"/>
        </w:rPr>
      </w:pPr>
    </w:p>
    <w:p w14:paraId="33ACDAE6" w14:textId="77777777" w:rsidR="009B6D81" w:rsidRPr="009B6D81" w:rsidRDefault="009B6D81" w:rsidP="0031170E">
      <w:pPr>
        <w:rPr>
          <w:rFonts w:ascii="Times New Roman" w:eastAsia="Malgun Gothic" w:hAnsi="Times New Roman" w:cs="Times New Roman"/>
          <w:sz w:val="24"/>
          <w:szCs w:val="24"/>
          <w:lang w:eastAsia="ko-KR"/>
        </w:rPr>
      </w:pPr>
    </w:p>
    <w:sectPr w:rsidR="009B6D81" w:rsidRPr="009B6D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92C71" w14:textId="77777777" w:rsidR="006E3EFE" w:rsidRDefault="006E3EFE" w:rsidP="007A316D">
      <w:pPr>
        <w:spacing w:after="0" w:line="240" w:lineRule="auto"/>
      </w:pPr>
      <w:r>
        <w:separator/>
      </w:r>
    </w:p>
  </w:endnote>
  <w:endnote w:type="continuationSeparator" w:id="0">
    <w:p w14:paraId="056489EA" w14:textId="77777777" w:rsidR="006E3EFE" w:rsidRDefault="006E3EFE" w:rsidP="007A3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80BAD" w14:textId="77777777" w:rsidR="006E3EFE" w:rsidRDefault="006E3EFE" w:rsidP="007A316D">
      <w:pPr>
        <w:spacing w:after="0" w:line="240" w:lineRule="auto"/>
      </w:pPr>
      <w:r>
        <w:separator/>
      </w:r>
    </w:p>
  </w:footnote>
  <w:footnote w:type="continuationSeparator" w:id="0">
    <w:p w14:paraId="743D1FE4" w14:textId="77777777" w:rsidR="006E3EFE" w:rsidRDefault="006E3EFE" w:rsidP="007A31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1247FD8"/>
    <w:multiLevelType w:val="hybridMultilevel"/>
    <w:tmpl w:val="8FBE1496"/>
    <w:lvl w:ilvl="0" w:tplc="326CBA8C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1A00174"/>
    <w:multiLevelType w:val="hybridMultilevel"/>
    <w:tmpl w:val="B778EA1E"/>
    <w:lvl w:ilvl="0" w:tplc="326CBA8C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321452C"/>
    <w:multiLevelType w:val="hybridMultilevel"/>
    <w:tmpl w:val="10D05D5E"/>
    <w:lvl w:ilvl="0" w:tplc="4E0A6564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E7EED"/>
    <w:multiLevelType w:val="hybridMultilevel"/>
    <w:tmpl w:val="216C9160"/>
    <w:lvl w:ilvl="0" w:tplc="326CBA8C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D0A793F"/>
    <w:multiLevelType w:val="hybridMultilevel"/>
    <w:tmpl w:val="883865C4"/>
    <w:lvl w:ilvl="0" w:tplc="326CBA8C">
      <w:start w:val="1"/>
      <w:numFmt w:val="bullet"/>
      <w:lvlRestart w:val="0"/>
      <w:lvlText w:val=""/>
      <w:lvlJc w:val="left"/>
      <w:pPr>
        <w:ind w:left="150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6" w15:restartNumberingAfterBreak="0">
    <w:nsid w:val="0D151694"/>
    <w:multiLevelType w:val="hybridMultilevel"/>
    <w:tmpl w:val="9EACDABA"/>
    <w:lvl w:ilvl="0" w:tplc="326CBA8C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EA0403D"/>
    <w:multiLevelType w:val="hybridMultilevel"/>
    <w:tmpl w:val="641849DC"/>
    <w:lvl w:ilvl="0" w:tplc="326CBA8C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9E7744A"/>
    <w:multiLevelType w:val="hybridMultilevel"/>
    <w:tmpl w:val="ABE4C416"/>
    <w:lvl w:ilvl="0" w:tplc="D4660364">
      <w:start w:val="1"/>
      <w:numFmt w:val="decimal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A54268F"/>
    <w:multiLevelType w:val="hybridMultilevel"/>
    <w:tmpl w:val="E5AEC486"/>
    <w:lvl w:ilvl="0" w:tplc="326CBA8C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AB77151"/>
    <w:multiLevelType w:val="hybridMultilevel"/>
    <w:tmpl w:val="E93AFF38"/>
    <w:lvl w:ilvl="0" w:tplc="BFCCA8D8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3" w15:restartNumberingAfterBreak="0">
    <w:nsid w:val="2C056E10"/>
    <w:multiLevelType w:val="hybridMultilevel"/>
    <w:tmpl w:val="67C462AC"/>
    <w:lvl w:ilvl="0" w:tplc="326CBA8C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5" w15:restartNumberingAfterBreak="0">
    <w:nsid w:val="32C5614C"/>
    <w:multiLevelType w:val="hybridMultilevel"/>
    <w:tmpl w:val="BC022A08"/>
    <w:lvl w:ilvl="0" w:tplc="326CBA8C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34F18EC"/>
    <w:multiLevelType w:val="hybridMultilevel"/>
    <w:tmpl w:val="AF000848"/>
    <w:lvl w:ilvl="0" w:tplc="326CBA8C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629091C"/>
    <w:multiLevelType w:val="hybridMultilevel"/>
    <w:tmpl w:val="497EBC08"/>
    <w:lvl w:ilvl="0" w:tplc="326CBA8C">
      <w:start w:val="1"/>
      <w:numFmt w:val="bullet"/>
      <w:lvlRestart w:val="0"/>
      <w:lvlText w:val=""/>
      <w:lvlJc w:val="left"/>
      <w:pPr>
        <w:ind w:left="150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18" w15:restartNumberingAfterBreak="0">
    <w:nsid w:val="38AB2835"/>
    <w:multiLevelType w:val="hybridMultilevel"/>
    <w:tmpl w:val="6108F85E"/>
    <w:lvl w:ilvl="0" w:tplc="326CBA8C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A1F07BF"/>
    <w:multiLevelType w:val="hybridMultilevel"/>
    <w:tmpl w:val="9E268A74"/>
    <w:lvl w:ilvl="0" w:tplc="326CBA8C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2770BD2"/>
    <w:multiLevelType w:val="hybridMultilevel"/>
    <w:tmpl w:val="5AE80278"/>
    <w:lvl w:ilvl="0" w:tplc="326CBA8C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2A579C8"/>
    <w:multiLevelType w:val="hybridMultilevel"/>
    <w:tmpl w:val="5DF4BCE0"/>
    <w:lvl w:ilvl="0" w:tplc="BFCCA8D8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2F31FCC"/>
    <w:multiLevelType w:val="hybridMultilevel"/>
    <w:tmpl w:val="3490F120"/>
    <w:lvl w:ilvl="0" w:tplc="326CBA8C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5B74E0D"/>
    <w:multiLevelType w:val="hybridMultilevel"/>
    <w:tmpl w:val="3F1C7FEE"/>
    <w:lvl w:ilvl="0" w:tplc="326CBA8C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A513CAE"/>
    <w:multiLevelType w:val="hybridMultilevel"/>
    <w:tmpl w:val="1BA4D5CA"/>
    <w:lvl w:ilvl="0" w:tplc="326CBA8C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BBB169E"/>
    <w:multiLevelType w:val="hybridMultilevel"/>
    <w:tmpl w:val="A24CBF58"/>
    <w:lvl w:ilvl="0" w:tplc="326CBA8C">
      <w:start w:val="1"/>
      <w:numFmt w:val="bullet"/>
      <w:lvlRestart w:val="0"/>
      <w:lvlText w:val="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F325DE"/>
    <w:multiLevelType w:val="hybridMultilevel"/>
    <w:tmpl w:val="B8DA3A9C"/>
    <w:lvl w:ilvl="0" w:tplc="326CBA8C">
      <w:start w:val="1"/>
      <w:numFmt w:val="bullet"/>
      <w:lvlRestart w:val="0"/>
      <w:lvlText w:val="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604015"/>
    <w:multiLevelType w:val="multilevel"/>
    <w:tmpl w:val="4284559C"/>
    <w:lvl w:ilvl="0">
      <w:start w:val="3"/>
      <w:numFmt w:val="decimal"/>
      <w:lvlText w:val="%1."/>
      <w:lvlJc w:val="left"/>
      <w:pPr>
        <w:ind w:left="645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3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6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5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37" w:hanging="2160"/>
      </w:pPr>
      <w:rPr>
        <w:rFonts w:hint="default"/>
      </w:rPr>
    </w:lvl>
  </w:abstractNum>
  <w:abstractNum w:abstractNumId="28" w15:restartNumberingAfterBreak="0">
    <w:nsid w:val="578E2226"/>
    <w:multiLevelType w:val="hybridMultilevel"/>
    <w:tmpl w:val="86027B1A"/>
    <w:lvl w:ilvl="0" w:tplc="326CBA8C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7E709F6"/>
    <w:multiLevelType w:val="hybridMultilevel"/>
    <w:tmpl w:val="E4CE3A40"/>
    <w:lvl w:ilvl="0" w:tplc="3A204282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30" w15:restartNumberingAfterBreak="0">
    <w:nsid w:val="58463E93"/>
    <w:multiLevelType w:val="hybridMultilevel"/>
    <w:tmpl w:val="7FA45B48"/>
    <w:lvl w:ilvl="0" w:tplc="326CBA8C">
      <w:start w:val="1"/>
      <w:numFmt w:val="bullet"/>
      <w:lvlRestart w:val="0"/>
      <w:lvlText w:val=""/>
      <w:lvlJc w:val="left"/>
      <w:pPr>
        <w:ind w:left="1005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1" w15:restartNumberingAfterBreak="0">
    <w:nsid w:val="5AD0239E"/>
    <w:multiLevelType w:val="hybridMultilevel"/>
    <w:tmpl w:val="26E0D726"/>
    <w:lvl w:ilvl="0" w:tplc="326CBA8C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BFC156C"/>
    <w:multiLevelType w:val="hybridMultilevel"/>
    <w:tmpl w:val="1C24EF7E"/>
    <w:lvl w:ilvl="0" w:tplc="326CBA8C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CF905FC"/>
    <w:multiLevelType w:val="hybridMultilevel"/>
    <w:tmpl w:val="69601D38"/>
    <w:lvl w:ilvl="0" w:tplc="326CBA8C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26E5804"/>
    <w:multiLevelType w:val="hybridMultilevel"/>
    <w:tmpl w:val="CE74C70A"/>
    <w:lvl w:ilvl="0" w:tplc="326CBA8C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D966AAD"/>
    <w:multiLevelType w:val="hybridMultilevel"/>
    <w:tmpl w:val="87A43746"/>
    <w:lvl w:ilvl="0" w:tplc="326CBA8C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00F337C"/>
    <w:multiLevelType w:val="hybridMultilevel"/>
    <w:tmpl w:val="B6F2D7F8"/>
    <w:lvl w:ilvl="0" w:tplc="326CBA8C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09C50CC"/>
    <w:multiLevelType w:val="hybridMultilevel"/>
    <w:tmpl w:val="ABA08584"/>
    <w:lvl w:ilvl="0" w:tplc="326CBA8C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5922ABC"/>
    <w:multiLevelType w:val="hybridMultilevel"/>
    <w:tmpl w:val="758882B6"/>
    <w:lvl w:ilvl="0" w:tplc="326CBA8C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7925D32"/>
    <w:multiLevelType w:val="hybridMultilevel"/>
    <w:tmpl w:val="845E7444"/>
    <w:lvl w:ilvl="0" w:tplc="BA6C7AB8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40" w15:restartNumberingAfterBreak="0">
    <w:nsid w:val="7CDE31CA"/>
    <w:multiLevelType w:val="hybridMultilevel"/>
    <w:tmpl w:val="B45808B2"/>
    <w:lvl w:ilvl="0" w:tplc="326CBA8C">
      <w:start w:val="1"/>
      <w:numFmt w:val="bullet"/>
      <w:lvlRestart w:val="0"/>
      <w:lvlText w:val="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D452401"/>
    <w:multiLevelType w:val="hybridMultilevel"/>
    <w:tmpl w:val="0F2438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233891">
    <w:abstractNumId w:val="14"/>
  </w:num>
  <w:num w:numId="2" w16cid:durableId="656299532">
    <w:abstractNumId w:val="12"/>
  </w:num>
  <w:num w:numId="3" w16cid:durableId="1132209917">
    <w:abstractNumId w:val="12"/>
  </w:num>
  <w:num w:numId="4" w16cid:durableId="528300132">
    <w:abstractNumId w:val="8"/>
  </w:num>
  <w:num w:numId="5" w16cid:durableId="130291541">
    <w:abstractNumId w:val="12"/>
  </w:num>
  <w:num w:numId="6" w16cid:durableId="1727794294">
    <w:abstractNumId w:val="9"/>
  </w:num>
  <w:num w:numId="7" w16cid:durableId="131867628">
    <w:abstractNumId w:val="9"/>
  </w:num>
  <w:num w:numId="8" w16cid:durableId="1087263724">
    <w:abstractNumId w:val="9"/>
  </w:num>
  <w:num w:numId="9" w16cid:durableId="300185939">
    <w:abstractNumId w:val="9"/>
  </w:num>
  <w:num w:numId="10" w16cid:durableId="534537551">
    <w:abstractNumId w:val="9"/>
  </w:num>
  <w:num w:numId="11" w16cid:durableId="1920023628">
    <w:abstractNumId w:val="9"/>
  </w:num>
  <w:num w:numId="12" w16cid:durableId="1830368585">
    <w:abstractNumId w:val="9"/>
  </w:num>
  <w:num w:numId="13" w16cid:durableId="596526422">
    <w:abstractNumId w:val="9"/>
  </w:num>
  <w:num w:numId="14" w16cid:durableId="1106390136">
    <w:abstractNumId w:val="9"/>
  </w:num>
  <w:num w:numId="15" w16cid:durableId="1134568212">
    <w:abstractNumId w:val="0"/>
  </w:num>
  <w:num w:numId="16" w16cid:durableId="1843616663">
    <w:abstractNumId w:val="0"/>
  </w:num>
  <w:num w:numId="17" w16cid:durableId="550726159">
    <w:abstractNumId w:val="41"/>
  </w:num>
  <w:num w:numId="18" w16cid:durableId="1715276760">
    <w:abstractNumId w:val="29"/>
  </w:num>
  <w:num w:numId="19" w16cid:durableId="1987077442">
    <w:abstractNumId w:val="30"/>
  </w:num>
  <w:num w:numId="20" w16cid:durableId="903640907">
    <w:abstractNumId w:val="39"/>
  </w:num>
  <w:num w:numId="21" w16cid:durableId="1646858961">
    <w:abstractNumId w:val="5"/>
  </w:num>
  <w:num w:numId="22" w16cid:durableId="530345350">
    <w:abstractNumId w:val="36"/>
  </w:num>
  <w:num w:numId="23" w16cid:durableId="1329597189">
    <w:abstractNumId w:val="40"/>
  </w:num>
  <w:num w:numId="24" w16cid:durableId="1322543750">
    <w:abstractNumId w:val="27"/>
  </w:num>
  <w:num w:numId="25" w16cid:durableId="1479878404">
    <w:abstractNumId w:val="1"/>
  </w:num>
  <w:num w:numId="26" w16cid:durableId="1783183374">
    <w:abstractNumId w:val="10"/>
  </w:num>
  <w:num w:numId="27" w16cid:durableId="1781024720">
    <w:abstractNumId w:val="13"/>
  </w:num>
  <w:num w:numId="28" w16cid:durableId="1083258221">
    <w:abstractNumId w:val="33"/>
  </w:num>
  <w:num w:numId="29" w16cid:durableId="69279675">
    <w:abstractNumId w:val="7"/>
  </w:num>
  <w:num w:numId="30" w16cid:durableId="242106444">
    <w:abstractNumId w:val="37"/>
  </w:num>
  <w:num w:numId="31" w16cid:durableId="458883563">
    <w:abstractNumId w:val="18"/>
  </w:num>
  <w:num w:numId="32" w16cid:durableId="1143080160">
    <w:abstractNumId w:val="17"/>
  </w:num>
  <w:num w:numId="33" w16cid:durableId="1120343108">
    <w:abstractNumId w:val="15"/>
  </w:num>
  <w:num w:numId="34" w16cid:durableId="716708861">
    <w:abstractNumId w:val="2"/>
  </w:num>
  <w:num w:numId="35" w16cid:durableId="1048576016">
    <w:abstractNumId w:val="4"/>
  </w:num>
  <w:num w:numId="36" w16cid:durableId="744885478">
    <w:abstractNumId w:val="6"/>
  </w:num>
  <w:num w:numId="37" w16cid:durableId="1857578902">
    <w:abstractNumId w:val="20"/>
  </w:num>
  <w:num w:numId="38" w16cid:durableId="1035160782">
    <w:abstractNumId w:val="19"/>
  </w:num>
  <w:num w:numId="39" w16cid:durableId="1412119752">
    <w:abstractNumId w:val="38"/>
  </w:num>
  <w:num w:numId="40" w16cid:durableId="1968657811">
    <w:abstractNumId w:val="22"/>
  </w:num>
  <w:num w:numId="41" w16cid:durableId="49621142">
    <w:abstractNumId w:val="16"/>
  </w:num>
  <w:num w:numId="42" w16cid:durableId="1381592673">
    <w:abstractNumId w:val="32"/>
  </w:num>
  <w:num w:numId="43" w16cid:durableId="334117734">
    <w:abstractNumId w:val="35"/>
  </w:num>
  <w:num w:numId="44" w16cid:durableId="793790937">
    <w:abstractNumId w:val="28"/>
  </w:num>
  <w:num w:numId="45" w16cid:durableId="30619579">
    <w:abstractNumId w:val="25"/>
  </w:num>
  <w:num w:numId="46" w16cid:durableId="926621806">
    <w:abstractNumId w:val="23"/>
  </w:num>
  <w:num w:numId="47" w16cid:durableId="598829395">
    <w:abstractNumId w:val="31"/>
  </w:num>
  <w:num w:numId="48" w16cid:durableId="1565484844">
    <w:abstractNumId w:val="34"/>
  </w:num>
  <w:num w:numId="49" w16cid:durableId="252858778">
    <w:abstractNumId w:val="26"/>
  </w:num>
  <w:num w:numId="50" w16cid:durableId="2127458710">
    <w:abstractNumId w:val="24"/>
  </w:num>
  <w:num w:numId="51" w16cid:durableId="878980856">
    <w:abstractNumId w:val="3"/>
  </w:num>
  <w:num w:numId="52" w16cid:durableId="1633438366">
    <w:abstractNumId w:val="21"/>
  </w:num>
  <w:num w:numId="53" w16cid:durableId="16518649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465"/>
    <w:rsid w:val="00005C60"/>
    <w:rsid w:val="00006885"/>
    <w:rsid w:val="00016EF9"/>
    <w:rsid w:val="000238D9"/>
    <w:rsid w:val="00035E1B"/>
    <w:rsid w:val="00046100"/>
    <w:rsid w:val="00070B25"/>
    <w:rsid w:val="000A11C4"/>
    <w:rsid w:val="00110A50"/>
    <w:rsid w:val="00134172"/>
    <w:rsid w:val="00151156"/>
    <w:rsid w:val="001524FF"/>
    <w:rsid w:val="00164C70"/>
    <w:rsid w:val="00176256"/>
    <w:rsid w:val="001D1848"/>
    <w:rsid w:val="001F0A60"/>
    <w:rsid w:val="001F6C4C"/>
    <w:rsid w:val="00225BF7"/>
    <w:rsid w:val="00243AD0"/>
    <w:rsid w:val="00243AE8"/>
    <w:rsid w:val="0024794F"/>
    <w:rsid w:val="0025204C"/>
    <w:rsid w:val="002609AC"/>
    <w:rsid w:val="0028672E"/>
    <w:rsid w:val="002A0AFC"/>
    <w:rsid w:val="002B4E72"/>
    <w:rsid w:val="002C454D"/>
    <w:rsid w:val="002E03E2"/>
    <w:rsid w:val="002E20BB"/>
    <w:rsid w:val="002F166F"/>
    <w:rsid w:val="0031170E"/>
    <w:rsid w:val="00334BBB"/>
    <w:rsid w:val="00396372"/>
    <w:rsid w:val="003B1DA8"/>
    <w:rsid w:val="003D371A"/>
    <w:rsid w:val="003F6EB0"/>
    <w:rsid w:val="00402DF1"/>
    <w:rsid w:val="00407B0A"/>
    <w:rsid w:val="00411FCD"/>
    <w:rsid w:val="00416AC8"/>
    <w:rsid w:val="004328D9"/>
    <w:rsid w:val="004713D1"/>
    <w:rsid w:val="00473493"/>
    <w:rsid w:val="0047658D"/>
    <w:rsid w:val="00485D0F"/>
    <w:rsid w:val="004949F6"/>
    <w:rsid w:val="004C0655"/>
    <w:rsid w:val="004D0DC1"/>
    <w:rsid w:val="004F5951"/>
    <w:rsid w:val="0051439B"/>
    <w:rsid w:val="00596A9C"/>
    <w:rsid w:val="005B4092"/>
    <w:rsid w:val="005C6640"/>
    <w:rsid w:val="005C7727"/>
    <w:rsid w:val="005E605B"/>
    <w:rsid w:val="005F1A66"/>
    <w:rsid w:val="005F1AE9"/>
    <w:rsid w:val="005F7CE2"/>
    <w:rsid w:val="00604831"/>
    <w:rsid w:val="00623827"/>
    <w:rsid w:val="006323A4"/>
    <w:rsid w:val="0065748B"/>
    <w:rsid w:val="00674133"/>
    <w:rsid w:val="006B27BD"/>
    <w:rsid w:val="006B4032"/>
    <w:rsid w:val="006E3EFE"/>
    <w:rsid w:val="006E667A"/>
    <w:rsid w:val="0073272C"/>
    <w:rsid w:val="00751B82"/>
    <w:rsid w:val="007736E5"/>
    <w:rsid w:val="007A316D"/>
    <w:rsid w:val="007A3576"/>
    <w:rsid w:val="007C58F0"/>
    <w:rsid w:val="007C5B0E"/>
    <w:rsid w:val="008326D7"/>
    <w:rsid w:val="0084594E"/>
    <w:rsid w:val="008556DF"/>
    <w:rsid w:val="00885705"/>
    <w:rsid w:val="00893073"/>
    <w:rsid w:val="008A317C"/>
    <w:rsid w:val="008A55C2"/>
    <w:rsid w:val="008A6F4E"/>
    <w:rsid w:val="008B328F"/>
    <w:rsid w:val="008B7EDF"/>
    <w:rsid w:val="008E3254"/>
    <w:rsid w:val="00922C5D"/>
    <w:rsid w:val="00962BC9"/>
    <w:rsid w:val="00995002"/>
    <w:rsid w:val="009A2382"/>
    <w:rsid w:val="009B328C"/>
    <w:rsid w:val="009B54B3"/>
    <w:rsid w:val="009B6D81"/>
    <w:rsid w:val="009C1A3E"/>
    <w:rsid w:val="009C6D67"/>
    <w:rsid w:val="009E4821"/>
    <w:rsid w:val="00A03242"/>
    <w:rsid w:val="00A41A00"/>
    <w:rsid w:val="00A56214"/>
    <w:rsid w:val="00A6421F"/>
    <w:rsid w:val="00A764A3"/>
    <w:rsid w:val="00A808B1"/>
    <w:rsid w:val="00A8202F"/>
    <w:rsid w:val="00AD0FA1"/>
    <w:rsid w:val="00AE03E4"/>
    <w:rsid w:val="00AF2E28"/>
    <w:rsid w:val="00B11747"/>
    <w:rsid w:val="00B143FC"/>
    <w:rsid w:val="00B34372"/>
    <w:rsid w:val="00BC3DDA"/>
    <w:rsid w:val="00BD346A"/>
    <w:rsid w:val="00BD6954"/>
    <w:rsid w:val="00BE38D2"/>
    <w:rsid w:val="00BF07BE"/>
    <w:rsid w:val="00C6697A"/>
    <w:rsid w:val="00C72DC3"/>
    <w:rsid w:val="00C8791E"/>
    <w:rsid w:val="00CE0EB2"/>
    <w:rsid w:val="00CF00B2"/>
    <w:rsid w:val="00CF7E93"/>
    <w:rsid w:val="00D37E4A"/>
    <w:rsid w:val="00D42917"/>
    <w:rsid w:val="00D65864"/>
    <w:rsid w:val="00D76086"/>
    <w:rsid w:val="00D831DA"/>
    <w:rsid w:val="00D834BF"/>
    <w:rsid w:val="00DB3F7C"/>
    <w:rsid w:val="00DD0372"/>
    <w:rsid w:val="00DD75B7"/>
    <w:rsid w:val="00DD7AE0"/>
    <w:rsid w:val="00DE410B"/>
    <w:rsid w:val="00DF4465"/>
    <w:rsid w:val="00E03ED1"/>
    <w:rsid w:val="00E04560"/>
    <w:rsid w:val="00E14CDC"/>
    <w:rsid w:val="00E24C5C"/>
    <w:rsid w:val="00E550F9"/>
    <w:rsid w:val="00E55B7D"/>
    <w:rsid w:val="00E92FAE"/>
    <w:rsid w:val="00EA0613"/>
    <w:rsid w:val="00ED5B84"/>
    <w:rsid w:val="00EE4DC9"/>
    <w:rsid w:val="00F423EF"/>
    <w:rsid w:val="00FA1C4C"/>
    <w:rsid w:val="00FA1EE8"/>
    <w:rsid w:val="00FB20E0"/>
    <w:rsid w:val="00FD0050"/>
    <w:rsid w:val="00FD74B8"/>
    <w:rsid w:val="00FF123A"/>
    <w:rsid w:val="00FF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652112"/>
  <w15:chartTrackingRefBased/>
  <w15:docId w15:val="{225EC5DA-AE0A-4F5A-ABE0-0C2AD9892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rsid w:val="007A316D"/>
    <w:pPr>
      <w:spacing w:line="256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1F6C4C"/>
    <w:pPr>
      <w:keepNext/>
      <w:keepLines/>
      <w:pageBreakBefore/>
      <w:numPr>
        <w:numId w:val="14"/>
      </w:numPr>
      <w:tabs>
        <w:tab w:val="left" w:pos="1418"/>
      </w:tabs>
      <w:spacing w:before="480" w:after="0" w:line="360" w:lineRule="auto"/>
      <w:contextualSpacing/>
      <w:jc w:val="both"/>
      <w:outlineLvl w:val="0"/>
    </w:pPr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1F6C4C"/>
    <w:pPr>
      <w:keepNext/>
      <w:keepLines/>
      <w:numPr>
        <w:ilvl w:val="1"/>
        <w:numId w:val="14"/>
      </w:numPr>
      <w:tabs>
        <w:tab w:val="left" w:pos="1560"/>
      </w:tabs>
      <w:spacing w:before="200" w:after="0" w:line="360" w:lineRule="auto"/>
      <w:contextualSpacing/>
      <w:jc w:val="both"/>
      <w:outlineLvl w:val="1"/>
    </w:pPr>
    <w:rPr>
      <w:rFonts w:ascii="Times New Roman" w:eastAsiaTheme="majorEastAsia" w:hAnsi="Times New Roman" w:cs="Times New Roman"/>
      <w:b/>
      <w:bCs/>
      <w:sz w:val="24"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1F6C4C"/>
    <w:pPr>
      <w:keepNext/>
      <w:keepLines/>
      <w:numPr>
        <w:ilvl w:val="2"/>
        <w:numId w:val="14"/>
      </w:numPr>
      <w:tabs>
        <w:tab w:val="left" w:pos="1701"/>
      </w:tabs>
      <w:spacing w:before="200" w:after="0" w:line="360" w:lineRule="auto"/>
      <w:contextualSpacing/>
      <w:jc w:val="both"/>
      <w:outlineLvl w:val="2"/>
    </w:pPr>
    <w:rPr>
      <w:rFonts w:ascii="Times New Roman" w:eastAsiaTheme="majorEastAsia" w:hAnsi="Times New Roman" w:cs="Times New Roman"/>
      <w:b/>
      <w:bCs/>
      <w:sz w:val="24"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1F6C4C"/>
    <w:pPr>
      <w:keepNext/>
      <w:keepLines/>
      <w:numPr>
        <w:ilvl w:val="3"/>
        <w:numId w:val="14"/>
      </w:numPr>
      <w:tabs>
        <w:tab w:val="left" w:pos="1843"/>
      </w:tabs>
      <w:spacing w:before="200" w:after="0" w:line="360" w:lineRule="auto"/>
      <w:contextualSpacing/>
      <w:jc w:val="both"/>
      <w:outlineLvl w:val="3"/>
    </w:pPr>
    <w:rPr>
      <w:rFonts w:ascii="Times New Roman" w:eastAsiaTheme="majorEastAsia" w:hAnsi="Times New Roman" w:cs="Times New Roman"/>
      <w:b/>
      <w:bCs/>
      <w:iCs/>
      <w:sz w:val="24"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1F6C4C"/>
    <w:pPr>
      <w:keepNext/>
      <w:keepLines/>
      <w:numPr>
        <w:ilvl w:val="4"/>
        <w:numId w:val="14"/>
      </w:numPr>
      <w:tabs>
        <w:tab w:val="left" w:pos="1985"/>
      </w:tabs>
      <w:spacing w:before="200" w:after="0" w:line="360" w:lineRule="auto"/>
      <w:contextualSpacing/>
      <w:jc w:val="both"/>
      <w:outlineLvl w:val="4"/>
    </w:pPr>
    <w:rPr>
      <w:rFonts w:ascii="Times New Roman" w:eastAsiaTheme="majorEastAsia" w:hAnsi="Times New Roman" w:cs="Times New Roman"/>
      <w:b/>
      <w:sz w:val="24"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1F6C4C"/>
    <w:pPr>
      <w:keepNext/>
      <w:keepLines/>
      <w:numPr>
        <w:ilvl w:val="5"/>
        <w:numId w:val="14"/>
      </w:numPr>
      <w:tabs>
        <w:tab w:val="left" w:pos="2268"/>
      </w:tabs>
      <w:spacing w:before="200" w:after="0" w:line="360" w:lineRule="auto"/>
      <w:contextualSpacing/>
      <w:jc w:val="both"/>
      <w:outlineLvl w:val="5"/>
    </w:pPr>
    <w:rPr>
      <w:rFonts w:ascii="Times New Roman" w:eastAsiaTheme="majorEastAsia" w:hAnsi="Times New Roman" w:cs="Times New Roman"/>
      <w:iCs/>
      <w:sz w:val="24"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1F6C4C"/>
    <w:pPr>
      <w:keepNext/>
      <w:keepLines/>
      <w:numPr>
        <w:ilvl w:val="6"/>
        <w:numId w:val="14"/>
      </w:numPr>
      <w:tabs>
        <w:tab w:val="left" w:pos="2410"/>
      </w:tabs>
      <w:spacing w:before="200" w:after="0" w:line="360" w:lineRule="auto"/>
      <w:contextualSpacing/>
      <w:jc w:val="both"/>
      <w:outlineLvl w:val="6"/>
    </w:pPr>
    <w:rPr>
      <w:rFonts w:ascii="Times New Roman" w:eastAsiaTheme="majorEastAsia" w:hAnsi="Times New Roman" w:cs="Times New Roman"/>
      <w:iCs/>
      <w:sz w:val="24"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1F6C4C"/>
    <w:pPr>
      <w:keepNext/>
      <w:keepLines/>
      <w:numPr>
        <w:ilvl w:val="7"/>
        <w:numId w:val="14"/>
      </w:numPr>
      <w:tabs>
        <w:tab w:val="left" w:pos="2552"/>
      </w:tabs>
      <w:spacing w:before="200" w:after="0" w:line="360" w:lineRule="auto"/>
      <w:contextualSpacing/>
      <w:jc w:val="both"/>
      <w:outlineLvl w:val="7"/>
    </w:pPr>
    <w:rPr>
      <w:rFonts w:ascii="Times New Roman" w:eastAsiaTheme="majorEastAsia" w:hAnsi="Times New Roman" w:cs="Times New Roman"/>
      <w:sz w:val="24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1F6C4C"/>
    <w:pPr>
      <w:keepNext/>
      <w:keepLines/>
      <w:numPr>
        <w:ilvl w:val="8"/>
        <w:numId w:val="14"/>
      </w:numPr>
      <w:tabs>
        <w:tab w:val="left" w:pos="2835"/>
      </w:tabs>
      <w:spacing w:before="200" w:after="0" w:line="360" w:lineRule="auto"/>
      <w:contextualSpacing/>
      <w:jc w:val="both"/>
      <w:outlineLvl w:val="8"/>
    </w:pPr>
    <w:rPr>
      <w:rFonts w:asciiTheme="majorHAnsi" w:eastAsiaTheme="majorEastAsia" w:hAnsiTheme="majorHAnsi" w:cstheme="majorBidi"/>
      <w:iCs/>
      <w:sz w:val="24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vguAdditionName">
    <w:name w:val="vgu_AdditionName"/>
    <w:basedOn w:val="1"/>
    <w:qFormat/>
    <w:rsid w:val="001F6C4C"/>
    <w:pPr>
      <w:numPr>
        <w:numId w:val="1"/>
      </w:numPr>
      <w:tabs>
        <w:tab w:val="num" w:pos="360"/>
      </w:tabs>
    </w:pPr>
    <w:rPr>
      <w:b w:val="0"/>
      <w:bCs w:val="0"/>
      <w:caps/>
      <w:smallCaps/>
    </w:rPr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1F6C4C"/>
    <w:rPr>
      <w:rFonts w:ascii="Times New Roman" w:eastAsiaTheme="majorEastAsia" w:hAnsi="Times New Roman" w:cs="Times New Roman"/>
      <w:b/>
      <w:bCs/>
      <w:noProof/>
      <w:kern w:val="0"/>
      <w:szCs w:val="36"/>
      <w:lang w:eastAsia="ru-RU"/>
      <w14:ligatures w14:val="none"/>
    </w:rPr>
  </w:style>
  <w:style w:type="paragraph" w:customStyle="1" w:styleId="vguHeader">
    <w:name w:val="vgu_Header"/>
    <w:basedOn w:val="a1"/>
    <w:link w:val="vguHeader0"/>
    <w:qFormat/>
    <w:rsid w:val="001F6C4C"/>
    <w:pPr>
      <w:keepNext/>
      <w:keepLines/>
      <w:pageBreakBefore/>
      <w:spacing w:before="240" w:after="0" w:line="360" w:lineRule="auto"/>
      <w:ind w:firstLine="851"/>
      <w:contextualSpacing/>
      <w:jc w:val="center"/>
    </w:pPr>
    <w:rPr>
      <w:rFonts w:ascii="Times New Roman" w:eastAsiaTheme="minorEastAsia" w:hAnsi="Times New Roman" w:cstheme="minorBidi"/>
      <w:b/>
      <w:caps/>
      <w:sz w:val="24"/>
    </w:rPr>
  </w:style>
  <w:style w:type="character" w:customStyle="1" w:styleId="vguHeader0">
    <w:name w:val="vgu_Header Знак"/>
    <w:basedOn w:val="a2"/>
    <w:link w:val="vguHeader"/>
    <w:rsid w:val="001F6C4C"/>
    <w:rPr>
      <w:rFonts w:ascii="Times New Roman" w:hAnsi="Times New Roman"/>
      <w:b/>
      <w:caps/>
      <w:kern w:val="0"/>
      <w:szCs w:val="22"/>
      <w:lang w:eastAsia="ru-RU"/>
      <w14:ligatures w14:val="none"/>
    </w:rPr>
  </w:style>
  <w:style w:type="paragraph" w:customStyle="1" w:styleId="vguList2">
    <w:name w:val="vgu_List2"/>
    <w:basedOn w:val="a0"/>
    <w:qFormat/>
    <w:rsid w:val="001F6C4C"/>
    <w:pPr>
      <w:tabs>
        <w:tab w:val="left" w:pos="2268"/>
      </w:tabs>
      <w:ind w:left="0" w:firstLine="1701"/>
    </w:pPr>
  </w:style>
  <w:style w:type="paragraph" w:styleId="a0">
    <w:name w:val="List Paragraph"/>
    <w:aliases w:val="vgu_List1"/>
    <w:basedOn w:val="a1"/>
    <w:link w:val="a5"/>
    <w:uiPriority w:val="34"/>
    <w:qFormat/>
    <w:rsid w:val="001F6C4C"/>
    <w:pPr>
      <w:keepLines/>
      <w:numPr>
        <w:numId w:val="5"/>
      </w:numPr>
      <w:tabs>
        <w:tab w:val="left" w:pos="1276"/>
      </w:tabs>
      <w:spacing w:before="240" w:after="0" w:line="360" w:lineRule="auto"/>
      <w:contextualSpacing/>
      <w:jc w:val="both"/>
    </w:pPr>
    <w:rPr>
      <w:rFonts w:ascii="Times New Roman" w:eastAsiaTheme="minorEastAsia" w:hAnsi="Times New Roman" w:cstheme="minorBidi"/>
      <w:sz w:val="24"/>
    </w:rPr>
  </w:style>
  <w:style w:type="paragraph" w:customStyle="1" w:styleId="vguList3">
    <w:name w:val="vgu_List3"/>
    <w:basedOn w:val="vguList2"/>
    <w:qFormat/>
    <w:rsid w:val="001F6C4C"/>
    <w:pPr>
      <w:tabs>
        <w:tab w:val="clear" w:pos="2268"/>
        <w:tab w:val="left" w:pos="3402"/>
      </w:tabs>
      <w:ind w:firstLine="2835"/>
    </w:pPr>
  </w:style>
  <w:style w:type="paragraph" w:customStyle="1" w:styleId="vguNumber">
    <w:name w:val="vgu_Number"/>
    <w:basedOn w:val="a0"/>
    <w:rsid w:val="001F6C4C"/>
  </w:style>
  <w:style w:type="paragraph" w:customStyle="1" w:styleId="vguCContentName">
    <w:name w:val="vguC_Content_Name"/>
    <w:basedOn w:val="vguHeader"/>
    <w:link w:val="vguCContentName0"/>
    <w:qFormat/>
    <w:rsid w:val="001F6C4C"/>
    <w:pPr>
      <w:tabs>
        <w:tab w:val="left" w:pos="1985"/>
      </w:tabs>
    </w:pPr>
  </w:style>
  <w:style w:type="character" w:customStyle="1" w:styleId="vguCContentName0">
    <w:name w:val="vguC_Content_Name Знак"/>
    <w:basedOn w:val="vguHeader0"/>
    <w:link w:val="vguCContentName"/>
    <w:rsid w:val="001F6C4C"/>
    <w:rPr>
      <w:rFonts w:ascii="Times New Roman" w:hAnsi="Times New Roman"/>
      <w:b/>
      <w:caps/>
      <w:kern w:val="0"/>
      <w:szCs w:val="22"/>
      <w:lang w:eastAsia="ru-RU"/>
      <w14:ligatures w14:val="none"/>
    </w:rPr>
  </w:style>
  <w:style w:type="paragraph" w:customStyle="1" w:styleId="vgutTableName">
    <w:name w:val="vgut_TableName"/>
    <w:basedOn w:val="a1"/>
    <w:link w:val="vgutTableName0"/>
    <w:qFormat/>
    <w:rsid w:val="001F6C4C"/>
    <w:pPr>
      <w:spacing w:before="60" w:after="60" w:line="276" w:lineRule="auto"/>
      <w:ind w:firstLine="851"/>
      <w:contextualSpacing/>
      <w:jc w:val="both"/>
    </w:pPr>
    <w:rPr>
      <w:rFonts w:ascii="Times New Roman" w:eastAsiaTheme="minorEastAsia" w:hAnsi="Times New Roman" w:cstheme="minorBidi"/>
      <w:sz w:val="24"/>
    </w:rPr>
  </w:style>
  <w:style w:type="character" w:customStyle="1" w:styleId="vgutTableName0">
    <w:name w:val="vgut_TableName Знак"/>
    <w:basedOn w:val="a2"/>
    <w:link w:val="vgutTableName"/>
    <w:rsid w:val="001F6C4C"/>
    <w:rPr>
      <w:rFonts w:ascii="Times New Roman" w:hAnsi="Times New Roman"/>
      <w:kern w:val="0"/>
      <w:szCs w:val="22"/>
      <w:lang w:eastAsia="ru-RU"/>
      <w14:ligatures w14:val="none"/>
    </w:rPr>
  </w:style>
  <w:style w:type="paragraph" w:customStyle="1" w:styleId="vgutTableText">
    <w:name w:val="vgut_TableText"/>
    <w:basedOn w:val="a1"/>
    <w:link w:val="vgutTableText0"/>
    <w:qFormat/>
    <w:rsid w:val="001F6C4C"/>
    <w:pPr>
      <w:spacing w:before="240" w:after="60" w:line="276" w:lineRule="auto"/>
      <w:ind w:firstLine="851"/>
      <w:contextualSpacing/>
      <w:jc w:val="both"/>
    </w:pPr>
    <w:rPr>
      <w:rFonts w:ascii="Times New Roman" w:eastAsiaTheme="minorEastAsia" w:hAnsi="Times New Roman" w:cstheme="minorBidi"/>
      <w:sz w:val="24"/>
    </w:rPr>
  </w:style>
  <w:style w:type="character" w:customStyle="1" w:styleId="vgutTableText0">
    <w:name w:val="vgut_TableText Знак"/>
    <w:basedOn w:val="a2"/>
    <w:link w:val="vgutTableText"/>
    <w:rsid w:val="001F6C4C"/>
    <w:rPr>
      <w:rFonts w:ascii="Times New Roman" w:hAnsi="Times New Roman"/>
      <w:kern w:val="0"/>
      <w:szCs w:val="22"/>
      <w:lang w:eastAsia="ru-RU"/>
      <w14:ligatures w14:val="none"/>
    </w:rPr>
  </w:style>
  <w:style w:type="paragraph" w:customStyle="1" w:styleId="vguxTitleDocName">
    <w:name w:val="vgux_TitleDocName"/>
    <w:basedOn w:val="a1"/>
    <w:qFormat/>
    <w:rsid w:val="001F6C4C"/>
    <w:pPr>
      <w:spacing w:before="480" w:after="120" w:line="360" w:lineRule="auto"/>
      <w:ind w:firstLine="851"/>
      <w:contextualSpacing/>
      <w:jc w:val="center"/>
    </w:pPr>
    <w:rPr>
      <w:rFonts w:ascii="Times New Roman" w:eastAsiaTheme="minorEastAsia" w:hAnsi="Times New Roman" w:cstheme="minorBidi"/>
      <w:b/>
      <w:caps/>
      <w:sz w:val="32"/>
      <w:lang w:val="en-US"/>
    </w:rPr>
  </w:style>
  <w:style w:type="paragraph" w:customStyle="1" w:styleId="vguxTitleDocTheme">
    <w:name w:val="vgux_TitleDocTheme"/>
    <w:basedOn w:val="a1"/>
    <w:qFormat/>
    <w:rsid w:val="001F6C4C"/>
    <w:pPr>
      <w:spacing w:before="240" w:after="960" w:line="360" w:lineRule="auto"/>
      <w:ind w:firstLine="851"/>
      <w:contextualSpacing/>
      <w:jc w:val="center"/>
    </w:pPr>
    <w:rPr>
      <w:rFonts w:ascii="Times New Roman" w:eastAsiaTheme="minorEastAsia" w:hAnsi="Times New Roman" w:cstheme="minorBidi"/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1F6C4C"/>
    <w:pPr>
      <w:spacing w:before="240" w:after="360" w:line="360" w:lineRule="auto"/>
      <w:ind w:firstLine="851"/>
      <w:contextualSpacing/>
      <w:jc w:val="center"/>
    </w:pPr>
    <w:rPr>
      <w:rFonts w:ascii="Times New Roman" w:eastAsiaTheme="minorEastAsia" w:hAnsi="Times New Roman" w:cstheme="minorBidi"/>
      <w:b/>
      <w:smallCaps/>
      <w:sz w:val="24"/>
    </w:rPr>
  </w:style>
  <w:style w:type="paragraph" w:customStyle="1" w:styleId="vguxTitleText">
    <w:name w:val="vgux_TitleText"/>
    <w:basedOn w:val="a1"/>
    <w:qFormat/>
    <w:rsid w:val="001F6C4C"/>
    <w:pPr>
      <w:spacing w:before="240" w:after="0" w:line="360" w:lineRule="auto"/>
      <w:ind w:firstLine="851"/>
      <w:contextualSpacing/>
      <w:jc w:val="center"/>
    </w:pPr>
    <w:rPr>
      <w:rFonts w:ascii="Times New Roman" w:eastAsiaTheme="minorEastAsia" w:hAnsi="Times New Roman" w:cstheme="minorBidi"/>
      <w:sz w:val="24"/>
    </w:r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1F6C4C"/>
    <w:rPr>
      <w:rFonts w:ascii="Times New Roman" w:hAnsi="Times New Roman"/>
      <w:kern w:val="0"/>
      <w:szCs w:val="22"/>
      <w:lang w:eastAsia="ru-RU"/>
      <w14:ligatures w14:val="none"/>
    </w:rPr>
  </w:style>
  <w:style w:type="paragraph" w:styleId="a6">
    <w:name w:val="header"/>
    <w:aliases w:val="vgux_TitleHeader"/>
    <w:basedOn w:val="a1"/>
    <w:link w:val="a7"/>
    <w:uiPriority w:val="99"/>
    <w:unhideWhenUsed/>
    <w:rsid w:val="001F6C4C"/>
    <w:pPr>
      <w:tabs>
        <w:tab w:val="center" w:pos="4677"/>
        <w:tab w:val="right" w:pos="9355"/>
      </w:tabs>
      <w:spacing w:before="240" w:after="0" w:line="240" w:lineRule="auto"/>
      <w:ind w:firstLine="851"/>
      <w:contextualSpacing/>
      <w:jc w:val="both"/>
    </w:pPr>
    <w:rPr>
      <w:rFonts w:ascii="Times New Roman" w:eastAsiaTheme="minorEastAsia" w:hAnsi="Times New Roman" w:cstheme="minorBidi"/>
      <w:sz w:val="24"/>
    </w:rPr>
  </w:style>
  <w:style w:type="character" w:customStyle="1" w:styleId="a7">
    <w:name w:val="Верхний колонтитул Знак"/>
    <w:aliases w:val="vgux_TitleHeader Знак"/>
    <w:basedOn w:val="a2"/>
    <w:link w:val="a6"/>
    <w:uiPriority w:val="99"/>
    <w:rsid w:val="001F6C4C"/>
    <w:rPr>
      <w:rFonts w:ascii="Times New Roman" w:hAnsi="Times New Roman"/>
      <w:kern w:val="0"/>
      <w:szCs w:val="22"/>
      <w:lang w:eastAsia="ru-RU"/>
      <w14:ligatures w14:val="none"/>
    </w:rPr>
  </w:style>
  <w:style w:type="character" w:styleId="a8">
    <w:name w:val="Hyperlink"/>
    <w:basedOn w:val="a2"/>
    <w:uiPriority w:val="99"/>
    <w:unhideWhenUsed/>
    <w:rsid w:val="001F6C4C"/>
    <w:rPr>
      <w:color w:val="0563C1" w:themeColor="hyperlink"/>
      <w:u w:val="single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1F6C4C"/>
    <w:rPr>
      <w:rFonts w:ascii="Times New Roman" w:eastAsiaTheme="majorEastAsia" w:hAnsi="Times New Roman" w:cs="Times New Roman"/>
      <w:b/>
      <w:bCs/>
      <w:kern w:val="0"/>
      <w:szCs w:val="36"/>
      <w:lang w:eastAsia="ru-RU"/>
      <w14:ligatures w14:val="none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1F6C4C"/>
    <w:rPr>
      <w:rFonts w:ascii="Times New Roman" w:eastAsiaTheme="majorEastAsia" w:hAnsi="Times New Roman" w:cs="Times New Roman"/>
      <w:b/>
      <w:bCs/>
      <w:kern w:val="0"/>
      <w:szCs w:val="22"/>
      <w:lang w:eastAsia="ru-RU"/>
      <w14:ligatures w14:val="none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1F6C4C"/>
    <w:rPr>
      <w:rFonts w:ascii="Times New Roman" w:eastAsiaTheme="majorEastAsia" w:hAnsi="Times New Roman" w:cs="Times New Roman"/>
      <w:b/>
      <w:bCs/>
      <w:iCs/>
      <w:kern w:val="0"/>
      <w:szCs w:val="22"/>
      <w:lang w:eastAsia="ru-RU"/>
      <w14:ligatures w14:val="none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1F6C4C"/>
    <w:rPr>
      <w:rFonts w:ascii="Times New Roman" w:eastAsiaTheme="majorEastAsia" w:hAnsi="Times New Roman" w:cs="Times New Roman"/>
      <w:b/>
      <w:kern w:val="0"/>
      <w:szCs w:val="22"/>
      <w:lang w:eastAsia="ru-RU"/>
      <w14:ligatures w14:val="none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1F6C4C"/>
    <w:rPr>
      <w:rFonts w:ascii="Times New Roman" w:eastAsiaTheme="majorEastAsia" w:hAnsi="Times New Roman" w:cs="Times New Roman"/>
      <w:iCs/>
      <w:kern w:val="0"/>
      <w:szCs w:val="22"/>
      <w:lang w:eastAsia="ru-RU"/>
      <w14:ligatures w14:val="none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1F6C4C"/>
    <w:rPr>
      <w:rFonts w:ascii="Times New Roman" w:eastAsiaTheme="majorEastAsia" w:hAnsi="Times New Roman" w:cs="Times New Roman"/>
      <w:iCs/>
      <w:kern w:val="0"/>
      <w:szCs w:val="22"/>
      <w:lang w:eastAsia="ru-RU"/>
      <w14:ligatures w14:val="none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1F6C4C"/>
    <w:rPr>
      <w:rFonts w:ascii="Times New Roman" w:eastAsiaTheme="majorEastAsia" w:hAnsi="Times New Roman" w:cs="Times New Roman"/>
      <w:kern w:val="0"/>
      <w:szCs w:val="20"/>
      <w:lang w:eastAsia="ru-RU"/>
      <w14:ligatures w14:val="none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1F6C4C"/>
    <w:rPr>
      <w:rFonts w:asciiTheme="majorHAnsi" w:eastAsiaTheme="majorEastAsia" w:hAnsiTheme="majorHAnsi" w:cstheme="majorBidi"/>
      <w:iCs/>
      <w:kern w:val="0"/>
      <w:szCs w:val="28"/>
      <w:lang w:eastAsia="ru-RU"/>
      <w14:ligatures w14:val="none"/>
    </w:rPr>
  </w:style>
  <w:style w:type="paragraph" w:styleId="a9">
    <w:name w:val="TOC Heading"/>
    <w:basedOn w:val="1"/>
    <w:next w:val="a1"/>
    <w:uiPriority w:val="39"/>
    <w:unhideWhenUsed/>
    <w:qFormat/>
    <w:rsid w:val="001F6C4C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character" w:styleId="aa">
    <w:name w:val="annotation reference"/>
    <w:basedOn w:val="a2"/>
    <w:uiPriority w:val="99"/>
    <w:semiHidden/>
    <w:unhideWhenUsed/>
    <w:rsid w:val="001F6C4C"/>
    <w:rPr>
      <w:sz w:val="16"/>
      <w:szCs w:val="16"/>
    </w:rPr>
  </w:style>
  <w:style w:type="character" w:styleId="ab">
    <w:name w:val="footnote reference"/>
    <w:basedOn w:val="a2"/>
    <w:uiPriority w:val="99"/>
    <w:semiHidden/>
    <w:unhideWhenUsed/>
    <w:rsid w:val="001F6C4C"/>
    <w:rPr>
      <w:vertAlign w:val="superscript"/>
    </w:rPr>
  </w:style>
  <w:style w:type="paragraph" w:styleId="a">
    <w:name w:val="List Bullet"/>
    <w:basedOn w:val="a1"/>
    <w:uiPriority w:val="99"/>
    <w:semiHidden/>
    <w:unhideWhenUsed/>
    <w:qFormat/>
    <w:rsid w:val="001F6C4C"/>
    <w:pPr>
      <w:numPr>
        <w:numId w:val="16"/>
      </w:numPr>
      <w:spacing w:before="240" w:after="0" w:line="360" w:lineRule="auto"/>
      <w:contextualSpacing/>
      <w:jc w:val="both"/>
    </w:pPr>
    <w:rPr>
      <w:rFonts w:ascii="Times New Roman" w:eastAsiaTheme="minorEastAsia" w:hAnsi="Times New Roman" w:cstheme="minorBidi"/>
      <w:sz w:val="24"/>
    </w:rPr>
  </w:style>
  <w:style w:type="paragraph" w:styleId="ac">
    <w:name w:val="caption"/>
    <w:aliases w:val="vgu_PictureName"/>
    <w:basedOn w:val="a1"/>
    <w:next w:val="a1"/>
    <w:link w:val="ad"/>
    <w:uiPriority w:val="35"/>
    <w:unhideWhenUsed/>
    <w:qFormat/>
    <w:rsid w:val="001F6C4C"/>
    <w:pPr>
      <w:spacing w:before="240" w:after="240" w:line="720" w:lineRule="auto"/>
      <w:ind w:firstLine="851"/>
      <w:contextualSpacing/>
      <w:jc w:val="center"/>
    </w:pPr>
    <w:rPr>
      <w:rFonts w:ascii="Times New Roman" w:eastAsiaTheme="minorEastAsia" w:hAnsi="Times New Roman" w:cstheme="minorBidi"/>
      <w:bCs/>
      <w:sz w:val="24"/>
      <w:szCs w:val="18"/>
    </w:rPr>
  </w:style>
  <w:style w:type="character" w:customStyle="1" w:styleId="ad">
    <w:name w:val="Название объекта Знак"/>
    <w:aliases w:val="vgu_PictureName Знак"/>
    <w:basedOn w:val="a2"/>
    <w:link w:val="ac"/>
    <w:uiPriority w:val="35"/>
    <w:rsid w:val="001F6C4C"/>
    <w:rPr>
      <w:rFonts w:ascii="Times New Roman" w:hAnsi="Times New Roman"/>
      <w:bCs/>
      <w:kern w:val="0"/>
      <w:szCs w:val="18"/>
      <w:lang w:eastAsia="ru-RU"/>
      <w14:ligatures w14:val="none"/>
    </w:rPr>
  </w:style>
  <w:style w:type="paragraph" w:styleId="ae">
    <w:name w:val="footer"/>
    <w:aliases w:val="vgux_TitleFooter"/>
    <w:basedOn w:val="a1"/>
    <w:link w:val="af"/>
    <w:uiPriority w:val="98"/>
    <w:unhideWhenUsed/>
    <w:rsid w:val="001F6C4C"/>
    <w:pPr>
      <w:tabs>
        <w:tab w:val="center" w:pos="4677"/>
        <w:tab w:val="right" w:pos="9355"/>
      </w:tabs>
      <w:spacing w:before="240" w:after="0" w:line="240" w:lineRule="auto"/>
      <w:ind w:firstLine="851"/>
      <w:contextualSpacing/>
      <w:jc w:val="center"/>
    </w:pPr>
    <w:rPr>
      <w:rFonts w:ascii="Times New Roman" w:eastAsiaTheme="minorEastAsia" w:hAnsi="Times New Roman" w:cstheme="minorBidi"/>
      <w:b/>
      <w:sz w:val="32"/>
    </w:rPr>
  </w:style>
  <w:style w:type="character" w:customStyle="1" w:styleId="af">
    <w:name w:val="Нижний колонтитул Знак"/>
    <w:aliases w:val="vgux_TitleFooter Знак"/>
    <w:basedOn w:val="a2"/>
    <w:link w:val="ae"/>
    <w:uiPriority w:val="98"/>
    <w:rsid w:val="001F6C4C"/>
    <w:rPr>
      <w:rFonts w:ascii="Times New Roman" w:hAnsi="Times New Roman"/>
      <w:b/>
      <w:kern w:val="0"/>
      <w:sz w:val="32"/>
      <w:szCs w:val="22"/>
      <w:lang w:eastAsia="ru-RU"/>
      <w14:ligatures w14:val="none"/>
    </w:rPr>
  </w:style>
  <w:style w:type="character" w:styleId="af0">
    <w:name w:val="page number"/>
    <w:aliases w:val="vgux_PageNumber"/>
    <w:basedOn w:val="a2"/>
    <w:rsid w:val="001F6C4C"/>
    <w:rPr>
      <w:szCs w:val="24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1F6C4C"/>
    <w:pPr>
      <w:tabs>
        <w:tab w:val="left" w:pos="426"/>
        <w:tab w:val="right" w:leader="dot" w:pos="10206"/>
      </w:tabs>
      <w:spacing w:after="0" w:line="276" w:lineRule="auto"/>
      <w:ind w:left="426" w:right="567" w:hanging="426"/>
    </w:pPr>
    <w:rPr>
      <w:rFonts w:ascii="Times New Roman" w:eastAsia="Times New Roman" w:hAnsi="Times New Roman" w:cs="Times New Roman"/>
      <w:noProof/>
      <w:sz w:val="24"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1F6C4C"/>
    <w:rPr>
      <w:rFonts w:ascii="Times New Roman" w:eastAsia="Times New Roman" w:hAnsi="Times New Roman" w:cs="Times New Roman"/>
      <w:noProof/>
      <w:kern w:val="0"/>
      <w:lang w:eastAsia="ru-RU"/>
      <w14:ligatures w14:val="none"/>
    </w:rPr>
  </w:style>
  <w:style w:type="paragraph" w:styleId="21">
    <w:name w:val="toc 2"/>
    <w:aliases w:val="vguC_Contents2"/>
    <w:basedOn w:val="a1"/>
    <w:next w:val="a1"/>
    <w:autoRedefine/>
    <w:uiPriority w:val="39"/>
    <w:rsid w:val="001F6C4C"/>
    <w:pPr>
      <w:tabs>
        <w:tab w:val="left" w:pos="1134"/>
        <w:tab w:val="right" w:leader="dot" w:pos="10206"/>
      </w:tabs>
      <w:spacing w:after="0" w:line="276" w:lineRule="auto"/>
      <w:ind w:right="567" w:firstLine="567"/>
    </w:pPr>
    <w:rPr>
      <w:rFonts w:ascii="Times New Roman" w:eastAsia="Times New Roman" w:hAnsi="Times New Roman" w:cs="Times New Roman"/>
      <w:noProof/>
      <w:sz w:val="24"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1F6C4C"/>
    <w:pPr>
      <w:tabs>
        <w:tab w:val="left" w:pos="1843"/>
        <w:tab w:val="right" w:leader="dot" w:pos="10206"/>
      </w:tabs>
      <w:spacing w:after="0" w:line="276" w:lineRule="auto"/>
      <w:ind w:right="567" w:firstLine="1134"/>
    </w:pPr>
    <w:rPr>
      <w:rFonts w:ascii="Times New Roman" w:eastAsia="Times New Roman" w:hAnsi="Times New Roman" w:cs="Times New Roman"/>
      <w:noProof/>
      <w:sz w:val="24"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1F6C4C"/>
    <w:pPr>
      <w:tabs>
        <w:tab w:val="left" w:pos="-4678"/>
        <w:tab w:val="left" w:pos="1985"/>
        <w:tab w:val="right" w:leader="dot" w:pos="10206"/>
      </w:tabs>
      <w:suppressAutoHyphens/>
      <w:spacing w:after="0" w:line="276" w:lineRule="auto"/>
      <w:ind w:left="1985" w:right="566" w:hanging="1985"/>
      <w:contextualSpacing/>
    </w:pPr>
    <w:rPr>
      <w:rFonts w:ascii="Times New Roman" w:eastAsiaTheme="minorEastAsia" w:hAnsi="Times New Roman" w:cstheme="minorBidi"/>
      <w:noProof/>
      <w:sz w:val="24"/>
    </w:rPr>
  </w:style>
  <w:style w:type="paragraph" w:styleId="af1">
    <w:name w:val="Title"/>
    <w:basedOn w:val="a1"/>
    <w:next w:val="a1"/>
    <w:link w:val="af2"/>
    <w:uiPriority w:val="10"/>
    <w:qFormat/>
    <w:rsid w:val="00DF4465"/>
    <w:pPr>
      <w:spacing w:after="80" w:line="240" w:lineRule="auto"/>
      <w:ind w:firstLine="851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2"/>
    <w:link w:val="af1"/>
    <w:uiPriority w:val="10"/>
    <w:rsid w:val="00DF446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f3">
    <w:name w:val="Subtitle"/>
    <w:basedOn w:val="a1"/>
    <w:next w:val="a1"/>
    <w:link w:val="af4"/>
    <w:uiPriority w:val="11"/>
    <w:qFormat/>
    <w:rsid w:val="00DF4465"/>
    <w:pPr>
      <w:numPr>
        <w:ilvl w:val="1"/>
      </w:numPr>
      <w:spacing w:before="240" w:line="360" w:lineRule="auto"/>
      <w:ind w:firstLine="851"/>
      <w:contextualSpacing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f4">
    <w:name w:val="Подзаголовок Знак"/>
    <w:basedOn w:val="a2"/>
    <w:link w:val="af3"/>
    <w:uiPriority w:val="11"/>
    <w:rsid w:val="00DF446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2">
    <w:name w:val="Quote"/>
    <w:basedOn w:val="a1"/>
    <w:next w:val="a1"/>
    <w:link w:val="23"/>
    <w:uiPriority w:val="29"/>
    <w:qFormat/>
    <w:rsid w:val="00DF4465"/>
    <w:pPr>
      <w:spacing w:before="160" w:line="360" w:lineRule="auto"/>
      <w:ind w:firstLine="851"/>
      <w:contextualSpacing/>
      <w:jc w:val="center"/>
    </w:pPr>
    <w:rPr>
      <w:rFonts w:ascii="Times New Roman" w:eastAsiaTheme="minorEastAsia" w:hAnsi="Times New Roman" w:cstheme="minorBidi"/>
      <w:i/>
      <w:iCs/>
      <w:color w:val="404040" w:themeColor="text1" w:themeTint="BF"/>
      <w:sz w:val="24"/>
    </w:rPr>
  </w:style>
  <w:style w:type="character" w:customStyle="1" w:styleId="23">
    <w:name w:val="Цитата 2 Знак"/>
    <w:basedOn w:val="a2"/>
    <w:link w:val="22"/>
    <w:uiPriority w:val="29"/>
    <w:rsid w:val="00DF4465"/>
    <w:rPr>
      <w:rFonts w:ascii="Times New Roman" w:hAnsi="Times New Roman"/>
      <w:i/>
      <w:iCs/>
      <w:color w:val="404040" w:themeColor="text1" w:themeTint="BF"/>
      <w:kern w:val="0"/>
      <w:szCs w:val="22"/>
      <w:lang w:eastAsia="ru-RU"/>
      <w14:ligatures w14:val="none"/>
    </w:rPr>
  </w:style>
  <w:style w:type="character" w:styleId="af5">
    <w:name w:val="Intense Emphasis"/>
    <w:basedOn w:val="a2"/>
    <w:uiPriority w:val="21"/>
    <w:qFormat/>
    <w:rsid w:val="00DF4465"/>
    <w:rPr>
      <w:i/>
      <w:iCs/>
      <w:color w:val="2F5496" w:themeColor="accent1" w:themeShade="BF"/>
    </w:rPr>
  </w:style>
  <w:style w:type="paragraph" w:styleId="af6">
    <w:name w:val="Intense Quote"/>
    <w:basedOn w:val="a1"/>
    <w:next w:val="a1"/>
    <w:link w:val="af7"/>
    <w:uiPriority w:val="30"/>
    <w:qFormat/>
    <w:rsid w:val="00DF4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851"/>
      <w:contextualSpacing/>
      <w:jc w:val="center"/>
    </w:pPr>
    <w:rPr>
      <w:rFonts w:ascii="Times New Roman" w:eastAsiaTheme="minorEastAsia" w:hAnsi="Times New Roman" w:cstheme="minorBidi"/>
      <w:i/>
      <w:iCs/>
      <w:color w:val="2F5496" w:themeColor="accent1" w:themeShade="BF"/>
      <w:sz w:val="24"/>
    </w:rPr>
  </w:style>
  <w:style w:type="character" w:customStyle="1" w:styleId="af7">
    <w:name w:val="Выделенная цитата Знак"/>
    <w:basedOn w:val="a2"/>
    <w:link w:val="af6"/>
    <w:uiPriority w:val="30"/>
    <w:rsid w:val="00DF4465"/>
    <w:rPr>
      <w:rFonts w:ascii="Times New Roman" w:hAnsi="Times New Roman"/>
      <w:i/>
      <w:iCs/>
      <w:color w:val="2F5496" w:themeColor="accent1" w:themeShade="BF"/>
      <w:kern w:val="0"/>
      <w:szCs w:val="22"/>
      <w:lang w:eastAsia="ru-RU"/>
      <w14:ligatures w14:val="none"/>
    </w:rPr>
  </w:style>
  <w:style w:type="character" w:styleId="af8">
    <w:name w:val="Intense Reference"/>
    <w:basedOn w:val="a2"/>
    <w:uiPriority w:val="32"/>
    <w:qFormat/>
    <w:rsid w:val="00DF4465"/>
    <w:rPr>
      <w:b/>
      <w:bCs/>
      <w:smallCaps/>
      <w:color w:val="2F5496" w:themeColor="accent1" w:themeShade="BF"/>
      <w:spacing w:val="5"/>
    </w:rPr>
  </w:style>
  <w:style w:type="paragraph" w:styleId="af9">
    <w:name w:val="Normal (Web)"/>
    <w:basedOn w:val="a1"/>
    <w:uiPriority w:val="99"/>
    <w:unhideWhenUsed/>
    <w:rsid w:val="004C0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table" w:styleId="afa">
    <w:name w:val="Table Grid"/>
    <w:basedOn w:val="a3"/>
    <w:uiPriority w:val="39"/>
    <w:rsid w:val="00EA06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Strong"/>
    <w:basedOn w:val="a2"/>
    <w:uiPriority w:val="22"/>
    <w:qFormat/>
    <w:rsid w:val="008B328F"/>
    <w:rPr>
      <w:b/>
      <w:bCs/>
    </w:rPr>
  </w:style>
  <w:style w:type="paragraph" w:customStyle="1" w:styleId="pdq2pgselectionanchorcontainer">
    <w:name w:val="pdq2pg_selectionanchorcontainer"/>
    <w:basedOn w:val="a1"/>
    <w:rsid w:val="00A64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A1D2F-918B-4184-8ED3-049EFAE2C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19</Pages>
  <Words>3316</Words>
  <Characters>18904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Пастернак</dc:creator>
  <cp:keywords/>
  <dc:description/>
  <cp:lastModifiedBy>Сергей Пастернак</cp:lastModifiedBy>
  <cp:revision>102</cp:revision>
  <dcterms:created xsi:type="dcterms:W3CDTF">2025-11-11T17:34:00Z</dcterms:created>
  <dcterms:modified xsi:type="dcterms:W3CDTF">2026-09-21T13:13:00Z</dcterms:modified>
</cp:coreProperties>
</file>