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DBD" w:rsidRDefault="00723F59" w:rsidP="00723F59">
      <w:pPr>
        <w:pStyle w:val="1"/>
        <w:jc w:val="center"/>
      </w:pPr>
      <w:proofErr w:type="spellStart"/>
      <w:r>
        <w:t>M</w:t>
      </w:r>
      <w:r>
        <w:rPr>
          <w:rFonts w:hint="eastAsia"/>
        </w:rPr>
        <w:t>atlab_</w:t>
      </w:r>
      <w:r>
        <w:t>GUI</w:t>
      </w:r>
      <w:proofErr w:type="spellEnd"/>
      <w:r>
        <w:rPr>
          <w:rFonts w:hint="eastAsia"/>
        </w:rPr>
        <w:t>简单功能实现</w:t>
      </w:r>
    </w:p>
    <w:p w:rsidR="00723F59" w:rsidRPr="00723F59" w:rsidRDefault="00723F59" w:rsidP="00723F59">
      <w:pPr>
        <w:rPr>
          <w:rFonts w:asciiTheme="minorEastAsia" w:hAnsiTheme="minorEastAsia"/>
          <w:sz w:val="24"/>
        </w:rPr>
      </w:pPr>
      <w:r w:rsidRPr="00723F59">
        <w:rPr>
          <w:rFonts w:asciiTheme="minorEastAsia" w:hAnsiTheme="minorEastAsia" w:hint="eastAsia"/>
          <w:sz w:val="24"/>
        </w:rPr>
        <w:t>学号：2016141462060</w:t>
      </w:r>
    </w:p>
    <w:p w:rsidR="00723F59" w:rsidRDefault="00723F59" w:rsidP="00723F59">
      <w:pPr>
        <w:rPr>
          <w:rFonts w:asciiTheme="minorEastAsia" w:hAnsiTheme="minorEastAsia"/>
          <w:sz w:val="24"/>
        </w:rPr>
      </w:pPr>
      <w:r w:rsidRPr="00723F59">
        <w:rPr>
          <w:rFonts w:asciiTheme="minorEastAsia" w:hAnsiTheme="minorEastAsia" w:hint="eastAsia"/>
          <w:sz w:val="24"/>
        </w:rPr>
        <w:t>姓名：杨国康</w:t>
      </w:r>
    </w:p>
    <w:p w:rsidR="00723F59" w:rsidRPr="00723F59" w:rsidRDefault="00723F59" w:rsidP="00723F5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一、</w:t>
      </w:r>
      <w:r w:rsidRPr="00723F59">
        <w:rPr>
          <w:rFonts w:asciiTheme="minorEastAsia" w:hAnsiTheme="minorEastAsia" w:hint="eastAsia"/>
          <w:sz w:val="24"/>
        </w:rPr>
        <w:t>功能说明：</w:t>
      </w:r>
    </w:p>
    <w:p w:rsidR="00723F59" w:rsidRPr="00723F59" w:rsidRDefault="00723F59" w:rsidP="00723F59">
      <w:pPr>
        <w:ind w:firstLineChars="200" w:firstLine="480"/>
        <w:rPr>
          <w:rFonts w:asciiTheme="minorEastAsia" w:hAnsiTheme="minorEastAsia"/>
          <w:sz w:val="24"/>
        </w:rPr>
      </w:pPr>
      <w:r w:rsidRPr="00723F59">
        <w:rPr>
          <w:rFonts w:asciiTheme="minorEastAsia" w:hAnsiTheme="minorEastAsia"/>
          <w:sz w:val="24"/>
        </w:rPr>
        <w:t>1. 运行GUI，显示初始输入图像，显示初始参数</w:t>
      </w:r>
    </w:p>
    <w:p w:rsidR="00723F59" w:rsidRPr="00723F59" w:rsidRDefault="00723F59" w:rsidP="00723F59">
      <w:pPr>
        <w:ind w:firstLineChars="200" w:firstLine="480"/>
        <w:rPr>
          <w:rFonts w:asciiTheme="minorEastAsia" w:hAnsiTheme="minorEastAsia"/>
          <w:sz w:val="24"/>
        </w:rPr>
      </w:pPr>
      <w:r w:rsidRPr="00723F59">
        <w:rPr>
          <w:rFonts w:asciiTheme="minorEastAsia" w:hAnsiTheme="minorEastAsia"/>
          <w:sz w:val="24"/>
        </w:rPr>
        <w:t>2. 菜单 文件-&gt;打开图像，可手动选择输入图像</w:t>
      </w:r>
    </w:p>
    <w:p w:rsidR="00723F59" w:rsidRPr="00723F59" w:rsidRDefault="00723F59" w:rsidP="00723F59">
      <w:pPr>
        <w:ind w:firstLineChars="200" w:firstLine="480"/>
        <w:rPr>
          <w:rFonts w:asciiTheme="minorEastAsia" w:hAnsiTheme="minorEastAsia"/>
          <w:sz w:val="24"/>
        </w:rPr>
      </w:pPr>
      <w:r w:rsidRPr="00723F59">
        <w:rPr>
          <w:rFonts w:asciiTheme="minorEastAsia" w:hAnsiTheme="minorEastAsia"/>
          <w:sz w:val="24"/>
        </w:rPr>
        <w:t>3. 选择功能：若选择“图像增强”，则所有可输入文本框变灰；若选择“图像去噪”，</w:t>
      </w:r>
      <w:proofErr w:type="gramStart"/>
      <w:r w:rsidRPr="00723F59">
        <w:rPr>
          <w:rFonts w:asciiTheme="minorEastAsia" w:hAnsiTheme="minorEastAsia"/>
          <w:sz w:val="24"/>
        </w:rPr>
        <w:t>与去噪不相关的</w:t>
      </w:r>
      <w:proofErr w:type="gramEnd"/>
      <w:r w:rsidRPr="00723F59">
        <w:rPr>
          <w:rFonts w:asciiTheme="minorEastAsia" w:hAnsiTheme="minorEastAsia"/>
          <w:sz w:val="24"/>
        </w:rPr>
        <w:t>输入文本框变灰；若选择“图像复原”，与复原无关的输入系数文本框变灰</w:t>
      </w:r>
    </w:p>
    <w:p w:rsidR="00723F59" w:rsidRDefault="00723F59" w:rsidP="00723F59">
      <w:pPr>
        <w:ind w:firstLineChars="200" w:firstLine="480"/>
        <w:rPr>
          <w:rFonts w:asciiTheme="minorEastAsia" w:hAnsiTheme="minorEastAsia"/>
          <w:sz w:val="24"/>
        </w:rPr>
      </w:pPr>
      <w:r w:rsidRPr="00723F59">
        <w:rPr>
          <w:rFonts w:asciiTheme="minorEastAsia" w:hAnsiTheme="minorEastAsia"/>
          <w:sz w:val="24"/>
        </w:rPr>
        <w:t>4. 点击“执行”，执行对应功能，并将获得的结果输出到输出图像的位置</w:t>
      </w:r>
    </w:p>
    <w:p w:rsidR="00723F59" w:rsidRDefault="00723F59" w:rsidP="00723F5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二、实验截图</w:t>
      </w:r>
    </w:p>
    <w:p w:rsidR="00723F59" w:rsidRDefault="00723F59" w:rsidP="00723F5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1、</w:t>
      </w:r>
      <w:proofErr w:type="spellStart"/>
      <w:r>
        <w:rPr>
          <w:rFonts w:asciiTheme="minorEastAsia" w:hAnsiTheme="minorEastAsia" w:hint="eastAsia"/>
          <w:sz w:val="24"/>
        </w:rPr>
        <w:t>matlab</w:t>
      </w:r>
      <w:proofErr w:type="spellEnd"/>
      <w:r>
        <w:rPr>
          <w:rFonts w:asciiTheme="minorEastAsia" w:hAnsiTheme="minorEastAsia" w:hint="eastAsia"/>
          <w:sz w:val="24"/>
        </w:rPr>
        <w:t>运行后生成的主界面GUI：</w:t>
      </w:r>
    </w:p>
    <w:p w:rsidR="00723F59" w:rsidRDefault="00723F59" w:rsidP="00723F59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42D0EED1" wp14:editId="73F62400">
            <wp:extent cx="4916841" cy="3285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397" cy="3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59" w:rsidRDefault="00723F59" w:rsidP="00723F5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2、在下拉列表框选择一个功能，如果未选择就点击执行按钮，则会弹出警告框提示选择一个功能。</w:t>
      </w:r>
    </w:p>
    <w:p w:rsidR="00723F59" w:rsidRDefault="00723F59" w:rsidP="00723F59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1FF68164" wp14:editId="69D094E5">
            <wp:extent cx="445770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59" w:rsidRDefault="00723F59" w:rsidP="00723F5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3、选择功能</w:t>
      </w:r>
      <w:r w:rsidRPr="00723F59">
        <w:rPr>
          <w:rFonts w:asciiTheme="minorEastAsia" w:hAnsiTheme="minorEastAsia"/>
          <w:b/>
          <w:i/>
          <w:sz w:val="24"/>
        </w:rPr>
        <w:t>'图像增强Laplacian'</w:t>
      </w:r>
      <w:r>
        <w:rPr>
          <w:rFonts w:asciiTheme="minorEastAsia" w:hAnsiTheme="minorEastAsia" w:hint="eastAsia"/>
          <w:sz w:val="24"/>
        </w:rPr>
        <w:t>，结果如图：</w:t>
      </w:r>
    </w:p>
    <w:p w:rsidR="00723F59" w:rsidRDefault="00723F59" w:rsidP="00723F59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7633C344" wp14:editId="491F84E9">
            <wp:extent cx="5274310" cy="4320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59" w:rsidRDefault="00723F59" w:rsidP="00723F5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可以看见右下角所有参数框都变灰，不可以操作，达到实验目的。</w:t>
      </w:r>
    </w:p>
    <w:p w:rsidR="00723F59" w:rsidRDefault="00723F59" w:rsidP="00723F5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4、选择功能</w:t>
      </w:r>
      <w:r w:rsidRPr="00723F59">
        <w:rPr>
          <w:rFonts w:asciiTheme="minorEastAsia" w:hAnsiTheme="minorEastAsia"/>
          <w:b/>
          <w:i/>
          <w:sz w:val="24"/>
        </w:rPr>
        <w:t>'</w:t>
      </w:r>
      <w:proofErr w:type="gramStart"/>
      <w:r w:rsidRPr="00723F59">
        <w:rPr>
          <w:rFonts w:asciiTheme="minorEastAsia" w:hAnsiTheme="minorEastAsia"/>
          <w:b/>
          <w:i/>
          <w:sz w:val="24"/>
        </w:rPr>
        <w:t>图像去噪</w:t>
      </w:r>
      <w:proofErr w:type="gramEnd"/>
      <w:r w:rsidRPr="00723F59">
        <w:rPr>
          <w:rFonts w:asciiTheme="minorEastAsia" w:hAnsiTheme="minorEastAsia"/>
          <w:b/>
          <w:i/>
          <w:sz w:val="24"/>
        </w:rPr>
        <w:t>NLM'</w:t>
      </w:r>
      <w:r>
        <w:rPr>
          <w:rFonts w:asciiTheme="minorEastAsia" w:hAnsiTheme="minorEastAsia" w:hint="eastAsia"/>
          <w:sz w:val="24"/>
        </w:rPr>
        <w:t>结果如下图：</w:t>
      </w:r>
    </w:p>
    <w:p w:rsidR="00723F59" w:rsidRDefault="00723F59" w:rsidP="00723F59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2EF4FCB1" wp14:editId="078EE6AC">
            <wp:extent cx="5274310" cy="4364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59" w:rsidRDefault="00723F59" w:rsidP="00723F5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</w:t>
      </w:r>
      <w:r w:rsidR="0029055D">
        <w:rPr>
          <w:rFonts w:asciiTheme="minorEastAsia" w:hAnsiTheme="minorEastAsia" w:hint="eastAsia"/>
          <w:sz w:val="24"/>
        </w:rPr>
        <w:t>看见即使经过前面程序的运行使右下角所有输入框都变不可编辑，但在该功能下右下角的NLM</w:t>
      </w:r>
      <w:proofErr w:type="gramStart"/>
      <w:r w:rsidR="0029055D">
        <w:rPr>
          <w:rFonts w:asciiTheme="minorEastAsia" w:hAnsiTheme="minorEastAsia" w:hint="eastAsia"/>
          <w:sz w:val="24"/>
        </w:rPr>
        <w:t>数据框变的</w:t>
      </w:r>
      <w:proofErr w:type="gramEnd"/>
      <w:r w:rsidR="0029055D">
        <w:rPr>
          <w:rFonts w:asciiTheme="minorEastAsia" w:hAnsiTheme="minorEastAsia" w:hint="eastAsia"/>
          <w:sz w:val="24"/>
        </w:rPr>
        <w:t>可以编辑了，可</w:t>
      </w:r>
      <w:proofErr w:type="spellStart"/>
      <w:r w:rsidR="0029055D">
        <w:rPr>
          <w:rFonts w:asciiTheme="minorEastAsia" w:hAnsiTheme="minorEastAsia" w:hint="eastAsia"/>
          <w:sz w:val="24"/>
        </w:rPr>
        <w:t>Wiene</w:t>
      </w:r>
      <w:proofErr w:type="spellEnd"/>
      <w:r w:rsidR="0029055D">
        <w:rPr>
          <w:rFonts w:asciiTheme="minorEastAsia" w:hAnsiTheme="minorEastAsia" w:hint="eastAsia"/>
          <w:sz w:val="24"/>
        </w:rPr>
        <w:t>输入框还是不可编辑。</w:t>
      </w:r>
    </w:p>
    <w:p w:rsidR="0029055D" w:rsidRPr="0029055D" w:rsidRDefault="0029055D" w:rsidP="00723F59">
      <w:pPr>
        <w:jc w:val="left"/>
        <w:rPr>
          <w:rFonts w:asciiTheme="minorEastAsia" w:hAnsiTheme="minorEastAsia" w:hint="eastAsia"/>
          <w:b/>
          <w:color w:val="FF0000"/>
          <w:sz w:val="24"/>
        </w:rPr>
      </w:pPr>
      <w:r w:rsidRPr="0029055D">
        <w:rPr>
          <w:rFonts w:asciiTheme="minorEastAsia" w:hAnsiTheme="minorEastAsia" w:hint="eastAsia"/>
          <w:b/>
          <w:color w:val="FF0000"/>
          <w:sz w:val="24"/>
        </w:rPr>
        <w:t>同时注意该程序运行时间也比较长，大概两分钟……</w:t>
      </w:r>
      <w:proofErr w:type="gramStart"/>
      <w:r w:rsidRPr="0029055D">
        <w:rPr>
          <w:rFonts w:asciiTheme="minorEastAsia" w:hAnsiTheme="minorEastAsia" w:hint="eastAsia"/>
          <w:b/>
          <w:color w:val="FF0000"/>
          <w:sz w:val="24"/>
        </w:rPr>
        <w:t>……</w:t>
      </w:r>
      <w:proofErr w:type="gramEnd"/>
      <w:r>
        <w:rPr>
          <w:rFonts w:asciiTheme="minorEastAsia" w:hAnsiTheme="minorEastAsia" w:hint="eastAsia"/>
          <w:b/>
          <w:color w:val="FF0000"/>
          <w:sz w:val="24"/>
        </w:rPr>
        <w:t>因为</w:t>
      </w:r>
      <w:proofErr w:type="spellStart"/>
      <w:r>
        <w:rPr>
          <w:rFonts w:asciiTheme="minorEastAsia" w:hAnsiTheme="minorEastAsia"/>
          <w:b/>
          <w:color w:val="FF0000"/>
          <w:sz w:val="24"/>
        </w:rPr>
        <w:t>falst_nlm.m</w:t>
      </w:r>
      <w:proofErr w:type="spellEnd"/>
      <w:r>
        <w:rPr>
          <w:rFonts w:asciiTheme="minorEastAsia" w:hAnsiTheme="minorEastAsia" w:hint="eastAsia"/>
          <w:b/>
          <w:color w:val="FF0000"/>
          <w:sz w:val="24"/>
        </w:rPr>
        <w:t>调用会出错</w:t>
      </w:r>
      <w:r w:rsidR="00BD1D04">
        <w:rPr>
          <w:rFonts w:asciiTheme="minorEastAsia" w:hAnsiTheme="minorEastAsia" w:hint="eastAsia"/>
          <w:b/>
          <w:color w:val="FF0000"/>
          <w:sz w:val="24"/>
        </w:rPr>
        <w:t>，所以只能用慢的</w:t>
      </w:r>
      <w:proofErr w:type="spellStart"/>
      <w:r w:rsidR="00BD1D04">
        <w:rPr>
          <w:rFonts w:asciiTheme="minorEastAsia" w:hAnsiTheme="minorEastAsia" w:hint="eastAsia"/>
          <w:b/>
          <w:color w:val="FF0000"/>
          <w:sz w:val="24"/>
        </w:rPr>
        <w:t>nlm</w:t>
      </w:r>
      <w:r w:rsidR="00BD1D04">
        <w:rPr>
          <w:rFonts w:asciiTheme="minorEastAsia" w:hAnsiTheme="minorEastAsia"/>
          <w:b/>
          <w:color w:val="FF0000"/>
          <w:sz w:val="24"/>
        </w:rPr>
        <w:t>.m</w:t>
      </w:r>
      <w:proofErr w:type="spellEnd"/>
      <w:r w:rsidR="00BD1D04">
        <w:rPr>
          <w:rFonts w:asciiTheme="minorEastAsia" w:hAnsiTheme="minorEastAsia" w:hint="eastAsia"/>
          <w:b/>
          <w:color w:val="FF0000"/>
          <w:sz w:val="24"/>
        </w:rPr>
        <w:t>文件了。.~_</w:t>
      </w:r>
      <w:r w:rsidR="00BD1D04">
        <w:rPr>
          <w:rFonts w:asciiTheme="minorEastAsia" w:hAnsiTheme="minorEastAsia"/>
          <w:b/>
          <w:color w:val="FF0000"/>
          <w:sz w:val="24"/>
        </w:rPr>
        <w:t>~.</w:t>
      </w:r>
    </w:p>
    <w:p w:rsidR="0029055D" w:rsidRDefault="0029055D" w:rsidP="00723F59">
      <w:pPr>
        <w:jc w:val="left"/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6F7C6F0C" wp14:editId="13BD1AEB">
            <wp:extent cx="4344618" cy="14846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027" cy="15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D" w:rsidRDefault="0029055D" w:rsidP="00723F5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5、选择功能</w:t>
      </w:r>
      <w:r w:rsidRPr="0029055D">
        <w:rPr>
          <w:rFonts w:asciiTheme="minorEastAsia" w:hAnsiTheme="minorEastAsia"/>
          <w:b/>
          <w:i/>
          <w:sz w:val="24"/>
        </w:rPr>
        <w:t>'图像复原Wiener'</w:t>
      </w:r>
      <w:r>
        <w:rPr>
          <w:rFonts w:asciiTheme="minorEastAsia" w:hAnsiTheme="minorEastAsia" w:hint="eastAsia"/>
          <w:sz w:val="24"/>
        </w:rPr>
        <w:t>，结果如下图：</w:t>
      </w:r>
    </w:p>
    <w:p w:rsidR="0029055D" w:rsidRDefault="0029055D" w:rsidP="00BD1D04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B47A2DA" wp14:editId="47376E85">
            <wp:extent cx="5071529" cy="410802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991" cy="41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4" w:rsidRDefault="00BD1D04" w:rsidP="00BD1D0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可以看见即使经过前面程序的运行使右下角</w:t>
      </w:r>
      <w:proofErr w:type="spellStart"/>
      <w:r>
        <w:rPr>
          <w:rFonts w:asciiTheme="minorEastAsia" w:hAnsiTheme="minorEastAsia" w:hint="eastAsia"/>
          <w:sz w:val="24"/>
        </w:rPr>
        <w:t>Wiene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输入框变不可</w:t>
      </w:r>
      <w:proofErr w:type="gramEnd"/>
      <w:r>
        <w:rPr>
          <w:rFonts w:asciiTheme="minorEastAsia" w:hAnsiTheme="minorEastAsia" w:hint="eastAsia"/>
          <w:sz w:val="24"/>
        </w:rPr>
        <w:t>编辑，但在该功能下右下角的</w:t>
      </w:r>
      <w:proofErr w:type="spellStart"/>
      <w:r>
        <w:rPr>
          <w:rFonts w:asciiTheme="minorEastAsia" w:hAnsiTheme="minorEastAsia" w:hint="eastAsia"/>
          <w:sz w:val="24"/>
        </w:rPr>
        <w:t>Wiene</w:t>
      </w:r>
      <w:proofErr w:type="spellEnd"/>
      <w:proofErr w:type="gramStart"/>
      <w:r>
        <w:rPr>
          <w:rFonts w:asciiTheme="minorEastAsia" w:hAnsiTheme="minorEastAsia" w:hint="eastAsia"/>
          <w:sz w:val="24"/>
        </w:rPr>
        <w:t>输入框变的</w:t>
      </w:r>
      <w:proofErr w:type="gramEnd"/>
      <w:r>
        <w:rPr>
          <w:rFonts w:asciiTheme="minorEastAsia" w:hAnsiTheme="minorEastAsia" w:hint="eastAsia"/>
          <w:sz w:val="24"/>
        </w:rPr>
        <w:t>可以编辑了，</w:t>
      </w:r>
      <w:r>
        <w:rPr>
          <w:rFonts w:asciiTheme="minorEastAsia" w:hAnsiTheme="minorEastAsia" w:hint="eastAsia"/>
          <w:sz w:val="24"/>
        </w:rPr>
        <w:t>而NLM输入</w:t>
      </w:r>
      <w:proofErr w:type="gramStart"/>
      <w:r>
        <w:rPr>
          <w:rFonts w:asciiTheme="minorEastAsia" w:hAnsiTheme="minorEastAsia" w:hint="eastAsia"/>
          <w:sz w:val="24"/>
        </w:rPr>
        <w:t>框变得</w:t>
      </w:r>
      <w:proofErr w:type="gramEnd"/>
      <w:r>
        <w:rPr>
          <w:rFonts w:asciiTheme="minorEastAsia" w:hAnsiTheme="minorEastAsia" w:hint="eastAsia"/>
          <w:sz w:val="24"/>
        </w:rPr>
        <w:t>不可编辑了</w:t>
      </w:r>
      <w:r>
        <w:rPr>
          <w:rFonts w:asciiTheme="minorEastAsia" w:hAnsiTheme="minorEastAsia" w:hint="eastAsia"/>
          <w:sz w:val="24"/>
        </w:rPr>
        <w:t>。</w:t>
      </w:r>
    </w:p>
    <w:p w:rsidR="00BD1D04" w:rsidRDefault="00BD1D04" w:rsidP="00BD1D0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6、同时该程序还可以手动输入图片进行上面的三个功能，使用方法如下：</w:t>
      </w:r>
    </w:p>
    <w:p w:rsidR="00BD1D04" w:rsidRDefault="00BD1D04" w:rsidP="00BD1D04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1FD1EE97" wp14:editId="430C87F1">
            <wp:extent cx="4188941" cy="1885192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935" t="276" r="29122" b="82168"/>
                    <a:stretch/>
                  </pic:blipFill>
                  <pic:spPr bwMode="auto">
                    <a:xfrm>
                      <a:off x="0" y="0"/>
                      <a:ext cx="4236025" cy="190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D04" w:rsidRDefault="00BD1D04" w:rsidP="00BD1D0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单击文件菜单下面的打开图像，就会进入到资源选择器选择图片。</w:t>
      </w:r>
    </w:p>
    <w:p w:rsidR="00BD1D04" w:rsidRDefault="00BD1D04" w:rsidP="00BD1D04">
      <w:pPr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B2C7848" wp14:editId="1733FE28">
            <wp:extent cx="5274310" cy="3074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4" w:rsidRDefault="00BD1D04" w:rsidP="00BD1D0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选择一张图片：可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见此时图片已经更换，然后进行上面操作就可以使用三种功能了</w:t>
      </w:r>
      <w:r>
        <w:rPr>
          <w:rFonts w:asciiTheme="minorEastAsia" w:hAnsiTheme="minorEastAsia"/>
          <w:sz w:val="24"/>
        </w:rPr>
        <w:t>^_^</w:t>
      </w:r>
    </w:p>
    <w:p w:rsidR="00BD1D04" w:rsidRPr="00BD1D04" w:rsidRDefault="00BD1D04" w:rsidP="00BD1D04">
      <w:pPr>
        <w:jc w:val="left"/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3C8770A3" wp14:editId="5C2BBB93">
            <wp:extent cx="5274310" cy="4343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D04" w:rsidRPr="00BD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59"/>
    <w:rsid w:val="0029055D"/>
    <w:rsid w:val="004C6E82"/>
    <w:rsid w:val="00723F59"/>
    <w:rsid w:val="00BD1D04"/>
    <w:rsid w:val="00F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983A"/>
  <w15:chartTrackingRefBased/>
  <w15:docId w15:val="{1797DBBF-F154-49D3-8BA1-5AEA8A5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F5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723F5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23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yang</dc:creator>
  <cp:keywords/>
  <dc:description/>
  <cp:lastModifiedBy>bruce yang</cp:lastModifiedBy>
  <cp:revision>1</cp:revision>
  <dcterms:created xsi:type="dcterms:W3CDTF">2019-04-11T14:47:00Z</dcterms:created>
  <dcterms:modified xsi:type="dcterms:W3CDTF">2019-04-11T15:29:00Z</dcterms:modified>
</cp:coreProperties>
</file>