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2EA0" w:rsidRDefault="00AE2EA0">
      <w:pPr>
        <w:pStyle w:val="Standard"/>
        <w:rPr>
          <w:rFonts w:ascii="Arial" w:hAnsi="Arial" w:cs="Arial"/>
          <w:sz w:val="4"/>
          <w:szCs w:val="4"/>
        </w:rPr>
      </w:pPr>
    </w:p>
    <w:p w:rsidR="00AE2EA0" w:rsidRDefault="00E94B76">
      <w:pPr>
        <w:pStyle w:val="Standard"/>
        <w:rPr>
          <w:b/>
          <w:color w:val="FFFFFF"/>
          <w:sz w:val="16"/>
          <w:szCs w:val="16"/>
          <w:shd w:val="clear" w:color="auto" w:fill="000000"/>
        </w:rPr>
      </w:pPr>
      <w:r>
        <w:rPr>
          <w:b/>
          <w:color w:val="FFFFFF"/>
          <w:sz w:val="16"/>
          <w:szCs w:val="16"/>
          <w:shd w:val="clear" w:color="auto" w:fill="000000"/>
        </w:rPr>
        <w:t>DADOS DO SOLICITANTE</w:t>
      </w:r>
    </w:p>
    <w:p w:rsidR="00AE2EA0" w:rsidRDefault="00AE2EA0">
      <w:pPr>
        <w:pStyle w:val="Standard"/>
        <w:rPr>
          <w:b/>
          <w:color w:val="FFFFFF"/>
          <w:sz w:val="10"/>
          <w:szCs w:val="10"/>
        </w:rPr>
      </w:pPr>
    </w:p>
    <w:p w:rsidR="00AE2EA0" w:rsidRDefault="00AE2EA0">
      <w:pPr>
        <w:pStyle w:val="Standard"/>
        <w:rPr>
          <w:b/>
          <w:color w:val="FFFFFF"/>
          <w:sz w:val="10"/>
          <w:szCs w:val="10"/>
        </w:rPr>
      </w:pPr>
    </w:p>
    <w:tbl>
      <w:tblPr>
        <w:tblW w:w="9781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7"/>
        <w:gridCol w:w="1701"/>
        <w:gridCol w:w="1984"/>
        <w:gridCol w:w="1843"/>
        <w:gridCol w:w="2126"/>
      </w:tblGrid>
      <w:tr w:rsidR="00AE2EA0">
        <w:trPr>
          <w:trHeight w:hRule="exact" w:val="312"/>
        </w:trPr>
        <w:tc>
          <w:tcPr>
            <w:tcW w:w="9781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AE2EA0" w:rsidRDefault="00E94B76">
            <w:pPr>
              <w:pStyle w:val="Standard"/>
              <w:rPr>
                <w:b/>
                <w:sz w:val="16"/>
                <w:szCs w:val="16"/>
              </w:rPr>
            </w:pPr>
            <w:r w:rsidRPr="00BA3787">
              <w:rPr>
                <w:b/>
                <w:sz w:val="16"/>
                <w:szCs w:val="16"/>
              </w:rPr>
              <w:t>NOME DO ALUNO:</w:t>
            </w:r>
            <w:r w:rsidR="00634C0D">
              <w:rPr>
                <w:b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Bruno</w:t>
            </w:r>
            <w:r w:rsidR="00634C0D">
              <w:rPr>
                <w:b/>
                <w:sz w:val="16"/>
                <w:szCs w:val="16"/>
              </w:rPr>
              <w:t xml:space="preserve"> </w:t>
            </w:r>
          </w:p>
        </w:tc>
      </w:tr>
      <w:tr w:rsidR="00AE2EA0">
        <w:trPr>
          <w:trHeight w:hRule="exact" w:val="312"/>
        </w:trPr>
        <w:tc>
          <w:tcPr>
            <w:tcW w:w="9781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AE2EA0" w:rsidRDefault="00E94B76">
            <w:pPr>
              <w:pStyle w:val="Standard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E-MAIL:  </w:t>
            </w:r>
            <w:r>
              <w:rPr>
                <w:sz w:val="20"/>
                <w:szCs w:val="20"/>
              </w:rPr>
              <w:t>E-mail não informado</w:t>
            </w:r>
          </w:p>
        </w:tc>
      </w:tr>
      <w:tr w:rsidR="00AE2EA0">
        <w:trPr>
          <w:trHeight w:hRule="exact" w:val="216"/>
        </w:trPr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AE2EA0" w:rsidRDefault="00E94B76">
            <w:pPr>
              <w:pStyle w:val="Standard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CURSO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AE2EA0" w:rsidRDefault="00E94B76">
            <w:pPr>
              <w:pStyle w:val="Standard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PERÍODO/TURMA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AE2EA0" w:rsidRDefault="00E94B76">
            <w:pPr>
              <w:pStyle w:val="Standard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MATRÍCULA</w:t>
            </w:r>
          </w:p>
        </w:tc>
        <w:tc>
          <w:tcPr>
            <w:tcW w:w="39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AE2EA0" w:rsidRDefault="00E94B76">
            <w:pPr>
              <w:pStyle w:val="Standard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TELEFONES</w:t>
            </w:r>
          </w:p>
        </w:tc>
      </w:tr>
      <w:tr w:rsidR="00AE2EA0" w:rsidTr="006F5308">
        <w:trPr>
          <w:trHeight w:hRule="exact" w:val="814"/>
        </w:trPr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A3787" w:rsidRPr="00BA3787" w:rsidRDefault="00BA3787" w:rsidP="00BA3787">
            <w:pPr>
              <w:pStyle w:val="Standard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Tecnólogo em gestão pública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A3787" w:rsidRPr="00BA3787" w:rsidRDefault="00BA3787">
            <w:pPr>
              <w:pStyle w:val="Standard"/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Pr="00BA3787">
              <w:rPr>
                <w:sz w:val="16"/>
                <w:szCs w:val="16"/>
              </w:rPr>
              <w:t xml:space="preserve"> / </w:t>
            </w:r>
            <w:r>
              <w:rPr>
                <w:sz w:val="16"/>
                <w:szCs w:val="16"/>
              </w:rPr>
              <w:t>A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2EA0" w:rsidRPr="00BA3787" w:rsidRDefault="00BA3787">
            <w:pPr>
              <w:pStyle w:val="Standard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Matrícula não informada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2EA0" w:rsidRPr="00BA3787" w:rsidRDefault="00BA3787">
            <w:pPr>
              <w:pStyle w:val="Standard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Telefone não informado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2EA0" w:rsidRPr="006F5308" w:rsidRDefault="00BA3787">
            <w:pPr>
              <w:pStyle w:val="Standard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Telefone não informado</w:t>
            </w:r>
          </w:p>
        </w:tc>
      </w:tr>
    </w:tbl>
    <w:p w:rsidR="00AE2EA0" w:rsidRDefault="00AE2EA0">
      <w:pPr>
        <w:pStyle w:val="Standard"/>
        <w:rPr>
          <w:b/>
          <w:color w:val="FFFFFF"/>
          <w:sz w:val="12"/>
          <w:szCs w:val="12"/>
          <w:shd w:val="clear" w:color="auto" w:fill="000000"/>
        </w:rPr>
      </w:pPr>
    </w:p>
    <w:p w:rsidR="00AE2EA0" w:rsidRDefault="00AE2EA0">
      <w:pPr>
        <w:pStyle w:val="Standard"/>
        <w:rPr>
          <w:b/>
          <w:color w:val="FFFFFF"/>
          <w:sz w:val="16"/>
          <w:szCs w:val="16"/>
          <w:shd w:val="clear" w:color="auto" w:fill="000000"/>
        </w:rPr>
      </w:pPr>
    </w:p>
    <w:p w:rsidR="00AE2EA0" w:rsidRDefault="00E94B76">
      <w:pPr>
        <w:pStyle w:val="Standard"/>
      </w:pPr>
      <w:r>
        <w:rPr>
          <w:b/>
          <w:color w:val="FFFFFF"/>
          <w:sz w:val="16"/>
          <w:szCs w:val="16"/>
          <w:shd w:val="clear" w:color="auto" w:fill="000000"/>
        </w:rPr>
        <w:t>SITUAÇÃO ACADÊMI</w:t>
      </w:r>
      <w:r w:rsidR="00BA3787">
        <w:rPr>
          <w:b/>
          <w:color w:val="FFFFFF"/>
          <w:sz w:val="16"/>
          <w:szCs w:val="16"/>
          <w:shd w:val="clear" w:color="auto" w:fill="000000"/>
        </w:rPr>
        <w:t>CA</w:t>
      </w:r>
    </w:p>
    <w:p w:rsidR="00AE2EA0" w:rsidRDefault="00AE2EA0">
      <w:pPr>
        <w:pStyle w:val="Standard"/>
        <w:rPr>
          <w:b/>
          <w:i/>
          <w:sz w:val="16"/>
          <w:szCs w:val="16"/>
        </w:rPr>
      </w:pPr>
    </w:p>
    <w:p w:rsidR="00AE2EA0" w:rsidRPr="00BA3787" w:rsidRDefault="00AC3A5F">
      <w:pPr>
        <w:pStyle w:val="Standard"/>
      </w:pPr>
      <w:r>
        <w:rPr>
          <w:noProof/>
        </w:rPr>
        <w:t>Não está mais cursando</w:t>
      </w:r>
    </w:p>
    <w:p w:rsidR="00AE2EA0" w:rsidRPr="0080210D" w:rsidRDefault="00AE2EA0">
      <w:pPr>
        <w:pStyle w:val="Standard"/>
        <w:rPr>
          <w:b/>
          <w:color w:val="FFFFFF"/>
          <w:sz w:val="12"/>
          <w:szCs w:val="12"/>
          <w:u w:val="single"/>
          <w:shd w:val="clear" w:color="auto" w:fill="000000"/>
        </w:rPr>
      </w:pPr>
      <w:bookmarkStart w:id="0" w:name="_GoBack"/>
      <w:bookmarkEnd w:id="0"/>
    </w:p>
    <w:p w:rsidR="00AE2EA0" w:rsidRDefault="00AE2EA0">
      <w:pPr>
        <w:pStyle w:val="Standard"/>
        <w:rPr>
          <w:b/>
          <w:color w:val="FFFFFF"/>
          <w:sz w:val="12"/>
          <w:szCs w:val="12"/>
          <w:shd w:val="clear" w:color="auto" w:fill="000000"/>
        </w:rPr>
      </w:pPr>
    </w:p>
    <w:p w:rsidR="00AE2EA0" w:rsidRDefault="00E94B76">
      <w:pPr>
        <w:pStyle w:val="Standard"/>
        <w:rPr>
          <w:b/>
          <w:color w:val="FFFFFF"/>
          <w:sz w:val="16"/>
          <w:szCs w:val="16"/>
        </w:rPr>
      </w:pPr>
      <w:r>
        <w:rPr>
          <w:b/>
          <w:color w:val="FFFFFF"/>
          <w:sz w:val="16"/>
          <w:szCs w:val="16"/>
          <w:shd w:val="clear" w:color="auto" w:fill="000000"/>
        </w:rPr>
        <w:t>SOLICITAÇÃO</w:t>
      </w:r>
      <w:r>
        <w:rPr>
          <w:b/>
          <w:color w:val="FFFFFF"/>
          <w:sz w:val="16"/>
          <w:szCs w:val="16"/>
        </w:rPr>
        <w:t>:</w:t>
      </w:r>
    </w:p>
    <w:p w:rsidR="00BA3787" w:rsidRDefault="00BA3787">
      <w:pPr>
        <w:pStyle w:val="Standard"/>
      </w:pPr>
    </w:p>
    <w:p w:rsidR="0080210D" w:rsidRPr="00634C0D" w:rsidRDefault="00AC3A5F">
      <w:pPr>
        <w:pStyle w:val="Standard"/>
      </w:pPr>
      <w:r>
        <w:rPr>
          <w:noProof/>
        </w:rPr>
        <w:t>Revisão de Notas</w:t>
      </w:r>
    </w:p>
    <w:p w:rsidR="0080210D" w:rsidRDefault="0080210D">
      <w:pPr>
        <w:pStyle w:val="Standard"/>
      </w:pPr>
    </w:p>
    <w:p w:rsidR="0080210D" w:rsidRPr="0080210D" w:rsidRDefault="0080210D">
      <w:pPr>
        <w:pStyle w:val="Standard"/>
        <w:rPr>
          <w:b/>
        </w:rPr>
      </w:pPr>
      <w:r w:rsidRPr="0080210D">
        <w:rPr>
          <w:b/>
        </w:rPr>
        <w:t>Justificativa:</w:t>
      </w:r>
    </w:p>
    <w:p w:rsidR="0080210D" w:rsidRPr="0080210D" w:rsidRDefault="00AC3A5F">
      <w:pPr>
        <w:pStyle w:val="Standard"/>
      </w:pPr>
      <w:r>
        <w:rPr>
          <w:noProof/>
        </w:rPr>
        <w:t>asdasdasdasdasd</w:t>
      </w:r>
    </w:p>
    <w:p w:rsidR="00BA3787" w:rsidRDefault="00BA3787">
      <w:pPr>
        <w:pStyle w:val="Standard"/>
        <w:rPr>
          <w:b/>
          <w:color w:val="FFFFFF"/>
          <w:sz w:val="16"/>
          <w:szCs w:val="16"/>
          <w:shd w:val="clear" w:color="auto" w:fill="000000"/>
        </w:rPr>
      </w:pPr>
    </w:p>
    <w:p w:rsidR="00AE2EA0" w:rsidRDefault="00AE2EA0">
      <w:pPr>
        <w:pStyle w:val="Standard"/>
        <w:spacing w:line="360" w:lineRule="auto"/>
        <w:outlineLvl w:val="0"/>
        <w:rPr>
          <w:b/>
          <w:color w:val="FFFFFF"/>
          <w:sz w:val="16"/>
          <w:szCs w:val="16"/>
          <w:shd w:val="clear" w:color="auto" w:fill="000000"/>
        </w:rPr>
      </w:pPr>
    </w:p>
    <w:p w:rsidR="0080210D" w:rsidRDefault="0080210D">
      <w:pPr>
        <w:pStyle w:val="Standard"/>
        <w:spacing w:line="360" w:lineRule="auto"/>
        <w:outlineLvl w:val="0"/>
        <w:rPr>
          <w:b/>
        </w:rPr>
      </w:pPr>
      <w:r w:rsidRPr="0080210D">
        <w:rPr>
          <w:b/>
        </w:rPr>
        <w:t xml:space="preserve">Parecer </w:t>
      </w:r>
      <w:r>
        <w:rPr>
          <w:b/>
        </w:rPr>
        <w:t>S</w:t>
      </w:r>
      <w:r w:rsidRPr="0080210D">
        <w:rPr>
          <w:b/>
        </w:rPr>
        <w:t>ecretaria</w:t>
      </w:r>
      <w:r>
        <w:rPr>
          <w:b/>
        </w:rPr>
        <w:t>:</w:t>
      </w:r>
    </w:p>
    <w:p w:rsidR="0080210D" w:rsidRDefault="00AC3A5F">
      <w:pPr>
        <w:pStyle w:val="Standard"/>
        <w:spacing w:line="360" w:lineRule="auto"/>
        <w:outlineLvl w:val="0"/>
      </w:pPr>
      <w:r>
        <w:rPr>
          <w:noProof/>
        </w:rPr>
        <w:t>Novo parecer da secretaria 2</w:t>
      </w:r>
    </w:p>
    <w:p w:rsidR="0080210D" w:rsidRDefault="0080210D">
      <w:pPr>
        <w:pStyle w:val="Standard"/>
        <w:spacing w:line="360" w:lineRule="auto"/>
        <w:outlineLvl w:val="0"/>
      </w:pPr>
    </w:p>
    <w:p w:rsidR="0080210D" w:rsidRDefault="0080210D">
      <w:pPr>
        <w:pStyle w:val="Standard"/>
        <w:spacing w:line="360" w:lineRule="auto"/>
        <w:outlineLvl w:val="0"/>
        <w:rPr>
          <w:b/>
        </w:rPr>
      </w:pPr>
      <w:r w:rsidRPr="0080210D">
        <w:rPr>
          <w:b/>
        </w:rPr>
        <w:t>Parecer Coordenação:</w:t>
      </w:r>
    </w:p>
    <w:p w:rsidR="0080210D" w:rsidRDefault="00AC3A5F">
      <w:pPr>
        <w:pStyle w:val="Standard"/>
        <w:spacing w:line="360" w:lineRule="auto"/>
        <w:outlineLvl w:val="0"/>
      </w:pPr>
      <w:r>
        <w:rPr>
          <w:noProof/>
        </w:rPr>
        <w:t>Parecer da coordenação feito</w:t>
      </w:r>
    </w:p>
    <w:p w:rsidR="0080210D" w:rsidRDefault="0080210D">
      <w:pPr>
        <w:pStyle w:val="Standard"/>
        <w:spacing w:line="360" w:lineRule="auto"/>
        <w:outlineLvl w:val="0"/>
      </w:pPr>
    </w:p>
    <w:p w:rsidR="0080210D" w:rsidRDefault="0080210D">
      <w:pPr>
        <w:pStyle w:val="Standard"/>
        <w:spacing w:line="360" w:lineRule="auto"/>
        <w:outlineLvl w:val="0"/>
        <w:rPr>
          <w:b/>
        </w:rPr>
      </w:pPr>
      <w:r w:rsidRPr="0080210D">
        <w:rPr>
          <w:b/>
        </w:rPr>
        <w:t>Parecer Diretoria:</w:t>
      </w:r>
    </w:p>
    <w:p w:rsidR="0080210D" w:rsidRDefault="00AC3A5F">
      <w:pPr>
        <w:pStyle w:val="Standard"/>
        <w:spacing w:line="360" w:lineRule="auto"/>
        <w:outlineLvl w:val="0"/>
      </w:pPr>
      <w:r>
        <w:rPr>
          <w:noProof/>
        </w:rPr>
        <w:t>Novo parecer da diretoria</w:t>
      </w:r>
    </w:p>
    <w:p w:rsidR="0080210D" w:rsidRDefault="0080210D">
      <w:pPr>
        <w:pStyle w:val="Standard"/>
        <w:spacing w:line="360" w:lineRule="auto"/>
        <w:outlineLvl w:val="0"/>
      </w:pPr>
    </w:p>
    <w:p w:rsidR="0080210D" w:rsidRDefault="0080210D">
      <w:pPr>
        <w:pStyle w:val="Standard"/>
        <w:spacing w:line="360" w:lineRule="auto"/>
        <w:outlineLvl w:val="0"/>
        <w:rPr>
          <w:b/>
        </w:rPr>
      </w:pPr>
      <w:r w:rsidRPr="0080210D">
        <w:rPr>
          <w:b/>
        </w:rPr>
        <w:t>Parecer NAPES:</w:t>
      </w:r>
    </w:p>
    <w:p w:rsidR="0080210D" w:rsidRDefault="00AC3A5F">
      <w:pPr>
        <w:pStyle w:val="Standard"/>
        <w:spacing w:line="360" w:lineRule="auto"/>
        <w:outlineLvl w:val="0"/>
      </w:pPr>
      <w:r>
        <w:rPr>
          <w:noProof/>
        </w:rPr>
        <w:t>Parecer do Napes feito</w:t>
      </w:r>
    </w:p>
    <w:p w:rsidR="0080210D" w:rsidRDefault="0080210D">
      <w:pPr>
        <w:pStyle w:val="Standard"/>
        <w:spacing w:line="360" w:lineRule="auto"/>
        <w:outlineLvl w:val="0"/>
      </w:pPr>
    </w:p>
    <w:p w:rsidR="0080210D" w:rsidRDefault="0080210D">
      <w:pPr>
        <w:pStyle w:val="Standard"/>
        <w:spacing w:line="360" w:lineRule="auto"/>
        <w:outlineLvl w:val="0"/>
        <w:rPr>
          <w:b/>
        </w:rPr>
      </w:pPr>
      <w:r w:rsidRPr="0080210D">
        <w:rPr>
          <w:b/>
        </w:rPr>
        <w:t>Parecer Financeiro:</w:t>
      </w:r>
    </w:p>
    <w:p w:rsidR="0080210D" w:rsidRDefault="00AC3A5F">
      <w:pPr>
        <w:pStyle w:val="Standard"/>
        <w:spacing w:line="360" w:lineRule="auto"/>
        <w:outlineLvl w:val="0"/>
      </w:pPr>
      <w:r>
        <w:rPr>
          <w:noProof/>
        </w:rPr>
        <w:t>Parecer do financeiro feito</w:t>
      </w:r>
    </w:p>
    <w:p w:rsidR="0080210D" w:rsidRDefault="0080210D">
      <w:pPr>
        <w:pStyle w:val="Standard"/>
        <w:spacing w:line="360" w:lineRule="auto"/>
        <w:outlineLvl w:val="0"/>
      </w:pPr>
    </w:p>
    <w:p w:rsidR="0080210D" w:rsidRDefault="0080210D">
      <w:pPr>
        <w:pStyle w:val="Standard"/>
        <w:spacing w:line="360" w:lineRule="auto"/>
        <w:outlineLvl w:val="0"/>
        <w:rPr>
          <w:b/>
        </w:rPr>
      </w:pPr>
      <w:r w:rsidRPr="0080210D">
        <w:rPr>
          <w:b/>
        </w:rPr>
        <w:t>Parecer Biblioteca:</w:t>
      </w:r>
    </w:p>
    <w:p w:rsidR="00BA3787" w:rsidRPr="00BA3787" w:rsidRDefault="00AC3A5F" w:rsidP="0080210D">
      <w:pPr>
        <w:pStyle w:val="Standard"/>
        <w:spacing w:line="360" w:lineRule="auto"/>
        <w:outlineLvl w:val="0"/>
      </w:pPr>
      <w:r>
        <w:rPr>
          <w:noProof/>
        </w:rPr>
        <w:t>Novo parecer da bilbioteca 2</w:t>
      </w:r>
      <w:r w:rsidR="00BA3787" w:rsidRPr="00BA3787">
        <w:rPr>
          <w:rFonts w:ascii="Arial" w:hAnsi="Arial" w:cs="Arial"/>
          <w:vanish/>
          <w:kern w:val="0"/>
          <w:sz w:val="16"/>
          <w:szCs w:val="16"/>
        </w:rPr>
        <w:t>Parte superior do formulário</w:t>
      </w:r>
    </w:p>
    <w:p w:rsidR="00AE2EA0" w:rsidRDefault="00AE2EA0">
      <w:pPr>
        <w:pStyle w:val="Standard"/>
        <w:spacing w:line="360" w:lineRule="auto"/>
        <w:ind w:firstLine="708"/>
        <w:jc w:val="center"/>
        <w:outlineLvl w:val="0"/>
      </w:pPr>
    </w:p>
    <w:sectPr w:rsidR="00AE2EA0">
      <w:headerReference w:type="default" r:id="rId7"/>
      <w:footerReference w:type="even" r:id="rId8"/>
      <w:footerReference w:type="default" r:id="rId9"/>
      <w:pgSz w:w="11906" w:h="16838"/>
      <w:pgMar w:top="761" w:right="1133" w:bottom="495" w:left="1440" w:header="567" w:footer="4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3A5F" w:rsidRDefault="00AC3A5F">
      <w:r>
        <w:separator/>
      </w:r>
    </w:p>
  </w:endnote>
  <w:endnote w:type="continuationSeparator" w:id="0">
    <w:p w:rsidR="00AC3A5F" w:rsidRDefault="00AC3A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WenQuanYi Zen Hei">
    <w:charset w:val="00"/>
    <w:family w:val="auto"/>
    <w:pitch w:val="variable"/>
  </w:font>
  <w:font w:name="Lohit Devanagar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502E" w:rsidRDefault="00E94B76">
    <w:pPr>
      <w:pStyle w:val="Rodap"/>
      <w:jc w:val="center"/>
    </w:pPr>
    <w:r>
      <w:rPr>
        <w:noProof/>
      </w:rPr>
      <w:drawing>
        <wp:inline distT="0" distB="0" distL="0" distR="0">
          <wp:extent cx="1311840" cy="604440"/>
          <wp:effectExtent l="0" t="0" r="2610" b="5160"/>
          <wp:docPr id="2" name="Figura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11840" cy="60444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  <w:p w:rsidR="008D502E" w:rsidRDefault="00AC3A5F">
    <w:pPr>
      <w:pStyle w:val="Rodap"/>
    </w:pPr>
  </w:p>
  <w:p w:rsidR="008D502E" w:rsidRDefault="00AC3A5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502E" w:rsidRDefault="00E94B76">
    <w:pPr>
      <w:pStyle w:val="Standard"/>
    </w:pPr>
    <w:r>
      <w:rPr>
        <w:rFonts w:ascii="Wingdings" w:eastAsia="Wingdings" w:hAnsi="Wingdings" w:cs="Wingdings"/>
        <w:sz w:val="16"/>
        <w:szCs w:val="16"/>
      </w:rPr>
      <w:t></w:t>
    </w:r>
    <w:r>
      <w:rPr>
        <w:sz w:val="16"/>
        <w:szCs w:val="16"/>
      </w:rPr>
      <w:t xml:space="preserve"> -------------------------------------------------------------------------------------------------------------------------------------------------------------------------</w:t>
    </w:r>
  </w:p>
  <w:p w:rsidR="008D502E" w:rsidRDefault="00AC3A5F">
    <w:pPr>
      <w:pStyle w:val="Standard"/>
      <w:ind w:right="-360"/>
      <w:rPr>
        <w:sz w:val="6"/>
        <w:szCs w:val="6"/>
      </w:rPr>
    </w:pPr>
  </w:p>
  <w:p w:rsidR="008D502E" w:rsidRDefault="00E94B76">
    <w:pPr>
      <w:pStyle w:val="Standard"/>
      <w:ind w:left="708"/>
      <w:rPr>
        <w:rFonts w:ascii="Arial" w:hAnsi="Arial" w:cs="Arial"/>
        <w:b/>
        <w:bCs/>
        <w:sz w:val="16"/>
        <w:szCs w:val="16"/>
      </w:rPr>
    </w:pPr>
    <w:r>
      <w:rPr>
        <w:rFonts w:ascii="Arial" w:hAnsi="Arial" w:cs="Arial"/>
        <w:b/>
        <w:bCs/>
        <w:sz w:val="16"/>
        <w:szCs w:val="16"/>
      </w:rPr>
      <w:t xml:space="preserve">                                                                                           </w:t>
    </w:r>
  </w:p>
  <w:p w:rsidR="008D502E" w:rsidRDefault="00AC3A5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3A5F" w:rsidRDefault="00AC3A5F">
      <w:r>
        <w:rPr>
          <w:color w:val="000000"/>
        </w:rPr>
        <w:separator/>
      </w:r>
    </w:p>
  </w:footnote>
  <w:footnote w:type="continuationSeparator" w:id="0">
    <w:p w:rsidR="00AC3A5F" w:rsidRDefault="00AC3A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Ind w:w="-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242"/>
      <w:gridCol w:w="3960"/>
      <w:gridCol w:w="3121"/>
    </w:tblGrid>
    <w:tr w:rsidR="008D502E">
      <w:trPr>
        <w:trHeight w:val="979"/>
      </w:trPr>
      <w:tc>
        <w:tcPr>
          <w:tcW w:w="2244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tcMar>
            <w:top w:w="0" w:type="dxa"/>
            <w:left w:w="113" w:type="dxa"/>
            <w:bottom w:w="0" w:type="dxa"/>
            <w:right w:w="108" w:type="dxa"/>
          </w:tcMar>
          <w:vAlign w:val="center"/>
        </w:tcPr>
        <w:p w:rsidR="008D502E" w:rsidRDefault="00E94B76">
          <w:pPr>
            <w:pStyle w:val="Standard"/>
            <w:tabs>
              <w:tab w:val="center" w:pos="1363"/>
            </w:tabs>
            <w:jc w:val="center"/>
          </w:pPr>
          <w:r>
            <w:rPr>
              <w:noProof/>
            </w:rPr>
            <w:drawing>
              <wp:inline distT="0" distB="0" distL="0" distR="0">
                <wp:extent cx="1311840" cy="604440"/>
                <wp:effectExtent l="0" t="0" r="2610" b="5160"/>
                <wp:docPr id="1" name="image4.jpe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1840" cy="60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5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tcMar>
            <w:top w:w="0" w:type="dxa"/>
            <w:left w:w="113" w:type="dxa"/>
            <w:bottom w:w="0" w:type="dxa"/>
            <w:right w:w="108" w:type="dxa"/>
          </w:tcMar>
          <w:vAlign w:val="center"/>
        </w:tcPr>
        <w:p w:rsidR="008D502E" w:rsidRDefault="00E94B76">
          <w:pPr>
            <w:pStyle w:val="Standard"/>
            <w:jc w:val="center"/>
            <w:rPr>
              <w:rFonts w:ascii="Arial" w:hAnsi="Arial" w:cs="Arial"/>
              <w:b/>
              <w:bCs/>
              <w:sz w:val="26"/>
              <w:szCs w:val="26"/>
            </w:rPr>
          </w:pPr>
          <w:r>
            <w:rPr>
              <w:rFonts w:ascii="Arial" w:hAnsi="Arial" w:cs="Arial"/>
              <w:b/>
              <w:bCs/>
              <w:sz w:val="26"/>
              <w:szCs w:val="26"/>
            </w:rPr>
            <w:t>REQUERIMENTO ACADÊMICO SOLICITAÇÕES</w:t>
          </w:r>
        </w:p>
      </w:tc>
      <w:tc>
        <w:tcPr>
          <w:tcW w:w="3125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tcMar>
            <w:top w:w="0" w:type="dxa"/>
            <w:left w:w="113" w:type="dxa"/>
            <w:bottom w:w="0" w:type="dxa"/>
            <w:right w:w="108" w:type="dxa"/>
          </w:tcMar>
          <w:vAlign w:val="center"/>
        </w:tcPr>
        <w:p w:rsidR="008D502E" w:rsidRDefault="00E94B76" w:rsidP="00BA3787">
          <w:pPr>
            <w:pStyle w:val="Standard"/>
            <w:rPr>
              <w:b/>
            </w:rPr>
          </w:pPr>
          <w:r>
            <w:rPr>
              <w:b/>
            </w:rPr>
            <w:t xml:space="preserve">Processo nº </w:t>
          </w:r>
          <w:r>
            <w:rPr>
              <w:b/>
            </w:rPr>
            <w:t>67</w:t>
          </w:r>
        </w:p>
        <w:p w:rsidR="008D502E" w:rsidRDefault="00E94B76">
          <w:pPr>
            <w:pStyle w:val="Ttulo9"/>
            <w:spacing w:before="0" w:after="0"/>
            <w:jc w:val="both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 xml:space="preserve">Data: </w:t>
          </w:r>
          <w:r>
            <w:rPr>
              <w:b/>
              <w:sz w:val="24"/>
              <w:szCs w:val="24"/>
            </w:rPr>
            <w:t>3/8/2018</w:t>
          </w:r>
        </w:p>
      </w:tc>
    </w:tr>
  </w:tbl>
  <w:p w:rsidR="008D502E" w:rsidRDefault="00AC3A5F">
    <w:pPr>
      <w:pStyle w:val="Cabealho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DF6999"/>
    <w:multiLevelType w:val="multilevel"/>
    <w:tmpl w:val="B8B0E236"/>
    <w:styleLink w:val="Sem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" w15:restartNumberingAfterBreak="0">
    <w:nsid w:val="78CD31EF"/>
    <w:multiLevelType w:val="multilevel"/>
    <w:tmpl w:val="D99CEF0A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EA0"/>
    <w:rsid w:val="00634C0D"/>
    <w:rsid w:val="006F5308"/>
    <w:rsid w:val="0080210D"/>
    <w:rsid w:val="00AC3A5F"/>
    <w:rsid w:val="00AE2EA0"/>
    <w:rsid w:val="00AF5B23"/>
    <w:rsid w:val="00BA3787"/>
    <w:rsid w:val="00E94B76"/>
    <w:rsid w:val="00F95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3D392"/>
  <w15:docId w15:val="{B362F556-902C-4030-8153-69670F4D7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kern w:val="3"/>
        <w:sz w:val="24"/>
        <w:lang w:val="pt-BR" w:eastAsia="pt-B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9">
    <w:name w:val="heading 9"/>
    <w:basedOn w:val="Standard"/>
    <w:next w:val="Standard"/>
    <w:pPr>
      <w:spacing w:before="240" w:after="60"/>
      <w:outlineLvl w:val="8"/>
    </w:pPr>
    <w:rPr>
      <w:rFonts w:ascii="Cambria" w:eastAsia="Cambria" w:hAnsi="Cambria" w:cs="Cambria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WenQuanYi Zen Hei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  <w:rPr>
      <w:rFonts w:cs="Lohit Devanagari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Cabealho">
    <w:name w:val="header"/>
    <w:basedOn w:val="Standard"/>
    <w:pPr>
      <w:tabs>
        <w:tab w:val="center" w:pos="4252"/>
        <w:tab w:val="right" w:pos="8504"/>
      </w:tabs>
    </w:pPr>
  </w:style>
  <w:style w:type="paragraph" w:styleId="Rodap">
    <w:name w:val="footer"/>
    <w:basedOn w:val="Standard"/>
    <w:pPr>
      <w:tabs>
        <w:tab w:val="center" w:pos="4252"/>
        <w:tab w:val="right" w:pos="8504"/>
      </w:tabs>
    </w:pPr>
  </w:style>
  <w:style w:type="paragraph" w:styleId="Textodebal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Textodenotaderodap">
    <w:name w:val="footnote text"/>
    <w:basedOn w:val="Standard"/>
    <w:rPr>
      <w:sz w:val="20"/>
      <w:szCs w:val="20"/>
    </w:rPr>
  </w:style>
  <w:style w:type="paragraph" w:customStyle="1" w:styleId="TableParagraph">
    <w:name w:val="Table Paragraph"/>
    <w:basedOn w:val="Standard"/>
    <w:pPr>
      <w:widowControl w:val="0"/>
      <w:ind w:left="451"/>
    </w:pPr>
    <w:rPr>
      <w:sz w:val="22"/>
      <w:szCs w:val="22"/>
      <w:lang w:val="en-US" w:eastAsia="en-US"/>
    </w:rPr>
  </w:style>
  <w:style w:type="paragraph" w:styleId="PargrafodaLista">
    <w:name w:val="List Paragraph"/>
    <w:basedOn w:val="Standard"/>
    <w:pPr>
      <w:ind w:left="720"/>
    </w:p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</w:style>
  <w:style w:type="character" w:customStyle="1" w:styleId="Internetlink">
    <w:name w:val="Internet link"/>
    <w:basedOn w:val="Fontepargpadro"/>
    <w:rPr>
      <w:color w:val="0000FF"/>
      <w:u w:val="single"/>
    </w:rPr>
  </w:style>
  <w:style w:type="character" w:customStyle="1" w:styleId="Ttulo9Char">
    <w:name w:val="Título 9 Char"/>
    <w:basedOn w:val="Fontepargpadro"/>
    <w:rPr>
      <w:rFonts w:ascii="Cambria" w:eastAsia="Cambria" w:hAnsi="Cambria" w:cs="Cambria"/>
      <w:sz w:val="22"/>
      <w:szCs w:val="22"/>
    </w:rPr>
  </w:style>
  <w:style w:type="character" w:customStyle="1" w:styleId="TextodenotaderodapChar">
    <w:name w:val="Texto de nota de rodapé Char"/>
    <w:basedOn w:val="Fontepargpadro"/>
  </w:style>
  <w:style w:type="character" w:styleId="Refdenotaderodap">
    <w:name w:val="footnote reference"/>
    <w:basedOn w:val="Fontepargpadro"/>
    <w:rPr>
      <w:position w:val="0"/>
      <w:vertAlign w:val="superscript"/>
    </w:rPr>
  </w:style>
  <w:style w:type="character" w:customStyle="1" w:styleId="RodapChar">
    <w:name w:val="Rodapé Char"/>
    <w:basedOn w:val="Fontepargpadro"/>
    <w:rPr>
      <w:sz w:val="24"/>
      <w:szCs w:val="24"/>
    </w:rPr>
  </w:style>
  <w:style w:type="numbering" w:customStyle="1" w:styleId="Semlista1">
    <w:name w:val="Sem lista1"/>
    <w:basedOn w:val="Semlista"/>
    <w:pPr>
      <w:numPr>
        <w:numId w:val="1"/>
      </w:numPr>
    </w:pPr>
  </w:style>
  <w:style w:type="numbering" w:customStyle="1" w:styleId="WWNum1">
    <w:name w:val="WWNum1"/>
    <w:basedOn w:val="Semlista"/>
    <w:pPr>
      <w:numPr>
        <w:numId w:val="2"/>
      </w:numPr>
    </w:pPr>
  </w:style>
  <w:style w:type="character" w:customStyle="1" w:styleId="5yl5">
    <w:name w:val="_5yl5"/>
    <w:basedOn w:val="Fontepargpadro"/>
    <w:rsid w:val="00BA3787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BA3787"/>
    <w:pPr>
      <w:widowControl/>
      <w:pBdr>
        <w:bottom w:val="single" w:sz="6" w:space="1" w:color="auto"/>
      </w:pBdr>
      <w:suppressAutoHyphens w:val="0"/>
      <w:autoSpaceDN/>
      <w:jc w:val="center"/>
      <w:textAlignment w:val="auto"/>
    </w:pPr>
    <w:rPr>
      <w:rFonts w:ascii="Arial" w:hAnsi="Arial" w:cs="Arial"/>
      <w:vanish/>
      <w:kern w:val="0"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BA3787"/>
    <w:rPr>
      <w:rFonts w:ascii="Arial" w:hAnsi="Arial" w:cs="Arial"/>
      <w:vanish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7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1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38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218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931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769268">
                                      <w:marLeft w:val="120"/>
                                      <w:marRight w:val="135"/>
                                      <w:marTop w:val="15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308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028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358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978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4900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967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6530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7282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99589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34121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525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85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8460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26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2013">
                      <w:marLeft w:val="0"/>
                      <w:marRight w:val="0"/>
                      <w:marTop w:val="0"/>
                      <w:marBottom w:val="30"/>
                      <w:divBdr>
                        <w:top w:val="single" w:sz="6" w:space="0" w:color="BEC3C9"/>
                        <w:left w:val="single" w:sz="6" w:space="0" w:color="BEC3C9"/>
                        <w:bottom w:val="single" w:sz="6" w:space="0" w:color="BEC3C9"/>
                        <w:right w:val="single" w:sz="6" w:space="0" w:color="BEC3C9"/>
                      </w:divBdr>
                      <w:divsChild>
                        <w:div w:id="1561940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45018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480328">
                                  <w:marLeft w:val="0"/>
                                  <w:marRight w:val="-25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416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084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421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052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7624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98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2729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1681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9170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04742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4062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93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197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Solicitações Acadêmicas</vt:lpstr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Solicitações Acadêmicas</dc:title>
  <dc:subject>Formulário para Solicitações Acadêmicas</dc:subject>
  <dc:creator>Josileia</dc:creator>
  <cp:keywords>Solicitações,Acadêmicas</cp:keywords>
  <cp:lastModifiedBy>Administrador</cp:lastModifiedBy>
  <cp:revision>3</cp:revision>
  <cp:lastPrinted>2012-09-14T17:44:00Z</cp:lastPrinted>
  <dcterms:created xsi:type="dcterms:W3CDTF">2018-08-08T23:33:00Z</dcterms:created>
  <dcterms:modified xsi:type="dcterms:W3CDTF">2018-08-09T17:58:00Z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Brasil Central de Educação e Cultura</vt:lpwstr>
  </property>
  <property fmtid="{D5CDD505-2E9C-101B-9397-08002B2CF9AE}" pid="4" name="ContentTypeId">
    <vt:lpwstr>0x010100D287747049E2A141AF04ADA07B9FB9C7</vt:lpwstr>
  </property>
  <property fmtid="{D5CDD505-2E9C-101B-9397-08002B2CF9AE}" pid="5" name="DocSecurity">
    <vt:r8>0</vt:r8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_dlc_DocIdItemGuid">
    <vt:lpwstr>2119610b-93d5-48e5-aea1-4dcf87aebf88</vt:lpwstr>
  </property>
  <property fmtid="{D5CDD505-2E9C-101B-9397-08002B2CF9AE}" pid="11" name="category">
    <vt:lpwstr>Formulário</vt:lpwstr>
  </property>
  <property fmtid="{D5CDD505-2E9C-101B-9397-08002B2CF9AE}" pid="12" name="contentStatus">
    <vt:lpwstr>Aprovado</vt:lpwstr>
  </property>
</Properties>
</file>