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88" w:rsidRPr="00720F47" w:rsidRDefault="00900EC6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 w:rsidRPr="00720F47">
        <w:rPr>
          <w:b/>
          <w:sz w:val="32"/>
          <w:szCs w:val="32"/>
        </w:rPr>
        <w:t>ETLDashboard</w:t>
      </w:r>
      <w:proofErr w:type="spellEnd"/>
      <w:r w:rsidRPr="00720F47">
        <w:rPr>
          <w:b/>
          <w:sz w:val="32"/>
          <w:szCs w:val="32"/>
        </w:rPr>
        <w:t xml:space="preserve"> Documentation:</w:t>
      </w:r>
    </w:p>
    <w:p w:rsidR="00900EC6" w:rsidRDefault="00900EC6" w:rsidP="00F200AD">
      <w:pPr>
        <w:pStyle w:val="ListParagraph"/>
        <w:numPr>
          <w:ilvl w:val="0"/>
          <w:numId w:val="2"/>
        </w:numPr>
      </w:pPr>
      <w:r>
        <w:t xml:space="preserve">Repository: </w:t>
      </w:r>
      <w:hyperlink r:id="rId5" w:history="1">
        <w:r w:rsidR="00F200AD" w:rsidRPr="00F200AD">
          <w:rPr>
            <w:rStyle w:val="Hyperlink"/>
          </w:rPr>
          <w:t>R:\Enterprise Risk Dashboard\Repo\</w:t>
        </w:r>
        <w:proofErr w:type="spellStart"/>
        <w:r w:rsidR="00F200AD" w:rsidRPr="00F200AD">
          <w:rPr>
            <w:rStyle w:val="Hyperlink"/>
          </w:rPr>
          <w:t>ETLDashboard</w:t>
        </w:r>
        <w:proofErr w:type="spellEnd"/>
      </w:hyperlink>
    </w:p>
    <w:p w:rsidR="009E411D" w:rsidRDefault="00900EC6" w:rsidP="00F200AD">
      <w:pPr>
        <w:pStyle w:val="ListParagraph"/>
        <w:numPr>
          <w:ilvl w:val="0"/>
          <w:numId w:val="1"/>
        </w:numPr>
      </w:pPr>
      <w:r>
        <w:t xml:space="preserve">Scripts used in application: </w:t>
      </w:r>
    </w:p>
    <w:p w:rsidR="00FA59CB" w:rsidRPr="00FA59CB" w:rsidRDefault="00F75238" w:rsidP="009E411D">
      <w:pPr>
        <w:pStyle w:val="ListParagraph"/>
        <w:numPr>
          <w:ilvl w:val="1"/>
          <w:numId w:val="1"/>
        </w:numPr>
      </w:pPr>
      <w:r>
        <w:rPr>
          <w:b/>
        </w:rPr>
        <w:t>GenerateNewETL</w:t>
      </w:r>
      <w:r w:rsidR="00F200AD" w:rsidRPr="00F200AD">
        <w:rPr>
          <w:b/>
        </w:rPr>
        <w:t>.py</w:t>
      </w:r>
      <w:r w:rsidR="009E411D">
        <w:rPr>
          <w:b/>
        </w:rPr>
        <w:t xml:space="preserve">: </w:t>
      </w:r>
      <w:r w:rsidR="00C64A87">
        <w:rPr>
          <w:b/>
        </w:rPr>
        <w:t xml:space="preserve">Using dataset present in file (csv, Excel, any file type) </w:t>
      </w:r>
    </w:p>
    <w:p w:rsidR="00FA59CB" w:rsidRDefault="00FA59CB" w:rsidP="00FA59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</w:t>
      </w:r>
      <w:r w:rsidR="00C64A87">
        <w:rPr>
          <w:b/>
        </w:rPr>
        <w:t>enerate column report detailing appropriate T-SQL types, attributes, relationships between columns</w:t>
      </w:r>
      <w:r>
        <w:rPr>
          <w:b/>
        </w:rPr>
        <w:t>.</w:t>
      </w:r>
    </w:p>
    <w:p w:rsidR="00FA59CB" w:rsidRPr="00FA59CB" w:rsidRDefault="00FA59CB" w:rsidP="00FA59CB">
      <w:pPr>
        <w:pStyle w:val="ListParagraph"/>
        <w:numPr>
          <w:ilvl w:val="0"/>
          <w:numId w:val="3"/>
        </w:numPr>
      </w:pPr>
      <w:r>
        <w:rPr>
          <w:b/>
        </w:rPr>
        <w:t>G</w:t>
      </w:r>
      <w:r w:rsidR="00C64A87">
        <w:rPr>
          <w:b/>
        </w:rPr>
        <w:t xml:space="preserve">enerate </w:t>
      </w:r>
      <w:r w:rsidR="00AE02CE">
        <w:rPr>
          <w:b/>
        </w:rPr>
        <w:t>.</w:t>
      </w:r>
      <w:proofErr w:type="spellStart"/>
      <w:r w:rsidR="00AE02CE">
        <w:rPr>
          <w:b/>
        </w:rPr>
        <w:t>sql</w:t>
      </w:r>
      <w:proofErr w:type="spellEnd"/>
      <w:r w:rsidR="00AE02CE">
        <w:rPr>
          <w:b/>
        </w:rPr>
        <w:t xml:space="preserve"> </w:t>
      </w:r>
      <w:r w:rsidR="00C64A87">
        <w:rPr>
          <w:b/>
        </w:rPr>
        <w:t>table definition file</w:t>
      </w:r>
      <w:r w:rsidR="00F75238">
        <w:rPr>
          <w:b/>
        </w:rPr>
        <w:t xml:space="preserve"> </w:t>
      </w:r>
      <w:r>
        <w:rPr>
          <w:b/>
        </w:rPr>
        <w:t>based on estimated column types.</w:t>
      </w:r>
    </w:p>
    <w:p w:rsidR="00900EC6" w:rsidRPr="009E411D" w:rsidRDefault="00FA59CB" w:rsidP="00FA59CB">
      <w:pPr>
        <w:pStyle w:val="ListParagraph"/>
        <w:numPr>
          <w:ilvl w:val="0"/>
          <w:numId w:val="3"/>
        </w:numPr>
      </w:pPr>
      <w:r>
        <w:rPr>
          <w:b/>
        </w:rPr>
        <w:t>A</w:t>
      </w:r>
      <w:r w:rsidR="00F75238">
        <w:rPr>
          <w:b/>
        </w:rPr>
        <w:t xml:space="preserve">ppend new ETL to </w:t>
      </w:r>
      <w:proofErr w:type="spellStart"/>
      <w:r w:rsidR="00DD3C9D">
        <w:rPr>
          <w:b/>
        </w:rPr>
        <w:t>DynamicETL.Service</w:t>
      </w:r>
      <w:proofErr w:type="spellEnd"/>
      <w:r w:rsidR="00DD3C9D">
        <w:rPr>
          <w:b/>
        </w:rPr>
        <w:t xml:space="preserve"> </w:t>
      </w:r>
      <w:proofErr w:type="spellStart"/>
      <w:r w:rsidR="00F75238">
        <w:rPr>
          <w:b/>
        </w:rPr>
        <w:t>appsettings-</w:t>
      </w:r>
      <w:proofErr w:type="gramStart"/>
      <w:r w:rsidR="00F75238">
        <w:rPr>
          <w:b/>
        </w:rPr>
        <w:t>template.json</w:t>
      </w:r>
      <w:proofErr w:type="spellEnd"/>
      <w:proofErr w:type="gramEnd"/>
      <w:r w:rsidR="00F75238">
        <w:rPr>
          <w:b/>
        </w:rPr>
        <w:t xml:space="preserve"> file</w:t>
      </w:r>
      <w:r w:rsidR="00A927A4">
        <w:rPr>
          <w:b/>
        </w:rPr>
        <w:t xml:space="preserve"> with default attributes</w:t>
      </w:r>
      <w:r w:rsidR="00C64A87">
        <w:rPr>
          <w:b/>
        </w:rPr>
        <w:t>.</w:t>
      </w:r>
    </w:p>
    <w:p w:rsidR="009E411D" w:rsidRPr="00720F47" w:rsidRDefault="009E411D" w:rsidP="009E411D">
      <w:pPr>
        <w:pStyle w:val="ListParagraph"/>
        <w:numPr>
          <w:ilvl w:val="1"/>
          <w:numId w:val="1"/>
        </w:numPr>
      </w:pPr>
      <w:r w:rsidRPr="00F200AD">
        <w:rPr>
          <w:b/>
        </w:rPr>
        <w:t>TestETLPipeline.py</w:t>
      </w:r>
      <w:r>
        <w:rPr>
          <w:b/>
        </w:rPr>
        <w:t>:</w:t>
      </w:r>
      <w:r w:rsidR="00AE02CE">
        <w:rPr>
          <w:b/>
        </w:rPr>
        <w:t xml:space="preserve"> </w:t>
      </w:r>
      <w:r w:rsidR="00F06660">
        <w:rPr>
          <w:b/>
        </w:rPr>
        <w:t xml:space="preserve">Once new ETL has been configured in </w:t>
      </w:r>
      <w:proofErr w:type="spellStart"/>
      <w:r w:rsidR="00F06660">
        <w:rPr>
          <w:b/>
        </w:rPr>
        <w:t>DynamicETL</w:t>
      </w:r>
      <w:proofErr w:type="spellEnd"/>
      <w:r w:rsidR="00775183">
        <w:rPr>
          <w:b/>
        </w:rPr>
        <w:t xml:space="preserve">, </w:t>
      </w:r>
    </w:p>
    <w:p w:rsidR="00720F47" w:rsidRPr="00720F47" w:rsidRDefault="00720F47" w:rsidP="00F200AD">
      <w:pPr>
        <w:pStyle w:val="ListParagraph"/>
        <w:numPr>
          <w:ilvl w:val="0"/>
          <w:numId w:val="1"/>
        </w:numPr>
      </w:pPr>
      <w:r>
        <w:rPr>
          <w:b/>
        </w:rPr>
        <w:t xml:space="preserve">Every script </w:t>
      </w:r>
      <w:proofErr w:type="gramStart"/>
      <w:r>
        <w:rPr>
          <w:b/>
        </w:rPr>
        <w:t>has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file with same name as script (ex: </w:t>
      </w:r>
      <w:proofErr w:type="spellStart"/>
      <w:r w:rsidR="00FC68BC">
        <w:rPr>
          <w:b/>
        </w:rPr>
        <w:t>GenerateNewETL</w:t>
      </w:r>
      <w:r>
        <w:rPr>
          <w:b/>
        </w:rPr>
        <w:t>.json</w:t>
      </w:r>
      <w:proofErr w:type="spellEnd"/>
      <w:r>
        <w:rPr>
          <w:b/>
        </w:rPr>
        <w:t>).</w:t>
      </w:r>
    </w:p>
    <w:p w:rsidR="00E7047B" w:rsidRDefault="00E7047B" w:rsidP="00720F47">
      <w:pPr>
        <w:pStyle w:val="ListParagraph"/>
        <w:numPr>
          <w:ilvl w:val="0"/>
          <w:numId w:val="1"/>
        </w:numPr>
      </w:pPr>
      <w:r w:rsidRPr="00E7047B">
        <w:rPr>
          <w:b/>
        </w:rPr>
        <w:t>Requirements</w:t>
      </w:r>
      <w:r>
        <w:t>;</w:t>
      </w:r>
    </w:p>
    <w:p w:rsidR="00720F47" w:rsidRDefault="00720F47" w:rsidP="00E7047B">
      <w:pPr>
        <w:pStyle w:val="ListParagraph"/>
        <w:numPr>
          <w:ilvl w:val="1"/>
          <w:numId w:val="1"/>
        </w:numPr>
      </w:pPr>
      <w:r>
        <w:t>Python 3.6 installed with packages listed in “requirements.txt”.</w:t>
      </w:r>
    </w:p>
    <w:p w:rsidR="001E01D9" w:rsidRDefault="00F200AD" w:rsidP="00900EC6">
      <w:pPr>
        <w:pStyle w:val="ListParagraph"/>
        <w:numPr>
          <w:ilvl w:val="0"/>
          <w:numId w:val="1"/>
        </w:numPr>
      </w:pPr>
      <w:r w:rsidRPr="001E01D9">
        <w:rPr>
          <w:b/>
        </w:rPr>
        <w:t>Command line usage:</w:t>
      </w:r>
      <w:r>
        <w:t xml:space="preserve"> </w:t>
      </w:r>
    </w:p>
    <w:p w:rsidR="00900EC6" w:rsidRDefault="00196A09" w:rsidP="001E01D9">
      <w:pPr>
        <w:pStyle w:val="ListParagraph"/>
        <w:numPr>
          <w:ilvl w:val="1"/>
          <w:numId w:val="1"/>
        </w:numPr>
      </w:pPr>
      <w:r>
        <w:t>“</w:t>
      </w:r>
      <w:r w:rsidR="00F200AD">
        <w:t>python &lt;</w:t>
      </w:r>
      <w:proofErr w:type="spellStart"/>
      <w:r w:rsidR="00F200AD">
        <w:t>PathToScript</w:t>
      </w:r>
      <w:proofErr w:type="spellEnd"/>
      <w:r w:rsidR="00F200AD">
        <w:t>&gt;</w:t>
      </w:r>
      <w:r>
        <w:t>”</w:t>
      </w:r>
    </w:p>
    <w:p w:rsidR="00720F47" w:rsidRDefault="00F200AD" w:rsidP="00720F47">
      <w:pPr>
        <w:pStyle w:val="ListParagraph"/>
        <w:numPr>
          <w:ilvl w:val="1"/>
          <w:numId w:val="1"/>
        </w:numPr>
      </w:pPr>
      <w:r>
        <w:t>Requires python.exe be included in PATH environment variable.</w:t>
      </w:r>
    </w:p>
    <w:p w:rsidR="00720F47" w:rsidRDefault="00720F47" w:rsidP="00720F47">
      <w:pPr>
        <w:pStyle w:val="ListParagraph"/>
        <w:ind w:left="1440"/>
      </w:pPr>
    </w:p>
    <w:p w:rsidR="00C9408E" w:rsidRPr="00C9408E" w:rsidRDefault="00DF1638" w:rsidP="00C9408E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Script Arguments:</w:t>
      </w:r>
      <w:bookmarkStart w:id="0" w:name="_GoBack"/>
      <w:bookmarkEnd w:id="0"/>
    </w:p>
    <w:p w:rsidR="00C9408E" w:rsidRDefault="00C9408E" w:rsidP="00C940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GenerateNewETL</w:t>
      </w:r>
      <w:r w:rsidRPr="002C7B8B">
        <w:rPr>
          <w:b/>
        </w:rPr>
        <w:t>.py:</w:t>
      </w:r>
    </w:p>
    <w:p w:rsidR="00C9408E" w:rsidRDefault="00C9408E" w:rsidP="00C9408E">
      <w:pPr>
        <w:pStyle w:val="ListParagraph"/>
        <w:numPr>
          <w:ilvl w:val="1"/>
          <w:numId w:val="1"/>
        </w:numPr>
      </w:pPr>
      <w:r w:rsidRPr="00913299">
        <w:t>Required Arguments</w:t>
      </w:r>
      <w:r>
        <w:t xml:space="preserve"> (in </w:t>
      </w:r>
      <w:proofErr w:type="spellStart"/>
      <w:r>
        <w:t>GenerateColumnAttributesReport.json</w:t>
      </w:r>
      <w:proofErr w:type="spellEnd"/>
      <w:r>
        <w:t>)</w:t>
      </w:r>
      <w:r w:rsidRPr="00913299">
        <w:t>:</w:t>
      </w:r>
    </w:p>
    <w:p w:rsidR="00C9408E" w:rsidRDefault="00C9408E" w:rsidP="00C9408E">
      <w:pPr>
        <w:pStyle w:val="ListParagraph"/>
        <w:numPr>
          <w:ilvl w:val="2"/>
          <w:numId w:val="1"/>
        </w:numPr>
      </w:pPr>
      <w:r w:rsidRPr="00F35DC5">
        <w:rPr>
          <w:b/>
        </w:rPr>
        <w:t>“data”</w:t>
      </w:r>
      <w:r>
        <w:t>: Dictionary containing following keys:</w:t>
      </w:r>
    </w:p>
    <w:p w:rsidR="00C9408E" w:rsidRDefault="00C9408E" w:rsidP="00C9408E">
      <w:pPr>
        <w:pStyle w:val="ListParagraph"/>
        <w:numPr>
          <w:ilvl w:val="3"/>
          <w:numId w:val="1"/>
        </w:numPr>
      </w:pPr>
      <w:r>
        <w:rPr>
          <w:b/>
        </w:rPr>
        <w:t>“path”</w:t>
      </w:r>
      <w:r w:rsidRPr="00F35DC5">
        <w:t>:</w:t>
      </w:r>
      <w:r>
        <w:t xml:space="preserve"> Path to folder containing one or more files of different dates but same dataset.</w:t>
      </w:r>
    </w:p>
    <w:p w:rsidR="00C9408E" w:rsidRPr="00EE45CE" w:rsidRDefault="00C9408E" w:rsidP="00C9408E">
      <w:pPr>
        <w:pStyle w:val="ListParagraph"/>
        <w:numPr>
          <w:ilvl w:val="3"/>
          <w:numId w:val="1"/>
        </w:numPr>
        <w:rPr>
          <w:b/>
        </w:rPr>
      </w:pPr>
      <w:r>
        <w:t xml:space="preserve"> </w:t>
      </w:r>
      <w:r w:rsidRPr="00F5264A">
        <w:rPr>
          <w:b/>
        </w:rPr>
        <w:t>“sheets”</w:t>
      </w:r>
      <w:r>
        <w:rPr>
          <w:b/>
        </w:rPr>
        <w:t xml:space="preserve"> (Optional): </w:t>
      </w:r>
      <w:r>
        <w:t>List of strings containing sheets you wish to analyze. If used then “path” must point to an Excel file, and each sheet will be viewed as its own ETL.</w:t>
      </w:r>
    </w:p>
    <w:p w:rsidR="00C9408E" w:rsidRPr="00612B91" w:rsidRDefault="00C9408E" w:rsidP="00C9408E">
      <w:pPr>
        <w:pStyle w:val="ListParagraph"/>
        <w:numPr>
          <w:ilvl w:val="2"/>
          <w:numId w:val="1"/>
        </w:numPr>
        <w:rPr>
          <w:b/>
        </w:rPr>
      </w:pPr>
      <w:r w:rsidRPr="00EE45CE">
        <w:rPr>
          <w:b/>
        </w:rPr>
        <w:t>“</w:t>
      </w:r>
      <w:proofErr w:type="spellStart"/>
      <w:r w:rsidRPr="00EE45CE">
        <w:rPr>
          <w:b/>
        </w:rPr>
        <w:t>reportpath</w:t>
      </w:r>
      <w:proofErr w:type="spellEnd"/>
      <w:r w:rsidRPr="00EE45CE">
        <w:rPr>
          <w:b/>
        </w:rPr>
        <w:t>”:</w:t>
      </w:r>
      <w:r>
        <w:rPr>
          <w:b/>
        </w:rPr>
        <w:t xml:space="preserve"> </w:t>
      </w:r>
      <w:r w:rsidRPr="00EE45CE">
        <w:t>Path</w:t>
      </w:r>
      <w:r>
        <w:rPr>
          <w:b/>
        </w:rPr>
        <w:t xml:space="preserve"> </w:t>
      </w:r>
      <w:r w:rsidRPr="00EE45CE">
        <w:t>to generated report</w:t>
      </w:r>
      <w:r>
        <w:t xml:space="preserve"> detailing column attributes. Must point to Excel file.</w:t>
      </w:r>
    </w:p>
    <w:p w:rsidR="00C9408E" w:rsidRPr="006264F3" w:rsidRDefault="00C9408E" w:rsidP="00C9408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filedatereg</w:t>
      </w:r>
      <w:proofErr w:type="spellEnd"/>
      <w:r>
        <w:rPr>
          <w:b/>
        </w:rPr>
        <w:t xml:space="preserve">”: </w:t>
      </w:r>
      <w:r w:rsidRPr="00C95550">
        <w:t>Dictionary containing following keys:</w:t>
      </w:r>
    </w:p>
    <w:p w:rsidR="006264F3" w:rsidRPr="00C95550" w:rsidRDefault="006264F3" w:rsidP="006264F3">
      <w:pPr>
        <w:pStyle w:val="ListParagraph"/>
        <w:numPr>
          <w:ilvl w:val="3"/>
          <w:numId w:val="1"/>
        </w:numPr>
        <w:rPr>
          <w:b/>
        </w:rPr>
      </w:pPr>
    </w:p>
    <w:p w:rsidR="00662A30" w:rsidRPr="00196A09" w:rsidRDefault="00662A30" w:rsidP="00A340D7">
      <w:pPr>
        <w:pStyle w:val="ListParagraph"/>
        <w:numPr>
          <w:ilvl w:val="0"/>
          <w:numId w:val="1"/>
        </w:numPr>
        <w:rPr>
          <w:b/>
        </w:rPr>
      </w:pPr>
      <w:r w:rsidRPr="00196A09">
        <w:rPr>
          <w:b/>
        </w:rPr>
        <w:t>TestETLPipeline.py:</w:t>
      </w:r>
    </w:p>
    <w:p w:rsidR="00662A30" w:rsidRDefault="00A340D7" w:rsidP="00662A30">
      <w:pPr>
        <w:pStyle w:val="ListParagraph"/>
        <w:numPr>
          <w:ilvl w:val="1"/>
          <w:numId w:val="1"/>
        </w:numPr>
      </w:pPr>
      <w:r>
        <w:t>Required Arguments</w:t>
      </w:r>
      <w:r w:rsidR="00317B35">
        <w:t xml:space="preserve"> (in </w:t>
      </w:r>
      <w:proofErr w:type="spellStart"/>
      <w:r w:rsidR="00317B35">
        <w:t>TestETLPipeline.json</w:t>
      </w:r>
      <w:proofErr w:type="spellEnd"/>
      <w:r w:rsidR="00317B35">
        <w:t>)</w:t>
      </w:r>
      <w:r>
        <w:t>:</w:t>
      </w:r>
    </w:p>
    <w:p w:rsidR="00CA3770" w:rsidRDefault="00A340D7" w:rsidP="00A340D7">
      <w:pPr>
        <w:pStyle w:val="ListParagraph"/>
        <w:numPr>
          <w:ilvl w:val="2"/>
          <w:numId w:val="1"/>
        </w:numPr>
      </w:pPr>
      <w:r w:rsidRPr="00913299">
        <w:rPr>
          <w:b/>
        </w:rPr>
        <w:t>“</w:t>
      </w:r>
      <w:proofErr w:type="spellStart"/>
      <w:r w:rsidRPr="00913299">
        <w:rPr>
          <w:b/>
        </w:rPr>
        <w:t>etlname</w:t>
      </w:r>
      <w:proofErr w:type="spellEnd"/>
      <w:r w:rsidRPr="00913299">
        <w:rPr>
          <w:b/>
        </w:rPr>
        <w:t>”:</w:t>
      </w:r>
      <w:r>
        <w:t xml:space="preserve"> Name of </w:t>
      </w:r>
      <w:r w:rsidR="0089001C">
        <w:t>ETL</w:t>
      </w:r>
      <w:r>
        <w:t xml:space="preserve">. Must be </w:t>
      </w:r>
      <w:r w:rsidR="003957F4">
        <w:t xml:space="preserve">configured in </w:t>
      </w:r>
      <w:proofErr w:type="spellStart"/>
      <w:r w:rsidR="003957F4">
        <w:t>DynamicETL.Service</w:t>
      </w:r>
      <w:proofErr w:type="spellEnd"/>
      <w:r w:rsidR="003957F4">
        <w:t xml:space="preserve"> in QA/UAT/STG and in local copy.</w:t>
      </w:r>
    </w:p>
    <w:p w:rsidR="00A340D7" w:rsidRPr="00661DA6" w:rsidRDefault="00A340D7" w:rsidP="00A340D7">
      <w:pPr>
        <w:pStyle w:val="ListParagraph"/>
        <w:numPr>
          <w:ilvl w:val="2"/>
          <w:numId w:val="1"/>
        </w:numPr>
      </w:pPr>
      <w:r>
        <w:t xml:space="preserve"> </w:t>
      </w:r>
      <w:r w:rsidR="007E651E" w:rsidRPr="007E651E">
        <w:rPr>
          <w:b/>
        </w:rPr>
        <w:t>“</w:t>
      </w:r>
      <w:proofErr w:type="spellStart"/>
      <w:r w:rsidR="007E651E" w:rsidRPr="007E651E">
        <w:rPr>
          <w:b/>
        </w:rPr>
        <w:t>filedate</w:t>
      </w:r>
      <w:proofErr w:type="spellEnd"/>
      <w:r w:rsidR="007E651E" w:rsidRPr="007E651E">
        <w:rPr>
          <w:b/>
        </w:rPr>
        <w:t>”</w:t>
      </w:r>
      <w:r w:rsidR="007E651E">
        <w:t xml:space="preserve">: Date of file </w:t>
      </w:r>
      <w:r w:rsidR="00E71D30">
        <w:t xml:space="preserve">used to test pipeline (listed in </w:t>
      </w:r>
      <w:proofErr w:type="spellStart"/>
      <w:proofErr w:type="gramStart"/>
      <w:r w:rsidR="00E71D30" w:rsidRPr="00E71D30">
        <w:rPr>
          <w:b/>
        </w:rPr>
        <w:t>postargs.json</w:t>
      </w:r>
      <w:proofErr w:type="spellEnd"/>
      <w:proofErr w:type="gramEnd"/>
      <w:r w:rsidR="00E71D30">
        <w:rPr>
          <w:b/>
        </w:rPr>
        <w:t xml:space="preserve"> </w:t>
      </w:r>
      <w:r w:rsidR="00E71D30">
        <w:t xml:space="preserve">or </w:t>
      </w:r>
      <w:r w:rsidR="004A3031">
        <w:t xml:space="preserve">in optional </w:t>
      </w:r>
      <w:r w:rsidR="004A3031" w:rsidRPr="004A3031">
        <w:rPr>
          <w:b/>
        </w:rPr>
        <w:t>“</w:t>
      </w:r>
      <w:proofErr w:type="spellStart"/>
      <w:r w:rsidR="004A3031" w:rsidRPr="004A3031">
        <w:rPr>
          <w:b/>
        </w:rPr>
        <w:t>comparefile</w:t>
      </w:r>
      <w:proofErr w:type="spellEnd"/>
      <w:r w:rsidR="004A3031" w:rsidRPr="004A3031">
        <w:rPr>
          <w:b/>
        </w:rPr>
        <w:t>”</w:t>
      </w:r>
      <w:r w:rsidR="004A3031">
        <w:rPr>
          <w:b/>
        </w:rPr>
        <w:t>).</w:t>
      </w:r>
    </w:p>
    <w:p w:rsidR="00661DA6" w:rsidRDefault="00661DA6" w:rsidP="00A340D7">
      <w:pPr>
        <w:pStyle w:val="ListParagraph"/>
        <w:numPr>
          <w:ilvl w:val="2"/>
          <w:numId w:val="1"/>
        </w:numPr>
      </w:pPr>
      <w:r>
        <w:rPr>
          <w:b/>
        </w:rPr>
        <w:t>“</w:t>
      </w:r>
      <w:proofErr w:type="spellStart"/>
      <w:r>
        <w:rPr>
          <w:b/>
        </w:rPr>
        <w:t>reportpath</w:t>
      </w:r>
      <w:proofErr w:type="spellEnd"/>
      <w:r>
        <w:rPr>
          <w:b/>
        </w:rPr>
        <w:t xml:space="preserve">”: </w:t>
      </w:r>
      <w:r>
        <w:t>Path to output report comparing input data and output data. Must be an .</w:t>
      </w:r>
      <w:proofErr w:type="spellStart"/>
      <w:r>
        <w:t>xlsx</w:t>
      </w:r>
      <w:proofErr w:type="spellEnd"/>
      <w:r>
        <w:t xml:space="preserve"> file.</w:t>
      </w:r>
    </w:p>
    <w:p w:rsidR="00661DA6" w:rsidRDefault="00CD6435" w:rsidP="00A340D7">
      <w:pPr>
        <w:pStyle w:val="ListParagraph"/>
        <w:numPr>
          <w:ilvl w:val="2"/>
          <w:numId w:val="1"/>
        </w:numPr>
      </w:pPr>
      <w:r>
        <w:rPr>
          <w:b/>
        </w:rPr>
        <w:t>“</w:t>
      </w:r>
      <w:proofErr w:type="spellStart"/>
      <w:r>
        <w:rPr>
          <w:b/>
        </w:rPr>
        <w:t>postargspath</w:t>
      </w:r>
      <w:proofErr w:type="spellEnd"/>
      <w:r>
        <w:rPr>
          <w:b/>
        </w:rPr>
        <w:t>”:</w:t>
      </w:r>
      <w:r w:rsidR="00892781">
        <w:rPr>
          <w:b/>
        </w:rPr>
        <w:t xml:space="preserve"> </w:t>
      </w:r>
      <w:r w:rsidR="00892781" w:rsidRPr="00892781">
        <w:t>Path</w:t>
      </w:r>
      <w:r w:rsidR="00892781">
        <w:t xml:space="preserve"> to </w:t>
      </w:r>
      <w:proofErr w:type="spellStart"/>
      <w:proofErr w:type="gramStart"/>
      <w:r w:rsidR="00892781" w:rsidRPr="00892781">
        <w:rPr>
          <w:b/>
        </w:rPr>
        <w:t>postargs.json</w:t>
      </w:r>
      <w:proofErr w:type="spellEnd"/>
      <w:proofErr w:type="gramEnd"/>
      <w:r w:rsidR="00892781">
        <w:t xml:space="preserve"> file containing REST </w:t>
      </w:r>
      <w:r w:rsidR="00A10924">
        <w:t xml:space="preserve">arguments </w:t>
      </w:r>
      <w:proofErr w:type="spellStart"/>
      <w:r w:rsidR="00A10924">
        <w:t>POSTed</w:t>
      </w:r>
      <w:proofErr w:type="spellEnd"/>
      <w:r w:rsidR="00A10924">
        <w:t xml:space="preserve"> to </w:t>
      </w:r>
      <w:proofErr w:type="spellStart"/>
      <w:r w:rsidR="00A10924">
        <w:t>DynamicETL.WebAPI</w:t>
      </w:r>
      <w:proofErr w:type="spellEnd"/>
      <w:r w:rsidR="00E24CCD">
        <w:t>. Required whether testing locally or QA/UAT/STG.</w:t>
      </w:r>
    </w:p>
    <w:p w:rsidR="00E24CCD" w:rsidRDefault="00E24CCD" w:rsidP="00A340D7">
      <w:pPr>
        <w:pStyle w:val="ListParagraph"/>
        <w:numPr>
          <w:ilvl w:val="2"/>
          <w:numId w:val="1"/>
        </w:numPr>
      </w:pPr>
      <w:r>
        <w:rPr>
          <w:b/>
        </w:rPr>
        <w:t>“</w:t>
      </w:r>
      <w:proofErr w:type="spellStart"/>
      <w:r>
        <w:rPr>
          <w:b/>
        </w:rPr>
        <w:t>testmode</w:t>
      </w:r>
      <w:proofErr w:type="spellEnd"/>
      <w:r>
        <w:rPr>
          <w:b/>
        </w:rPr>
        <w:t>”:</w:t>
      </w:r>
      <w:r>
        <w:t xml:space="preserve"> One of LOCAL/QA/UAT/STG</w:t>
      </w:r>
      <w:r w:rsidR="00393687">
        <w:t xml:space="preserve"> (case insensitive) denoting which version of the ETL you are testing.</w:t>
      </w:r>
    </w:p>
    <w:p w:rsidR="005A7B44" w:rsidRDefault="005A7B44" w:rsidP="005A7B44">
      <w:pPr>
        <w:pStyle w:val="ListParagraph"/>
        <w:numPr>
          <w:ilvl w:val="1"/>
          <w:numId w:val="1"/>
        </w:numPr>
      </w:pPr>
      <w:r w:rsidRPr="005A7B44">
        <w:t>Optional Arguments:</w:t>
      </w:r>
    </w:p>
    <w:p w:rsidR="005A7B44" w:rsidRPr="00B33694" w:rsidRDefault="005A7B44" w:rsidP="005A7B44">
      <w:pPr>
        <w:pStyle w:val="ListParagraph"/>
        <w:numPr>
          <w:ilvl w:val="2"/>
          <w:numId w:val="1"/>
        </w:numPr>
        <w:rPr>
          <w:b/>
        </w:rPr>
      </w:pPr>
      <w:r w:rsidRPr="005A7B44">
        <w:rPr>
          <w:b/>
        </w:rPr>
        <w:t>“</w:t>
      </w:r>
      <w:proofErr w:type="spellStart"/>
      <w:r w:rsidRPr="005A7B44">
        <w:rPr>
          <w:b/>
        </w:rPr>
        <w:t>pkey</w:t>
      </w:r>
      <w:proofErr w:type="spellEnd"/>
      <w:r w:rsidRPr="005A7B44">
        <w:rPr>
          <w:b/>
        </w:rPr>
        <w:t>”:</w:t>
      </w:r>
      <w:r>
        <w:rPr>
          <w:b/>
        </w:rPr>
        <w:t xml:space="preserve"> </w:t>
      </w:r>
      <w:r w:rsidR="00056A00" w:rsidRPr="00056A00">
        <w:t>List of</w:t>
      </w:r>
      <w:r w:rsidR="00056A00">
        <w:rPr>
          <w:b/>
        </w:rPr>
        <w:t xml:space="preserve"> </w:t>
      </w:r>
      <w:r w:rsidR="00056A00" w:rsidRPr="00056A00">
        <w:t>strings o</w:t>
      </w:r>
      <w:r w:rsidR="00056A00">
        <w:t>r string denoting which columns you want to use to compare two rows</w:t>
      </w:r>
      <w:r w:rsidR="00B33694">
        <w:t>, i.e. the primary key of the dataset</w:t>
      </w:r>
      <w:r w:rsidR="00056A00">
        <w:t xml:space="preserve">. </w:t>
      </w:r>
    </w:p>
    <w:p w:rsidR="00B33694" w:rsidRPr="007716F9" w:rsidRDefault="00B33694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ignorecols</w:t>
      </w:r>
      <w:proofErr w:type="spellEnd"/>
      <w:r>
        <w:rPr>
          <w:b/>
        </w:rPr>
        <w:t xml:space="preserve">”: </w:t>
      </w:r>
      <w:r>
        <w:t xml:space="preserve">List of strings or string denoting which columns you want to ignore when comparing two rows. </w:t>
      </w:r>
      <w:proofErr w:type="spellStart"/>
      <w:r w:rsidR="007716F9">
        <w:t>FileDate</w:t>
      </w:r>
      <w:proofErr w:type="spellEnd"/>
      <w:r w:rsidR="007716F9">
        <w:t xml:space="preserve"> and </w:t>
      </w:r>
      <w:proofErr w:type="spellStart"/>
      <w:r w:rsidR="007716F9">
        <w:t>RunDate</w:t>
      </w:r>
      <w:proofErr w:type="spellEnd"/>
      <w:r w:rsidR="007716F9">
        <w:t xml:space="preserve"> columns are always ignored.</w:t>
      </w:r>
    </w:p>
    <w:p w:rsidR="007716F9" w:rsidRPr="005A7B44" w:rsidRDefault="007716F9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comparefile</w:t>
      </w:r>
      <w:proofErr w:type="spellEnd"/>
      <w:r>
        <w:rPr>
          <w:b/>
        </w:rPr>
        <w:t xml:space="preserve">”: </w:t>
      </w:r>
      <w:r w:rsidR="00D12C86">
        <w:t xml:space="preserve">Path to file containing data you want to compare </w:t>
      </w:r>
      <w:r w:rsidR="004974AE">
        <w:t>to data loaded into ETL table</w:t>
      </w:r>
      <w:r w:rsidR="00DD3DB7">
        <w:t xml:space="preserve">, in case you do not want to </w:t>
      </w:r>
      <w:r w:rsidR="00B9366C">
        <w:t xml:space="preserve">use </w:t>
      </w:r>
      <w:r w:rsidR="00DD3DB7">
        <w:t xml:space="preserve">the </w:t>
      </w:r>
      <w:r w:rsidR="00CB0CAC">
        <w:t xml:space="preserve">file listed in </w:t>
      </w:r>
      <w:proofErr w:type="spellStart"/>
      <w:proofErr w:type="gramStart"/>
      <w:r w:rsidR="00CB0CAC">
        <w:t>postargs.json</w:t>
      </w:r>
      <w:proofErr w:type="spellEnd"/>
      <w:proofErr w:type="gramEnd"/>
      <w:r w:rsidR="004974AE">
        <w:t xml:space="preserve">. </w:t>
      </w:r>
    </w:p>
    <w:p w:rsidR="00C95550" w:rsidRPr="00EE45CE" w:rsidRDefault="00C95550" w:rsidP="00C65840">
      <w:pPr>
        <w:pStyle w:val="ListParagraph"/>
        <w:ind w:left="2880"/>
        <w:rPr>
          <w:b/>
        </w:rPr>
      </w:pPr>
    </w:p>
    <w:sectPr w:rsidR="00C95550" w:rsidRPr="00EE45CE" w:rsidSect="00C1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BAD"/>
    <w:multiLevelType w:val="hybridMultilevel"/>
    <w:tmpl w:val="ACACD804"/>
    <w:lvl w:ilvl="0" w:tplc="402C39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F5A6E4C"/>
    <w:multiLevelType w:val="hybridMultilevel"/>
    <w:tmpl w:val="2C1A462C"/>
    <w:lvl w:ilvl="0" w:tplc="CAFCD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D046C"/>
    <w:multiLevelType w:val="hybridMultilevel"/>
    <w:tmpl w:val="126C3582"/>
    <w:lvl w:ilvl="0" w:tplc="B1D60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56A00"/>
    <w:rsid w:val="00196A09"/>
    <w:rsid w:val="001E01D9"/>
    <w:rsid w:val="002C7B8B"/>
    <w:rsid w:val="00317B35"/>
    <w:rsid w:val="00393687"/>
    <w:rsid w:val="003957F4"/>
    <w:rsid w:val="004974AE"/>
    <w:rsid w:val="004A3031"/>
    <w:rsid w:val="00577C67"/>
    <w:rsid w:val="005A7B44"/>
    <w:rsid w:val="00612B91"/>
    <w:rsid w:val="00614668"/>
    <w:rsid w:val="006264F3"/>
    <w:rsid w:val="00661DA6"/>
    <w:rsid w:val="00662A30"/>
    <w:rsid w:val="00691C29"/>
    <w:rsid w:val="00704E09"/>
    <w:rsid w:val="00720F47"/>
    <w:rsid w:val="007716F9"/>
    <w:rsid w:val="00775183"/>
    <w:rsid w:val="00795288"/>
    <w:rsid w:val="007E651E"/>
    <w:rsid w:val="0089001C"/>
    <w:rsid w:val="00892781"/>
    <w:rsid w:val="00900EC6"/>
    <w:rsid w:val="00913299"/>
    <w:rsid w:val="00932731"/>
    <w:rsid w:val="009E411D"/>
    <w:rsid w:val="00A10924"/>
    <w:rsid w:val="00A340D7"/>
    <w:rsid w:val="00A927A4"/>
    <w:rsid w:val="00AE02CE"/>
    <w:rsid w:val="00AF23D4"/>
    <w:rsid w:val="00B33694"/>
    <w:rsid w:val="00B44445"/>
    <w:rsid w:val="00B9366C"/>
    <w:rsid w:val="00C02E0F"/>
    <w:rsid w:val="00C12826"/>
    <w:rsid w:val="00C25E7B"/>
    <w:rsid w:val="00C64A87"/>
    <w:rsid w:val="00C65840"/>
    <w:rsid w:val="00C9408E"/>
    <w:rsid w:val="00C95550"/>
    <w:rsid w:val="00CA3770"/>
    <w:rsid w:val="00CB0CAC"/>
    <w:rsid w:val="00CD6435"/>
    <w:rsid w:val="00D12C86"/>
    <w:rsid w:val="00DD3C9D"/>
    <w:rsid w:val="00DD3DB7"/>
    <w:rsid w:val="00DF1638"/>
    <w:rsid w:val="00E24CCD"/>
    <w:rsid w:val="00E53779"/>
    <w:rsid w:val="00E7047B"/>
    <w:rsid w:val="00E71D30"/>
    <w:rsid w:val="00EE45CE"/>
    <w:rsid w:val="00F06660"/>
    <w:rsid w:val="00F200AD"/>
    <w:rsid w:val="00F35DC5"/>
    <w:rsid w:val="00F5264A"/>
    <w:rsid w:val="00F75238"/>
    <w:rsid w:val="00FA59CB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023"/>
  <w15:chartTrackingRefBased/>
  <w15:docId w15:val="{CBB2519B-F14F-455E-8832-2D28B104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R:\Enterprise%20Risk%20Dashboard\Repo\ETL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65</cp:revision>
  <dcterms:created xsi:type="dcterms:W3CDTF">2020-06-08T17:32:00Z</dcterms:created>
  <dcterms:modified xsi:type="dcterms:W3CDTF">2020-06-10T19:40:00Z</dcterms:modified>
</cp:coreProperties>
</file>