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15EFA" w14:textId="354EDA42" w:rsidR="00D22E02" w:rsidRPr="000A43E2" w:rsidRDefault="006A1199" w:rsidP="0070210F">
      <w:pPr>
        <w:jc w:val="center"/>
        <w:rPr>
          <w:rFonts w:ascii="Times New Roman" w:hAnsi="Times New Roman" w:cs="Times New Roman"/>
          <w:b/>
          <w:bCs/>
          <w:sz w:val="24"/>
          <w:szCs w:val="24"/>
        </w:rPr>
      </w:pPr>
      <w:r w:rsidRPr="000A43E2">
        <w:rPr>
          <w:rFonts w:ascii="Times New Roman" w:hAnsi="Times New Roman" w:cs="Times New Roman"/>
          <w:b/>
          <w:bCs/>
          <w:sz w:val="24"/>
          <w:szCs w:val="24"/>
        </w:rPr>
        <w:t>Guided Capstone Project Report</w:t>
      </w:r>
      <w:r w:rsidR="0070210F" w:rsidRPr="000A43E2">
        <w:rPr>
          <w:rFonts w:ascii="Times New Roman" w:hAnsi="Times New Roman" w:cs="Times New Roman"/>
          <w:b/>
          <w:bCs/>
          <w:sz w:val="24"/>
          <w:szCs w:val="24"/>
        </w:rPr>
        <w:t xml:space="preserve"> </w:t>
      </w:r>
    </w:p>
    <w:p w14:paraId="2299B7F5" w14:textId="24F6EF31" w:rsidR="006A1199" w:rsidRPr="000A43E2" w:rsidRDefault="006A1199" w:rsidP="0070210F">
      <w:pPr>
        <w:jc w:val="center"/>
        <w:rPr>
          <w:rFonts w:ascii="Times New Roman" w:hAnsi="Times New Roman" w:cs="Times New Roman"/>
          <w:b/>
          <w:bCs/>
          <w:sz w:val="24"/>
          <w:szCs w:val="24"/>
        </w:rPr>
      </w:pPr>
      <w:r w:rsidRPr="000A43E2">
        <w:rPr>
          <w:rFonts w:ascii="Times New Roman" w:hAnsi="Times New Roman" w:cs="Times New Roman"/>
          <w:b/>
          <w:bCs/>
          <w:sz w:val="24"/>
          <w:szCs w:val="24"/>
        </w:rPr>
        <w:t>Summary of finding</w:t>
      </w:r>
      <w:r w:rsidR="00C260C7" w:rsidRPr="000A43E2">
        <w:rPr>
          <w:rFonts w:ascii="Times New Roman" w:hAnsi="Times New Roman" w:cs="Times New Roman"/>
          <w:b/>
          <w:bCs/>
          <w:sz w:val="24"/>
          <w:szCs w:val="24"/>
        </w:rPr>
        <w:t>s</w:t>
      </w:r>
      <w:r w:rsidR="003966BE">
        <w:rPr>
          <w:rFonts w:ascii="Times New Roman" w:hAnsi="Times New Roman" w:cs="Times New Roman"/>
          <w:b/>
          <w:bCs/>
          <w:sz w:val="24"/>
          <w:szCs w:val="24"/>
        </w:rPr>
        <w:t xml:space="preserve"> and Recommendations</w:t>
      </w:r>
    </w:p>
    <w:p w14:paraId="41477500" w14:textId="3D7C17D8" w:rsidR="00C260C7" w:rsidRPr="0070210F" w:rsidRDefault="006A1199">
      <w:pPr>
        <w:rPr>
          <w:rFonts w:ascii="Times New Roman" w:hAnsi="Times New Roman" w:cs="Times New Roman"/>
          <w:sz w:val="24"/>
          <w:szCs w:val="24"/>
        </w:rPr>
      </w:pPr>
      <w:r w:rsidRPr="0070210F">
        <w:rPr>
          <w:rFonts w:ascii="Times New Roman" w:hAnsi="Times New Roman" w:cs="Times New Roman"/>
          <w:sz w:val="24"/>
          <w:szCs w:val="24"/>
        </w:rPr>
        <w:t xml:space="preserve">Big Mountain Resort is trying to </w:t>
      </w:r>
      <w:r w:rsidR="00155540" w:rsidRPr="0070210F">
        <w:rPr>
          <w:rFonts w:ascii="Times New Roman" w:hAnsi="Times New Roman" w:cs="Times New Roman"/>
          <w:sz w:val="24"/>
          <w:szCs w:val="24"/>
        </w:rPr>
        <w:t>find a price strategy</w:t>
      </w:r>
      <w:r w:rsidRPr="0070210F">
        <w:rPr>
          <w:rFonts w:ascii="Times New Roman" w:hAnsi="Times New Roman" w:cs="Times New Roman"/>
          <w:sz w:val="24"/>
          <w:szCs w:val="24"/>
        </w:rPr>
        <w:t>, so that th</w:t>
      </w:r>
      <w:r w:rsidR="00824C55">
        <w:rPr>
          <w:rFonts w:ascii="Times New Roman" w:hAnsi="Times New Roman" w:cs="Times New Roman"/>
          <w:sz w:val="24"/>
          <w:szCs w:val="24"/>
        </w:rPr>
        <w:t>e</w:t>
      </w:r>
      <w:r w:rsidRPr="0070210F">
        <w:rPr>
          <w:rFonts w:ascii="Times New Roman" w:hAnsi="Times New Roman" w:cs="Times New Roman"/>
          <w:sz w:val="24"/>
          <w:szCs w:val="24"/>
        </w:rPr>
        <w:t xml:space="preserve"> price reflects the market dynamics in the ski mountain resorts in the nation and offer value </w:t>
      </w:r>
      <w:r w:rsidR="00C260C7" w:rsidRPr="0070210F">
        <w:rPr>
          <w:rFonts w:ascii="Times New Roman" w:hAnsi="Times New Roman" w:cs="Times New Roman"/>
          <w:sz w:val="24"/>
          <w:szCs w:val="24"/>
        </w:rPr>
        <w:t xml:space="preserve">to customers </w:t>
      </w:r>
      <w:r w:rsidRPr="0070210F">
        <w:rPr>
          <w:rFonts w:ascii="Times New Roman" w:hAnsi="Times New Roman" w:cs="Times New Roman"/>
          <w:sz w:val="24"/>
          <w:szCs w:val="24"/>
        </w:rPr>
        <w:t xml:space="preserve">equivalent to the facilities it has. Using Random Forest modeling, price was determined by using data from </w:t>
      </w:r>
      <w:r w:rsidR="00C260C7" w:rsidRPr="0070210F">
        <w:rPr>
          <w:rFonts w:ascii="Times New Roman" w:hAnsi="Times New Roman" w:cs="Times New Roman"/>
          <w:sz w:val="24"/>
          <w:szCs w:val="24"/>
        </w:rPr>
        <w:t>27</w:t>
      </w:r>
      <w:r w:rsidR="00824C55">
        <w:rPr>
          <w:rFonts w:ascii="Times New Roman" w:hAnsi="Times New Roman" w:cs="Times New Roman"/>
          <w:sz w:val="24"/>
          <w:szCs w:val="24"/>
        </w:rPr>
        <w:t xml:space="preserve">6 </w:t>
      </w:r>
      <w:r w:rsidRPr="0070210F">
        <w:rPr>
          <w:rFonts w:ascii="Times New Roman" w:hAnsi="Times New Roman" w:cs="Times New Roman"/>
          <w:sz w:val="24"/>
          <w:szCs w:val="24"/>
        </w:rPr>
        <w:t xml:space="preserve">different </w:t>
      </w:r>
      <w:r w:rsidR="008C45AB" w:rsidRPr="0070210F">
        <w:rPr>
          <w:rFonts w:ascii="Times New Roman" w:hAnsi="Times New Roman" w:cs="Times New Roman"/>
          <w:sz w:val="24"/>
          <w:szCs w:val="24"/>
        </w:rPr>
        <w:t>s</w:t>
      </w:r>
      <w:r w:rsidRPr="0070210F">
        <w:rPr>
          <w:rFonts w:ascii="Times New Roman" w:hAnsi="Times New Roman" w:cs="Times New Roman"/>
          <w:sz w:val="24"/>
          <w:szCs w:val="24"/>
        </w:rPr>
        <w:t xml:space="preserve">ki mountain resorts and </w:t>
      </w:r>
      <w:r w:rsidR="00C260C7" w:rsidRPr="0070210F">
        <w:rPr>
          <w:rFonts w:ascii="Times New Roman" w:hAnsi="Times New Roman" w:cs="Times New Roman"/>
          <w:sz w:val="24"/>
          <w:szCs w:val="24"/>
        </w:rPr>
        <w:t xml:space="preserve">the </w:t>
      </w:r>
      <w:r w:rsidRPr="0070210F">
        <w:rPr>
          <w:rFonts w:ascii="Times New Roman" w:hAnsi="Times New Roman" w:cs="Times New Roman"/>
          <w:sz w:val="24"/>
          <w:szCs w:val="24"/>
        </w:rPr>
        <w:t xml:space="preserve">details of their facilities. </w:t>
      </w:r>
      <w:r w:rsidR="00C260C7" w:rsidRPr="0070210F">
        <w:rPr>
          <w:rFonts w:ascii="Times New Roman" w:hAnsi="Times New Roman" w:cs="Times New Roman"/>
          <w:sz w:val="24"/>
          <w:szCs w:val="24"/>
        </w:rPr>
        <w:t>Adult</w:t>
      </w:r>
      <w:r w:rsidR="008C45AB" w:rsidRPr="0070210F">
        <w:rPr>
          <w:rFonts w:ascii="Times New Roman" w:hAnsi="Times New Roman" w:cs="Times New Roman"/>
          <w:sz w:val="24"/>
          <w:szCs w:val="24"/>
        </w:rPr>
        <w:t>-</w:t>
      </w:r>
      <w:r w:rsidR="00C260C7" w:rsidRPr="0070210F">
        <w:rPr>
          <w:rFonts w:ascii="Times New Roman" w:hAnsi="Times New Roman" w:cs="Times New Roman"/>
          <w:sz w:val="24"/>
          <w:szCs w:val="24"/>
        </w:rPr>
        <w:t xml:space="preserve">weekend prices </w:t>
      </w:r>
      <w:r w:rsidR="008C45AB" w:rsidRPr="0070210F">
        <w:rPr>
          <w:rFonts w:ascii="Times New Roman" w:hAnsi="Times New Roman" w:cs="Times New Roman"/>
          <w:sz w:val="24"/>
          <w:szCs w:val="24"/>
        </w:rPr>
        <w:t>was</w:t>
      </w:r>
      <w:r w:rsidR="00155540" w:rsidRPr="0070210F">
        <w:rPr>
          <w:rFonts w:ascii="Times New Roman" w:hAnsi="Times New Roman" w:cs="Times New Roman"/>
          <w:sz w:val="24"/>
          <w:szCs w:val="24"/>
        </w:rPr>
        <w:t xml:space="preserve"> used for modeling. Some of the features that were used to predict the ticket price were </w:t>
      </w:r>
      <w:r w:rsidR="00155540" w:rsidRPr="0070210F">
        <w:rPr>
          <w:rFonts w:ascii="Times New Roman" w:hAnsi="Times New Roman" w:cs="Times New Roman"/>
          <w:sz w:val="24"/>
          <w:szCs w:val="24"/>
        </w:rPr>
        <w:t>vertical</w:t>
      </w:r>
      <w:r w:rsidR="00155540" w:rsidRPr="0070210F">
        <w:rPr>
          <w:rFonts w:ascii="Times New Roman" w:hAnsi="Times New Roman" w:cs="Times New Roman"/>
          <w:sz w:val="24"/>
          <w:szCs w:val="24"/>
        </w:rPr>
        <w:t xml:space="preserve"> </w:t>
      </w:r>
      <w:r w:rsidR="00155540" w:rsidRPr="0070210F">
        <w:rPr>
          <w:rFonts w:ascii="Times New Roman" w:hAnsi="Times New Roman" w:cs="Times New Roman"/>
          <w:sz w:val="24"/>
          <w:szCs w:val="24"/>
        </w:rPr>
        <w:t>drop</w:t>
      </w:r>
      <w:r w:rsidR="00155540" w:rsidRPr="0070210F">
        <w:rPr>
          <w:rFonts w:ascii="Times New Roman" w:hAnsi="Times New Roman" w:cs="Times New Roman"/>
          <w:sz w:val="24"/>
          <w:szCs w:val="24"/>
        </w:rPr>
        <w:t xml:space="preserve">, </w:t>
      </w:r>
      <w:r w:rsidR="008C45AB" w:rsidRPr="0070210F">
        <w:rPr>
          <w:rFonts w:ascii="Times New Roman" w:hAnsi="Times New Roman" w:cs="Times New Roman"/>
          <w:sz w:val="24"/>
          <w:szCs w:val="24"/>
        </w:rPr>
        <w:t>s</w:t>
      </w:r>
      <w:r w:rsidR="00155540" w:rsidRPr="0070210F">
        <w:rPr>
          <w:rFonts w:ascii="Times New Roman" w:hAnsi="Times New Roman" w:cs="Times New Roman"/>
          <w:sz w:val="24"/>
          <w:szCs w:val="24"/>
        </w:rPr>
        <w:t xml:space="preserve">now </w:t>
      </w:r>
      <w:r w:rsidR="00155540" w:rsidRPr="0070210F">
        <w:rPr>
          <w:rFonts w:ascii="Times New Roman" w:hAnsi="Times New Roman" w:cs="Times New Roman"/>
          <w:sz w:val="24"/>
          <w:szCs w:val="24"/>
        </w:rPr>
        <w:t xml:space="preserve">making </w:t>
      </w:r>
      <w:r w:rsidR="008C45AB" w:rsidRPr="0070210F">
        <w:rPr>
          <w:rFonts w:ascii="Times New Roman" w:hAnsi="Times New Roman" w:cs="Times New Roman"/>
          <w:sz w:val="24"/>
          <w:szCs w:val="24"/>
        </w:rPr>
        <w:t xml:space="preserve">in </w:t>
      </w:r>
      <w:r w:rsidR="00155540" w:rsidRPr="0070210F">
        <w:rPr>
          <w:rFonts w:ascii="Times New Roman" w:hAnsi="Times New Roman" w:cs="Times New Roman"/>
          <w:sz w:val="24"/>
          <w:szCs w:val="24"/>
        </w:rPr>
        <w:t>acres, number of total chairs, fast quads, number of runs, longest run-in miles</w:t>
      </w:r>
      <w:r w:rsidR="000A3807" w:rsidRPr="0070210F">
        <w:rPr>
          <w:rFonts w:ascii="Times New Roman" w:hAnsi="Times New Roman" w:cs="Times New Roman"/>
          <w:sz w:val="24"/>
          <w:szCs w:val="24"/>
        </w:rPr>
        <w:t xml:space="preserve"> </w:t>
      </w:r>
      <w:r w:rsidR="00155540" w:rsidRPr="0070210F">
        <w:rPr>
          <w:rFonts w:ascii="Times New Roman" w:hAnsi="Times New Roman" w:cs="Times New Roman"/>
          <w:sz w:val="24"/>
          <w:szCs w:val="24"/>
        </w:rPr>
        <w:t xml:space="preserve">and skiable terrain </w:t>
      </w:r>
      <w:r w:rsidR="00741036" w:rsidRPr="0070210F">
        <w:rPr>
          <w:rFonts w:ascii="Times New Roman" w:hAnsi="Times New Roman" w:cs="Times New Roman"/>
          <w:sz w:val="24"/>
          <w:szCs w:val="24"/>
        </w:rPr>
        <w:t xml:space="preserve">in </w:t>
      </w:r>
      <w:r w:rsidR="00155540" w:rsidRPr="0070210F">
        <w:rPr>
          <w:rFonts w:ascii="Times New Roman" w:hAnsi="Times New Roman" w:cs="Times New Roman"/>
          <w:sz w:val="24"/>
          <w:szCs w:val="24"/>
        </w:rPr>
        <w:t xml:space="preserve">acres. Of them, it was revealed that four features such as </w:t>
      </w:r>
      <w:r w:rsidR="00155540" w:rsidRPr="0070210F">
        <w:rPr>
          <w:rFonts w:ascii="Times New Roman" w:hAnsi="Times New Roman" w:cs="Times New Roman"/>
          <w:color w:val="000000"/>
          <w:sz w:val="24"/>
          <w:szCs w:val="24"/>
          <w:shd w:val="clear" w:color="auto" w:fill="FFFFFF"/>
        </w:rPr>
        <w:t>fast</w:t>
      </w:r>
      <w:r w:rsidR="00155540" w:rsidRPr="0070210F">
        <w:rPr>
          <w:rFonts w:ascii="Times New Roman" w:hAnsi="Times New Roman" w:cs="Times New Roman"/>
          <w:color w:val="000000"/>
          <w:sz w:val="24"/>
          <w:szCs w:val="24"/>
          <w:shd w:val="clear" w:color="auto" w:fill="FFFFFF"/>
        </w:rPr>
        <w:t xml:space="preserve"> q</w:t>
      </w:r>
      <w:r w:rsidR="00155540" w:rsidRPr="0070210F">
        <w:rPr>
          <w:rFonts w:ascii="Times New Roman" w:hAnsi="Times New Roman" w:cs="Times New Roman"/>
          <w:color w:val="000000"/>
          <w:sz w:val="24"/>
          <w:szCs w:val="24"/>
          <w:shd w:val="clear" w:color="auto" w:fill="FFFFFF"/>
        </w:rPr>
        <w:t xml:space="preserve">uads, </w:t>
      </w:r>
      <w:r w:rsidR="00155540" w:rsidRPr="0070210F">
        <w:rPr>
          <w:rFonts w:ascii="Times New Roman" w:hAnsi="Times New Roman" w:cs="Times New Roman"/>
          <w:sz w:val="24"/>
          <w:szCs w:val="24"/>
        </w:rPr>
        <w:t>number of runs</w:t>
      </w:r>
      <w:r w:rsidR="00155540" w:rsidRPr="0070210F">
        <w:rPr>
          <w:rFonts w:ascii="Times New Roman" w:hAnsi="Times New Roman" w:cs="Times New Roman"/>
          <w:color w:val="000000"/>
          <w:sz w:val="24"/>
          <w:szCs w:val="24"/>
          <w:shd w:val="clear" w:color="auto" w:fill="FFFFFF"/>
        </w:rPr>
        <w:t xml:space="preserve">, </w:t>
      </w:r>
      <w:r w:rsidR="00741036" w:rsidRPr="0070210F">
        <w:rPr>
          <w:rFonts w:ascii="Times New Roman" w:hAnsi="Times New Roman" w:cs="Times New Roman"/>
          <w:sz w:val="24"/>
          <w:szCs w:val="24"/>
        </w:rPr>
        <w:t>s</w:t>
      </w:r>
      <w:r w:rsidR="00155540" w:rsidRPr="0070210F">
        <w:rPr>
          <w:rFonts w:ascii="Times New Roman" w:hAnsi="Times New Roman" w:cs="Times New Roman"/>
          <w:sz w:val="24"/>
          <w:szCs w:val="24"/>
        </w:rPr>
        <w:t>now making acres</w:t>
      </w:r>
      <w:r w:rsidR="00155540" w:rsidRPr="0070210F">
        <w:rPr>
          <w:rFonts w:ascii="Times New Roman" w:hAnsi="Times New Roman" w:cs="Times New Roman"/>
          <w:color w:val="000000"/>
          <w:sz w:val="24"/>
          <w:szCs w:val="24"/>
          <w:shd w:val="clear" w:color="auto" w:fill="FFFFFF"/>
        </w:rPr>
        <w:t xml:space="preserve"> </w:t>
      </w:r>
      <w:r w:rsidR="00155540" w:rsidRPr="0070210F">
        <w:rPr>
          <w:rFonts w:ascii="Times New Roman" w:hAnsi="Times New Roman" w:cs="Times New Roman"/>
          <w:color w:val="000000"/>
          <w:sz w:val="24"/>
          <w:szCs w:val="24"/>
          <w:shd w:val="clear" w:color="auto" w:fill="FFFFFF"/>
        </w:rPr>
        <w:t xml:space="preserve">and </w:t>
      </w:r>
      <w:r w:rsidR="00155540" w:rsidRPr="0070210F">
        <w:rPr>
          <w:rFonts w:ascii="Times New Roman" w:hAnsi="Times New Roman" w:cs="Times New Roman"/>
          <w:color w:val="000000"/>
          <w:sz w:val="24"/>
          <w:szCs w:val="24"/>
          <w:shd w:val="clear" w:color="auto" w:fill="FFFFFF"/>
        </w:rPr>
        <w:t>v</w:t>
      </w:r>
      <w:r w:rsidR="00155540" w:rsidRPr="0070210F">
        <w:rPr>
          <w:rFonts w:ascii="Times New Roman" w:hAnsi="Times New Roman" w:cs="Times New Roman"/>
          <w:color w:val="000000"/>
          <w:sz w:val="24"/>
          <w:szCs w:val="24"/>
          <w:shd w:val="clear" w:color="auto" w:fill="FFFFFF"/>
        </w:rPr>
        <w:t>ertical drop</w:t>
      </w:r>
      <w:r w:rsidR="00155540" w:rsidRPr="0070210F">
        <w:rPr>
          <w:rFonts w:ascii="Times New Roman" w:hAnsi="Times New Roman" w:cs="Times New Roman"/>
          <w:color w:val="000000"/>
          <w:sz w:val="24"/>
          <w:szCs w:val="24"/>
          <w:shd w:val="clear" w:color="auto" w:fill="FFFFFF"/>
        </w:rPr>
        <w:t xml:space="preserve"> had significant impact on price.</w:t>
      </w:r>
      <w:r w:rsidR="000A3807" w:rsidRPr="0070210F">
        <w:rPr>
          <w:rFonts w:ascii="Times New Roman" w:hAnsi="Times New Roman" w:cs="Times New Roman"/>
          <w:color w:val="000000"/>
          <w:sz w:val="24"/>
          <w:szCs w:val="24"/>
          <w:shd w:val="clear" w:color="auto" w:fill="FFFFFF"/>
        </w:rPr>
        <w:t xml:space="preserve"> Figure</w:t>
      </w:r>
      <w:r w:rsidR="00387125">
        <w:rPr>
          <w:rFonts w:ascii="Times New Roman" w:hAnsi="Times New Roman" w:cs="Times New Roman"/>
          <w:color w:val="000000"/>
          <w:sz w:val="24"/>
          <w:szCs w:val="24"/>
          <w:shd w:val="clear" w:color="auto" w:fill="FFFFFF"/>
        </w:rPr>
        <w:t>-</w:t>
      </w:r>
      <w:r w:rsidR="000A3807" w:rsidRPr="0070210F">
        <w:rPr>
          <w:rFonts w:ascii="Times New Roman" w:hAnsi="Times New Roman" w:cs="Times New Roman"/>
          <w:color w:val="000000"/>
          <w:sz w:val="24"/>
          <w:szCs w:val="24"/>
          <w:shd w:val="clear" w:color="auto" w:fill="FFFFFF"/>
        </w:rPr>
        <w:t>1 shows the level of importance the features have on price.</w:t>
      </w:r>
      <w:r w:rsidR="008C45AB" w:rsidRPr="0070210F">
        <w:rPr>
          <w:rFonts w:ascii="Times New Roman" w:hAnsi="Times New Roman" w:cs="Times New Roman"/>
          <w:color w:val="000000"/>
          <w:sz w:val="24"/>
          <w:szCs w:val="24"/>
          <w:shd w:val="clear" w:color="auto" w:fill="FFFFFF"/>
        </w:rPr>
        <w:t xml:space="preserve"> </w:t>
      </w:r>
      <w:r w:rsidR="00BC08EF">
        <w:rPr>
          <w:rFonts w:ascii="Times New Roman" w:hAnsi="Times New Roman" w:cs="Times New Roman"/>
          <w:color w:val="000000"/>
          <w:sz w:val="24"/>
          <w:szCs w:val="24"/>
          <w:shd w:val="clear" w:color="auto" w:fill="FFFFFF"/>
        </w:rPr>
        <w:t>Figure 3 shows the correlation effects how these variables relate to ticket prices.</w:t>
      </w:r>
    </w:p>
    <w:p w14:paraId="039D6C4A" w14:textId="6A5F864B" w:rsidR="0053056B" w:rsidRDefault="005400E8" w:rsidP="0053056B">
      <w:pPr>
        <w:keepNext/>
        <w:jc w:val="center"/>
      </w:pPr>
      <w:r>
        <w:rPr>
          <w:noProof/>
        </w:rPr>
        <w:drawing>
          <wp:inline distT="0" distB="0" distL="0" distR="0" wp14:anchorId="60BD38A9" wp14:editId="1CD057A2">
            <wp:extent cx="4452730" cy="3577828"/>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65673" cy="3588228"/>
                    </a:xfrm>
                    <a:prstGeom prst="rect">
                      <a:avLst/>
                    </a:prstGeom>
                    <a:noFill/>
                    <a:ln>
                      <a:noFill/>
                    </a:ln>
                  </pic:spPr>
                </pic:pic>
              </a:graphicData>
            </a:graphic>
          </wp:inline>
        </w:drawing>
      </w:r>
    </w:p>
    <w:p w14:paraId="03CDD6BB" w14:textId="1E045DE7" w:rsidR="0053056B" w:rsidRPr="0053056B" w:rsidRDefault="0053056B" w:rsidP="0053056B">
      <w:pPr>
        <w:pStyle w:val="Caption"/>
        <w:jc w:val="center"/>
        <w:rPr>
          <w:b/>
          <w:bCs/>
          <w:color w:val="auto"/>
        </w:rPr>
      </w:pPr>
      <w:r w:rsidRPr="0053056B">
        <w:rPr>
          <w:b/>
          <w:bCs/>
          <w:color w:val="auto"/>
        </w:rPr>
        <w:t xml:space="preserve">Figure </w:t>
      </w:r>
      <w:r w:rsidRPr="0053056B">
        <w:rPr>
          <w:b/>
          <w:bCs/>
          <w:color w:val="auto"/>
        </w:rPr>
        <w:fldChar w:fldCharType="begin"/>
      </w:r>
      <w:r w:rsidRPr="0053056B">
        <w:rPr>
          <w:b/>
          <w:bCs/>
          <w:color w:val="auto"/>
        </w:rPr>
        <w:instrText xml:space="preserve"> SEQ Figure \* ARABIC </w:instrText>
      </w:r>
      <w:r w:rsidRPr="0053056B">
        <w:rPr>
          <w:b/>
          <w:bCs/>
          <w:color w:val="auto"/>
        </w:rPr>
        <w:fldChar w:fldCharType="separate"/>
      </w:r>
      <w:r>
        <w:rPr>
          <w:b/>
          <w:bCs/>
          <w:noProof/>
          <w:color w:val="auto"/>
        </w:rPr>
        <w:t>1</w:t>
      </w:r>
      <w:r w:rsidRPr="0053056B">
        <w:rPr>
          <w:b/>
          <w:bCs/>
          <w:color w:val="auto"/>
        </w:rPr>
        <w:fldChar w:fldCharType="end"/>
      </w:r>
    </w:p>
    <w:p w14:paraId="5C6D0BF6" w14:textId="265DA3F9" w:rsidR="00387125" w:rsidRDefault="00387125">
      <w:pPr>
        <w:rPr>
          <w:rStyle w:val="mi"/>
          <w:rFonts w:ascii="Times New Roman" w:hAnsi="Times New Roman" w:cs="Times New Roman"/>
          <w:color w:val="000000"/>
          <w:sz w:val="24"/>
          <w:szCs w:val="24"/>
          <w:bdr w:val="none" w:sz="0" w:space="0" w:color="auto" w:frame="1"/>
          <w:shd w:val="clear" w:color="auto" w:fill="FFFFFF"/>
        </w:rPr>
      </w:pPr>
      <w:r w:rsidRPr="0070210F">
        <w:rPr>
          <w:rFonts w:ascii="Times New Roman" w:hAnsi="Times New Roman" w:cs="Times New Roman"/>
          <w:color w:val="000000"/>
          <w:sz w:val="24"/>
          <w:szCs w:val="24"/>
          <w:shd w:val="clear" w:color="auto" w:fill="FFFFFF"/>
        </w:rPr>
        <w:t>The modeled price was $96. Compared to current price of $81, the modeled price is 19% higher than the current price.</w:t>
      </w:r>
      <w:r>
        <w:rPr>
          <w:rFonts w:ascii="Times New Roman" w:hAnsi="Times New Roman" w:cs="Times New Roman"/>
          <w:sz w:val="24"/>
          <w:szCs w:val="24"/>
        </w:rPr>
        <w:t xml:space="preserve"> </w:t>
      </w:r>
      <w:r w:rsidR="00A463DC">
        <w:rPr>
          <w:rFonts w:ascii="Times New Roman" w:hAnsi="Times New Roman" w:cs="Times New Roman"/>
          <w:sz w:val="24"/>
          <w:szCs w:val="24"/>
        </w:rPr>
        <w:t xml:space="preserve">The modeled price has a mean average error of $10. Hence, </w:t>
      </w:r>
      <w:r w:rsidR="003D598D">
        <w:rPr>
          <w:rFonts w:ascii="Times New Roman" w:hAnsi="Times New Roman" w:cs="Times New Roman"/>
          <w:sz w:val="24"/>
          <w:szCs w:val="24"/>
        </w:rPr>
        <w:t xml:space="preserve">it advised that a price for Big Mountain Resort may range between $ 86 and $ 106. </w:t>
      </w:r>
      <w:r w:rsidR="000A3807" w:rsidRPr="00B8323F">
        <w:rPr>
          <w:rStyle w:val="mi"/>
          <w:rFonts w:ascii="Times New Roman" w:hAnsi="Times New Roman" w:cs="Times New Roman"/>
          <w:color w:val="000000"/>
          <w:sz w:val="24"/>
          <w:szCs w:val="24"/>
          <w:bdr w:val="none" w:sz="0" w:space="0" w:color="auto" w:frame="1"/>
          <w:shd w:val="clear" w:color="auto" w:fill="FFFFFF"/>
        </w:rPr>
        <w:t xml:space="preserve">We can suggest that given the premium brand that has been built already and the vast </w:t>
      </w:r>
      <w:r w:rsidR="00B8323F" w:rsidRPr="00B8323F">
        <w:rPr>
          <w:rStyle w:val="mi"/>
          <w:rFonts w:ascii="Times New Roman" w:hAnsi="Times New Roman" w:cs="Times New Roman"/>
          <w:color w:val="000000"/>
          <w:sz w:val="24"/>
          <w:szCs w:val="24"/>
          <w:bdr w:val="none" w:sz="0" w:space="0" w:color="auto" w:frame="1"/>
          <w:shd w:val="clear" w:color="auto" w:fill="FFFFFF"/>
        </w:rPr>
        <w:t>number</w:t>
      </w:r>
      <w:r w:rsidR="000A3807" w:rsidRPr="00B8323F">
        <w:rPr>
          <w:rStyle w:val="mi"/>
          <w:rFonts w:ascii="Times New Roman" w:hAnsi="Times New Roman" w:cs="Times New Roman"/>
          <w:color w:val="000000"/>
          <w:sz w:val="24"/>
          <w:szCs w:val="24"/>
          <w:bdr w:val="none" w:sz="0" w:space="0" w:color="auto" w:frame="1"/>
          <w:shd w:val="clear" w:color="auto" w:fill="FFFFFF"/>
        </w:rPr>
        <w:t xml:space="preserve"> of facilities that it possesses compared to other resorts in the nation (such as skiable terrain area, snow making area, number of runs</w:t>
      </w:r>
      <w:r w:rsidR="00B8323F" w:rsidRPr="00B8323F">
        <w:rPr>
          <w:rStyle w:val="mi"/>
          <w:rFonts w:ascii="Times New Roman" w:hAnsi="Times New Roman" w:cs="Times New Roman"/>
          <w:color w:val="000000"/>
          <w:sz w:val="24"/>
          <w:szCs w:val="24"/>
          <w:bdr w:val="none" w:sz="0" w:space="0" w:color="auto" w:frame="1"/>
          <w:shd w:val="clear" w:color="auto" w:fill="FFFFFF"/>
        </w:rPr>
        <w:t xml:space="preserve"> etc.</w:t>
      </w:r>
      <w:r w:rsidR="000A3807" w:rsidRPr="00B8323F">
        <w:rPr>
          <w:rStyle w:val="mi"/>
          <w:rFonts w:ascii="Times New Roman" w:hAnsi="Times New Roman" w:cs="Times New Roman"/>
          <w:color w:val="000000"/>
          <w:sz w:val="24"/>
          <w:szCs w:val="24"/>
          <w:bdr w:val="none" w:sz="0" w:space="0" w:color="auto" w:frame="1"/>
          <w:shd w:val="clear" w:color="auto" w:fill="FFFFFF"/>
        </w:rPr>
        <w:t xml:space="preserve">) charging a price of $96 may do justice for the market dynamics evidenced from the modeling process. </w:t>
      </w:r>
      <w:r w:rsidR="00B8323F" w:rsidRPr="00B8323F">
        <w:rPr>
          <w:rStyle w:val="mi"/>
          <w:rFonts w:ascii="Times New Roman" w:hAnsi="Times New Roman" w:cs="Times New Roman"/>
          <w:color w:val="000000"/>
          <w:sz w:val="24"/>
          <w:szCs w:val="24"/>
          <w:bdr w:val="none" w:sz="0" w:space="0" w:color="auto" w:frame="1"/>
          <w:shd w:val="clear" w:color="auto" w:fill="FFFFFF"/>
        </w:rPr>
        <w:t>However</w:t>
      </w:r>
      <w:r w:rsidR="00B8323F">
        <w:rPr>
          <w:rStyle w:val="mi"/>
          <w:rFonts w:ascii="Times New Roman" w:hAnsi="Times New Roman" w:cs="Times New Roman"/>
          <w:color w:val="000000"/>
          <w:sz w:val="24"/>
          <w:szCs w:val="24"/>
          <w:bdr w:val="none" w:sz="0" w:space="0" w:color="auto" w:frame="1"/>
          <w:shd w:val="clear" w:color="auto" w:fill="FFFFFF"/>
        </w:rPr>
        <w:t>,</w:t>
      </w:r>
      <w:r w:rsidR="00B8323F" w:rsidRPr="00B8323F">
        <w:rPr>
          <w:rStyle w:val="mi"/>
          <w:rFonts w:ascii="Times New Roman" w:hAnsi="Times New Roman" w:cs="Times New Roman"/>
          <w:color w:val="000000"/>
          <w:sz w:val="24"/>
          <w:szCs w:val="24"/>
          <w:bdr w:val="none" w:sz="0" w:space="0" w:color="auto" w:frame="1"/>
          <w:shd w:val="clear" w:color="auto" w:fill="FFFFFF"/>
        </w:rPr>
        <w:t xml:space="preserve"> </w:t>
      </w:r>
      <w:r w:rsidR="00B8323F">
        <w:rPr>
          <w:rStyle w:val="mi"/>
          <w:rFonts w:ascii="Times New Roman" w:hAnsi="Times New Roman" w:cs="Times New Roman"/>
          <w:color w:val="000000"/>
          <w:sz w:val="24"/>
          <w:szCs w:val="24"/>
          <w:bdr w:val="none" w:sz="0" w:space="0" w:color="auto" w:frame="1"/>
          <w:shd w:val="clear" w:color="auto" w:fill="FFFFFF"/>
        </w:rPr>
        <w:t>this price should be implemented with caution as it might bring down the demand for Big Mountain</w:t>
      </w:r>
      <w:r>
        <w:rPr>
          <w:rStyle w:val="mi"/>
          <w:rFonts w:ascii="Times New Roman" w:hAnsi="Times New Roman" w:cs="Times New Roman"/>
          <w:color w:val="000000"/>
          <w:sz w:val="24"/>
          <w:szCs w:val="24"/>
          <w:bdr w:val="none" w:sz="0" w:space="0" w:color="auto" w:frame="1"/>
          <w:shd w:val="clear" w:color="auto" w:fill="FFFFFF"/>
        </w:rPr>
        <w:t xml:space="preserve"> Resort</w:t>
      </w:r>
      <w:r w:rsidR="00B8323F">
        <w:rPr>
          <w:rStyle w:val="mi"/>
          <w:rFonts w:ascii="Times New Roman" w:hAnsi="Times New Roman" w:cs="Times New Roman"/>
          <w:color w:val="000000"/>
          <w:sz w:val="24"/>
          <w:szCs w:val="24"/>
          <w:bdr w:val="none" w:sz="0" w:space="0" w:color="auto" w:frame="1"/>
          <w:shd w:val="clear" w:color="auto" w:fill="FFFFFF"/>
        </w:rPr>
        <w:t xml:space="preserve"> by next year. Currently</w:t>
      </w:r>
      <w:r>
        <w:rPr>
          <w:rStyle w:val="mi"/>
          <w:rFonts w:ascii="Times New Roman" w:hAnsi="Times New Roman" w:cs="Times New Roman"/>
          <w:color w:val="000000"/>
          <w:sz w:val="24"/>
          <w:szCs w:val="24"/>
          <w:bdr w:val="none" w:sz="0" w:space="0" w:color="auto" w:frame="1"/>
          <w:shd w:val="clear" w:color="auto" w:fill="FFFFFF"/>
        </w:rPr>
        <w:t>,</w:t>
      </w:r>
      <w:r w:rsidR="00B8323F">
        <w:rPr>
          <w:rStyle w:val="mi"/>
          <w:rFonts w:ascii="Times New Roman" w:hAnsi="Times New Roman" w:cs="Times New Roman"/>
          <w:color w:val="000000"/>
          <w:sz w:val="24"/>
          <w:szCs w:val="24"/>
          <w:bdr w:val="none" w:sz="0" w:space="0" w:color="auto" w:frame="1"/>
          <w:shd w:val="clear" w:color="auto" w:fill="FFFFFF"/>
        </w:rPr>
        <w:t xml:space="preserve"> it is expected that there will be 350, 000 visitors. But we need to adjust this number as per the new modeled price. Apart from that, with this new price, now it will be possible to cover the</w:t>
      </w:r>
      <w:r w:rsidR="000A3807" w:rsidRPr="00B8323F">
        <w:rPr>
          <w:rStyle w:val="mi"/>
          <w:rFonts w:ascii="Times New Roman" w:hAnsi="Times New Roman" w:cs="Times New Roman"/>
          <w:color w:val="000000"/>
          <w:sz w:val="24"/>
          <w:szCs w:val="24"/>
          <w:bdr w:val="none" w:sz="0" w:space="0" w:color="auto" w:frame="1"/>
          <w:shd w:val="clear" w:color="auto" w:fill="FFFFFF"/>
        </w:rPr>
        <w:t xml:space="preserve"> operating cost of 1.54M due to the new chair installation discussed </w:t>
      </w:r>
      <w:r w:rsidR="00B8323F" w:rsidRPr="00B8323F">
        <w:rPr>
          <w:rStyle w:val="mi"/>
          <w:rFonts w:ascii="Times New Roman" w:hAnsi="Times New Roman" w:cs="Times New Roman"/>
          <w:color w:val="000000"/>
          <w:sz w:val="24"/>
          <w:szCs w:val="24"/>
          <w:bdr w:val="none" w:sz="0" w:space="0" w:color="auto" w:frame="1"/>
          <w:shd w:val="clear" w:color="auto" w:fill="FFFFFF"/>
        </w:rPr>
        <w:t>earlier</w:t>
      </w:r>
      <w:r w:rsidR="000A3807" w:rsidRPr="00B8323F">
        <w:rPr>
          <w:rStyle w:val="mi"/>
          <w:rFonts w:ascii="Times New Roman" w:hAnsi="Times New Roman" w:cs="Times New Roman"/>
          <w:color w:val="000000"/>
          <w:sz w:val="24"/>
          <w:szCs w:val="24"/>
          <w:bdr w:val="none" w:sz="0" w:space="0" w:color="auto" w:frame="1"/>
          <w:shd w:val="clear" w:color="auto" w:fill="FFFFFF"/>
        </w:rPr>
        <w:t xml:space="preserve"> in the project. </w:t>
      </w:r>
    </w:p>
    <w:p w14:paraId="224AD5A5" w14:textId="1D783A7D" w:rsidR="00C260C7" w:rsidRPr="000A43E2" w:rsidRDefault="000A3807">
      <w:pPr>
        <w:rPr>
          <w:rStyle w:val="mi"/>
          <w:rFonts w:ascii="Times New Roman" w:hAnsi="Times New Roman" w:cs="Times New Roman"/>
          <w:color w:val="000000"/>
          <w:sz w:val="24"/>
          <w:szCs w:val="24"/>
          <w:bdr w:val="none" w:sz="0" w:space="0" w:color="auto" w:frame="1"/>
          <w:shd w:val="clear" w:color="auto" w:fill="FFFFFF"/>
        </w:rPr>
      </w:pPr>
      <w:r w:rsidRPr="00B8323F">
        <w:rPr>
          <w:rStyle w:val="mi"/>
          <w:rFonts w:ascii="Times New Roman" w:hAnsi="Times New Roman" w:cs="Times New Roman"/>
          <w:color w:val="000000"/>
          <w:sz w:val="24"/>
          <w:szCs w:val="24"/>
          <w:bdr w:val="none" w:sz="0" w:space="0" w:color="auto" w:frame="1"/>
          <w:shd w:val="clear" w:color="auto" w:fill="FFFFFF"/>
        </w:rPr>
        <w:t xml:space="preserve">About the </w:t>
      </w:r>
      <w:r w:rsidR="00387125">
        <w:rPr>
          <w:rStyle w:val="mi"/>
          <w:rFonts w:ascii="Times New Roman" w:hAnsi="Times New Roman" w:cs="Times New Roman"/>
          <w:color w:val="000000"/>
          <w:sz w:val="24"/>
          <w:szCs w:val="24"/>
          <w:bdr w:val="none" w:sz="0" w:space="0" w:color="auto" w:frame="1"/>
          <w:shd w:val="clear" w:color="auto" w:fill="FFFFFF"/>
        </w:rPr>
        <w:t xml:space="preserve">different </w:t>
      </w:r>
      <w:r w:rsidRPr="00B8323F">
        <w:rPr>
          <w:rStyle w:val="mi"/>
          <w:rFonts w:ascii="Times New Roman" w:hAnsi="Times New Roman" w:cs="Times New Roman"/>
          <w:color w:val="000000"/>
          <w:sz w:val="24"/>
          <w:szCs w:val="24"/>
          <w:bdr w:val="none" w:sz="0" w:space="0" w:color="auto" w:frame="1"/>
          <w:shd w:val="clear" w:color="auto" w:fill="FFFFFF"/>
        </w:rPr>
        <w:t xml:space="preserve">scenarios considered, closing one run will not have any impact on ticket price, while closing down 2-5 have a smaller reduction and closing 6 or more than 6 will have increased reduction in price. Increasing the vertical drop requires additional installation of chair, so </w:t>
      </w:r>
      <w:r w:rsidRPr="000A43E2">
        <w:rPr>
          <w:rStyle w:val="mi"/>
          <w:rFonts w:ascii="Times New Roman" w:hAnsi="Times New Roman" w:cs="Times New Roman"/>
          <w:color w:val="000000"/>
          <w:sz w:val="24"/>
          <w:szCs w:val="24"/>
          <w:bdr w:val="none" w:sz="0" w:space="0" w:color="auto" w:frame="1"/>
          <w:shd w:val="clear" w:color="auto" w:fill="FFFFFF"/>
        </w:rPr>
        <w:t>this will be supported by $2 increase per ticket.</w:t>
      </w:r>
      <w:r w:rsidR="00B8323F" w:rsidRPr="000A43E2">
        <w:rPr>
          <w:rStyle w:val="mi"/>
          <w:rFonts w:ascii="Times New Roman" w:hAnsi="Times New Roman" w:cs="Times New Roman"/>
          <w:color w:val="000000"/>
          <w:sz w:val="24"/>
          <w:szCs w:val="24"/>
          <w:bdr w:val="none" w:sz="0" w:space="0" w:color="auto" w:frame="1"/>
          <w:shd w:val="clear" w:color="auto" w:fill="FFFFFF"/>
        </w:rPr>
        <w:t xml:space="preserve"> I</w:t>
      </w:r>
      <w:r w:rsidRPr="000A43E2">
        <w:rPr>
          <w:rStyle w:val="mi"/>
          <w:rFonts w:ascii="Times New Roman" w:hAnsi="Times New Roman" w:cs="Times New Roman"/>
          <w:color w:val="000000"/>
          <w:sz w:val="24"/>
          <w:szCs w:val="24"/>
          <w:bdr w:val="none" w:sz="0" w:space="0" w:color="auto" w:frame="1"/>
          <w:shd w:val="clear" w:color="auto" w:fill="FFFFFF"/>
        </w:rPr>
        <w:t>ncreasing the snow making area or longest runs doesn't seem to have any impact on the price.</w:t>
      </w:r>
      <w:r w:rsidR="00FE3CE6" w:rsidRPr="000A43E2">
        <w:rPr>
          <w:rStyle w:val="mi"/>
          <w:rFonts w:ascii="Times New Roman" w:hAnsi="Times New Roman" w:cs="Times New Roman"/>
          <w:color w:val="000000"/>
          <w:sz w:val="24"/>
          <w:szCs w:val="24"/>
          <w:bdr w:val="none" w:sz="0" w:space="0" w:color="auto" w:frame="1"/>
          <w:shd w:val="clear" w:color="auto" w:fill="FFFFFF"/>
        </w:rPr>
        <w:t xml:space="preserve"> </w:t>
      </w:r>
    </w:p>
    <w:p w14:paraId="6FE7ACB0" w14:textId="3E356179" w:rsidR="000A43E2" w:rsidRDefault="00FE3CE6" w:rsidP="000A43E2">
      <w:pPr>
        <w:pStyle w:val="NormalWeb"/>
        <w:shd w:val="clear" w:color="auto" w:fill="FFFFFF"/>
        <w:spacing w:before="240" w:beforeAutospacing="0" w:after="0" w:afterAutospacing="0"/>
        <w:rPr>
          <w:color w:val="000000"/>
        </w:rPr>
      </w:pPr>
      <w:r w:rsidRPr="000A43E2">
        <w:rPr>
          <w:rStyle w:val="mi"/>
          <w:color w:val="000000"/>
          <w:bdr w:val="none" w:sz="0" w:space="0" w:color="auto" w:frame="1"/>
          <w:shd w:val="clear" w:color="auto" w:fill="FFFFFF"/>
        </w:rPr>
        <w:lastRenderedPageBreak/>
        <w:t>Although state specific features</w:t>
      </w:r>
      <w:r w:rsidR="000A43E2" w:rsidRPr="000A43E2">
        <w:rPr>
          <w:rStyle w:val="mi"/>
          <w:color w:val="000000"/>
          <w:bdr w:val="none" w:sz="0" w:space="0" w:color="auto" w:frame="1"/>
          <w:shd w:val="clear" w:color="auto" w:fill="FFFFFF"/>
        </w:rPr>
        <w:t xml:space="preserve"> (population and area in square miles in relation to each resort facilities)</w:t>
      </w:r>
      <w:r w:rsidRPr="000A43E2">
        <w:rPr>
          <w:rStyle w:val="mi"/>
          <w:color w:val="000000"/>
          <w:bdr w:val="none" w:sz="0" w:space="0" w:color="auto" w:frame="1"/>
          <w:shd w:val="clear" w:color="auto" w:fill="FFFFFF"/>
        </w:rPr>
        <w:t xml:space="preserve"> were considered initially, since they didn’t show any pattern with the prices, they were dropped later in the analysis.</w:t>
      </w:r>
      <w:r w:rsidR="000A43E2" w:rsidRPr="000A43E2">
        <w:rPr>
          <w:rStyle w:val="mi"/>
          <w:color w:val="000000"/>
          <w:bdr w:val="none" w:sz="0" w:space="0" w:color="auto" w:frame="1"/>
          <w:shd w:val="clear" w:color="auto" w:fill="FFFFFF"/>
        </w:rPr>
        <w:t xml:space="preserve"> </w:t>
      </w:r>
      <w:r w:rsidR="000A43E2" w:rsidRPr="000A43E2">
        <w:rPr>
          <w:color w:val="000000"/>
          <w:shd w:val="clear" w:color="auto" w:fill="FFFFFF"/>
        </w:rPr>
        <w:t xml:space="preserve">We arrived at the </w:t>
      </w:r>
      <w:r w:rsidR="000A43E2" w:rsidRPr="000A43E2">
        <w:rPr>
          <w:color w:val="000000"/>
          <w:shd w:val="clear" w:color="auto" w:fill="FFFFFF"/>
        </w:rPr>
        <w:t xml:space="preserve">modeled price by </w:t>
      </w:r>
      <w:r w:rsidR="000A43E2" w:rsidRPr="000A43E2">
        <w:rPr>
          <w:color w:val="000000"/>
          <w:shd w:val="clear" w:color="auto" w:fill="FFFFFF"/>
        </w:rPr>
        <w:t>using resorts operating in different states; however, </w:t>
      </w:r>
      <w:r w:rsidR="000A43E2" w:rsidRPr="000A43E2">
        <w:rPr>
          <w:color w:val="000000"/>
          <w:shd w:val="clear" w:color="auto" w:fill="FFFFFF"/>
        </w:rPr>
        <w:t xml:space="preserve">it should be noted that operating costs may differ at different states. For </w:t>
      </w:r>
      <w:r w:rsidR="000A43E2" w:rsidRPr="000A43E2">
        <w:rPr>
          <w:color w:val="000000"/>
        </w:rPr>
        <w:t>example</w:t>
      </w:r>
      <w:r w:rsidR="000A43E2">
        <w:rPr>
          <w:color w:val="000000"/>
        </w:rPr>
        <w:t>,</w:t>
      </w:r>
      <w:r w:rsidR="000A43E2" w:rsidRPr="000A43E2">
        <w:rPr>
          <w:color w:val="000000"/>
        </w:rPr>
        <w:t xml:space="preserve"> the labor cost, and maintenance cost in New York may be higher than that in Montana where the Big Mountain resort is. </w:t>
      </w:r>
      <w:r w:rsidR="00002695" w:rsidRPr="000A43E2">
        <w:rPr>
          <w:color w:val="000000"/>
        </w:rPr>
        <w:t xml:space="preserve">This could be one of the reasons why we got a very high modeled price compared to the current price as we treated resorts from like </w:t>
      </w:r>
      <w:r w:rsidR="00D840B8">
        <w:rPr>
          <w:color w:val="000000"/>
        </w:rPr>
        <w:t xml:space="preserve">in </w:t>
      </w:r>
      <w:r w:rsidR="00002695" w:rsidRPr="000A43E2">
        <w:rPr>
          <w:color w:val="000000"/>
        </w:rPr>
        <w:t xml:space="preserve">California, New york and Montana the same. Coupled with this, taking the vast number of facilities (this is comparatively high for Big Mountain resort) into the modeling process, also soared the price to $96. </w:t>
      </w:r>
      <w:r w:rsidR="00002695">
        <w:rPr>
          <w:color w:val="000000"/>
        </w:rPr>
        <w:t xml:space="preserve">Figure-2 shows the distribution of prices in each state. </w:t>
      </w:r>
      <w:r w:rsidR="000A43E2" w:rsidRPr="000A43E2">
        <w:rPr>
          <w:color w:val="000000"/>
        </w:rPr>
        <w:t>Hence, it would be better if we take state specific effects into account</w:t>
      </w:r>
      <w:r w:rsidR="000A43E2" w:rsidRPr="000A43E2">
        <w:rPr>
          <w:color w:val="000000"/>
        </w:rPr>
        <w:t xml:space="preserve">, most importantly, the costs in different states should be considered. </w:t>
      </w:r>
    </w:p>
    <w:p w14:paraId="400B4A3F" w14:textId="77777777" w:rsidR="0053056B" w:rsidRDefault="0053056B" w:rsidP="0053056B">
      <w:pPr>
        <w:pStyle w:val="NormalWeb"/>
        <w:keepNext/>
        <w:shd w:val="clear" w:color="auto" w:fill="FFFFFF"/>
        <w:spacing w:before="240" w:beforeAutospacing="0" w:after="0" w:afterAutospacing="0"/>
        <w:jc w:val="center"/>
      </w:pPr>
      <w:r>
        <w:rPr>
          <w:noProof/>
        </w:rPr>
        <w:drawing>
          <wp:inline distT="0" distB="0" distL="0" distR="0" wp14:anchorId="3AB01A97" wp14:editId="6022490B">
            <wp:extent cx="4079019" cy="3093258"/>
            <wp:effectExtent l="0" t="0" r="0" b="0"/>
            <wp:docPr id="3" name="Picture 2">
              <a:extLst xmlns:a="http://schemas.openxmlformats.org/drawingml/2006/main">
                <a:ext uri="{FF2B5EF4-FFF2-40B4-BE49-F238E27FC236}">
                  <a16:creationId xmlns:a16="http://schemas.microsoft.com/office/drawing/2014/main" id="{5CCC6B0D-53E1-4B65-85FD-8F5ADD2532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CCC6B0D-53E1-4B65-85FD-8F5ADD253276}"/>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4805" cy="3105229"/>
                    </a:xfrm>
                    <a:prstGeom prst="rect">
                      <a:avLst/>
                    </a:prstGeom>
                    <a:noFill/>
                  </pic:spPr>
                </pic:pic>
              </a:graphicData>
            </a:graphic>
          </wp:inline>
        </w:drawing>
      </w:r>
    </w:p>
    <w:p w14:paraId="4FE7CC50" w14:textId="46BD4A78" w:rsidR="0053056B" w:rsidRPr="0053056B" w:rsidRDefault="0053056B" w:rsidP="0053056B">
      <w:pPr>
        <w:pStyle w:val="Caption"/>
        <w:jc w:val="center"/>
        <w:rPr>
          <w:rFonts w:ascii="Times New Roman" w:hAnsi="Times New Roman" w:cs="Times New Roman"/>
          <w:b/>
          <w:bCs/>
          <w:color w:val="auto"/>
          <w:sz w:val="24"/>
          <w:szCs w:val="24"/>
        </w:rPr>
      </w:pPr>
      <w:r w:rsidRPr="0053056B">
        <w:rPr>
          <w:b/>
          <w:bCs/>
          <w:color w:val="auto"/>
        </w:rPr>
        <w:t xml:space="preserve">Figure </w:t>
      </w:r>
      <w:r w:rsidRPr="0053056B">
        <w:rPr>
          <w:b/>
          <w:bCs/>
          <w:color w:val="auto"/>
        </w:rPr>
        <w:fldChar w:fldCharType="begin"/>
      </w:r>
      <w:r w:rsidRPr="0053056B">
        <w:rPr>
          <w:b/>
          <w:bCs/>
          <w:color w:val="auto"/>
        </w:rPr>
        <w:instrText xml:space="preserve"> SEQ Figure \* ARABIC </w:instrText>
      </w:r>
      <w:r w:rsidRPr="0053056B">
        <w:rPr>
          <w:b/>
          <w:bCs/>
          <w:color w:val="auto"/>
        </w:rPr>
        <w:fldChar w:fldCharType="separate"/>
      </w:r>
      <w:r>
        <w:rPr>
          <w:b/>
          <w:bCs/>
          <w:noProof/>
          <w:color w:val="auto"/>
        </w:rPr>
        <w:t>2</w:t>
      </w:r>
      <w:r w:rsidRPr="0053056B">
        <w:rPr>
          <w:b/>
          <w:bCs/>
          <w:color w:val="auto"/>
        </w:rPr>
        <w:fldChar w:fldCharType="end"/>
      </w:r>
    </w:p>
    <w:p w14:paraId="4DB11D83" w14:textId="77777777" w:rsidR="0053056B" w:rsidRDefault="0053056B" w:rsidP="0053056B">
      <w:pPr>
        <w:pStyle w:val="NormalWeb"/>
        <w:keepNext/>
        <w:shd w:val="clear" w:color="auto" w:fill="FFFFFF"/>
        <w:spacing w:before="240" w:beforeAutospacing="0" w:after="0" w:afterAutospacing="0"/>
        <w:jc w:val="center"/>
      </w:pPr>
      <w:r>
        <w:rPr>
          <w:noProof/>
        </w:rPr>
        <w:drawing>
          <wp:inline distT="0" distB="0" distL="0" distR="0" wp14:anchorId="6B66097D" wp14:editId="1FFA5151">
            <wp:extent cx="3840480" cy="2781476"/>
            <wp:effectExtent l="0" t="0" r="7620" b="0"/>
            <wp:docPr id="4" name="Picture 2">
              <a:extLst xmlns:a="http://schemas.openxmlformats.org/drawingml/2006/main">
                <a:ext uri="{FF2B5EF4-FFF2-40B4-BE49-F238E27FC236}">
                  <a16:creationId xmlns:a16="http://schemas.microsoft.com/office/drawing/2014/main" id="{8D73B75D-6B15-4EE5-A038-1EE14825C0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D73B75D-6B15-4EE5-A038-1EE14825C0FA}"/>
                        </a:ext>
                      </a:extLst>
                    </pic:cNvPr>
                    <pic:cNvPicPr>
                      <a:picLocks noChangeAspect="1" noChangeArrowheads="1"/>
                    </pic:cNvPicPr>
                  </pic:nvPicPr>
                  <pic:blipFill rotWithShape="1">
                    <a:blip r:embed="rId6">
                      <a:extLst>
                        <a:ext uri="{28A0092B-C50C-407E-A947-70E740481C1C}">
                          <a14:useLocalDpi xmlns:a14="http://schemas.microsoft.com/office/drawing/2010/main" val="0"/>
                        </a:ext>
                      </a:extLst>
                    </a:blip>
                    <a:srcRect l="25035" t="422" r="354" b="42140"/>
                    <a:stretch/>
                  </pic:blipFill>
                  <pic:spPr bwMode="auto">
                    <a:xfrm>
                      <a:off x="0" y="0"/>
                      <a:ext cx="3861790" cy="2796910"/>
                    </a:xfrm>
                    <a:prstGeom prst="rect">
                      <a:avLst/>
                    </a:prstGeom>
                    <a:noFill/>
                  </pic:spPr>
                </pic:pic>
              </a:graphicData>
            </a:graphic>
          </wp:inline>
        </w:drawing>
      </w:r>
    </w:p>
    <w:p w14:paraId="33FF77D8" w14:textId="0B050E65" w:rsidR="00002695" w:rsidRPr="0053056B" w:rsidRDefault="0053056B" w:rsidP="0053056B">
      <w:pPr>
        <w:pStyle w:val="Caption"/>
        <w:jc w:val="center"/>
        <w:rPr>
          <w:b/>
          <w:bCs/>
          <w:noProof/>
          <w:color w:val="auto"/>
        </w:rPr>
      </w:pPr>
      <w:r w:rsidRPr="0053056B">
        <w:rPr>
          <w:b/>
          <w:bCs/>
          <w:color w:val="auto"/>
        </w:rPr>
        <w:t xml:space="preserve">Figure </w:t>
      </w:r>
      <w:r w:rsidRPr="0053056B">
        <w:rPr>
          <w:b/>
          <w:bCs/>
          <w:color w:val="auto"/>
        </w:rPr>
        <w:fldChar w:fldCharType="begin"/>
      </w:r>
      <w:r w:rsidRPr="0053056B">
        <w:rPr>
          <w:b/>
          <w:bCs/>
          <w:color w:val="auto"/>
        </w:rPr>
        <w:instrText xml:space="preserve"> SEQ Figure \* ARABIC </w:instrText>
      </w:r>
      <w:r w:rsidRPr="0053056B">
        <w:rPr>
          <w:b/>
          <w:bCs/>
          <w:color w:val="auto"/>
        </w:rPr>
        <w:fldChar w:fldCharType="separate"/>
      </w:r>
      <w:r w:rsidRPr="0053056B">
        <w:rPr>
          <w:b/>
          <w:bCs/>
          <w:noProof/>
          <w:color w:val="auto"/>
        </w:rPr>
        <w:t>3</w:t>
      </w:r>
      <w:r w:rsidRPr="0053056B">
        <w:rPr>
          <w:b/>
          <w:bCs/>
          <w:color w:val="auto"/>
        </w:rPr>
        <w:fldChar w:fldCharType="end"/>
      </w:r>
    </w:p>
    <w:p w14:paraId="01D19582" w14:textId="2A1EC8F3" w:rsidR="0053056B" w:rsidRPr="000A43E2" w:rsidRDefault="0053056B" w:rsidP="000A43E2">
      <w:pPr>
        <w:pStyle w:val="NormalWeb"/>
        <w:shd w:val="clear" w:color="auto" w:fill="FFFFFF"/>
        <w:spacing w:before="240" w:beforeAutospacing="0" w:after="0" w:afterAutospacing="0"/>
        <w:rPr>
          <w:color w:val="000000"/>
        </w:rPr>
      </w:pPr>
    </w:p>
    <w:p w14:paraId="28689B7D" w14:textId="699F331B" w:rsidR="00FE3CE6" w:rsidRPr="00387125" w:rsidRDefault="00FE3CE6">
      <w:pPr>
        <w:rPr>
          <w:rFonts w:ascii="Times New Roman" w:hAnsi="Times New Roman" w:cs="Times New Roman"/>
          <w:sz w:val="24"/>
          <w:szCs w:val="24"/>
        </w:rPr>
      </w:pPr>
    </w:p>
    <w:p w14:paraId="5EB9B997" w14:textId="01602BB5" w:rsidR="006A1199" w:rsidRDefault="006A1199"/>
    <w:sectPr w:rsidR="006A1199" w:rsidSect="005305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199"/>
    <w:rsid w:val="00002695"/>
    <w:rsid w:val="000A3807"/>
    <w:rsid w:val="000A43E2"/>
    <w:rsid w:val="00155540"/>
    <w:rsid w:val="00387125"/>
    <w:rsid w:val="003966BE"/>
    <w:rsid w:val="003D598D"/>
    <w:rsid w:val="0053056B"/>
    <w:rsid w:val="005400E8"/>
    <w:rsid w:val="0059703B"/>
    <w:rsid w:val="006A1199"/>
    <w:rsid w:val="0070210F"/>
    <w:rsid w:val="00741036"/>
    <w:rsid w:val="00744B32"/>
    <w:rsid w:val="00824C55"/>
    <w:rsid w:val="008C45AB"/>
    <w:rsid w:val="00A00B5D"/>
    <w:rsid w:val="00A463DC"/>
    <w:rsid w:val="00B8323F"/>
    <w:rsid w:val="00BC08EF"/>
    <w:rsid w:val="00C260C7"/>
    <w:rsid w:val="00D22E02"/>
    <w:rsid w:val="00D840B8"/>
    <w:rsid w:val="00FA1B76"/>
    <w:rsid w:val="00FE3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52FAB"/>
  <w15:chartTrackingRefBased/>
  <w15:docId w15:val="{7571C0D9-584B-4B2A-97A6-DC556A03C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0A3807"/>
  </w:style>
  <w:style w:type="character" w:customStyle="1" w:styleId="mo">
    <w:name w:val="mo"/>
    <w:basedOn w:val="DefaultParagraphFont"/>
    <w:rsid w:val="000A3807"/>
  </w:style>
  <w:style w:type="character" w:customStyle="1" w:styleId="mjxassistivemathml">
    <w:name w:val="mjx_assistive_mathml"/>
    <w:basedOn w:val="DefaultParagraphFont"/>
    <w:rsid w:val="000A3807"/>
  </w:style>
  <w:style w:type="paragraph" w:styleId="NormalWeb">
    <w:name w:val="Normal (Web)"/>
    <w:basedOn w:val="Normal"/>
    <w:uiPriority w:val="99"/>
    <w:semiHidden/>
    <w:unhideWhenUsed/>
    <w:rsid w:val="000A43E2"/>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305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17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tnsubram@outlook.com</dc:creator>
  <cp:keywords/>
  <dc:description/>
  <cp:lastModifiedBy>tnsubram@outlook.com</cp:lastModifiedBy>
  <cp:revision>21</cp:revision>
  <dcterms:created xsi:type="dcterms:W3CDTF">2021-05-24T14:23:00Z</dcterms:created>
  <dcterms:modified xsi:type="dcterms:W3CDTF">2021-05-24T16:39:00Z</dcterms:modified>
</cp:coreProperties>
</file>