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7B51FE17" w14:textId="5FB09E8E" w:rsidR="00E91D42" w:rsidRP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language </w:t>
      </w:r>
      <w:r>
        <w:rPr>
          <w:b/>
          <w:bCs/>
          <w:i/>
          <w:iCs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1BC4FECD" w14:textId="3444E80E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spacing </w:t>
      </w:r>
      <w:r>
        <w:rPr>
          <w:b/>
          <w:bCs/>
          <w:i/>
          <w:iCs/>
          <w:sz w:val="24"/>
          <w:szCs w:val="24"/>
          <w:lang w:val="fr-FR"/>
        </w:rPr>
        <w:t>1 : espacement entre les lignes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1BDE0119" w14:textId="173ED08E" w:rsidR="00ED7A03" w:rsidRPr="00ED7A03" w:rsidRDefault="00E91D42" w:rsidP="00ED7A0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math  </w:t>
      </w:r>
      <w:r w:rsidR="00ED7A03">
        <w:rPr>
          <w:i/>
          <w:iCs/>
          <w:sz w:val="24"/>
          <w:szCs w:val="24"/>
          <w:lang w:val="fr-FR"/>
        </w:rPr>
        <w:br/>
      </w:r>
      <w:r w:rsidR="00ED7A03">
        <w:rPr>
          <w:sz w:val="24"/>
          <w:szCs w:val="24"/>
          <w:lang w:val="fr-FR"/>
        </w:rPr>
        <w:t>new (def)</w:t>
      </w:r>
    </w:p>
    <w:p w14:paraId="47870DD8" w14:textId="3F721F07" w:rsidR="00ED7A03" w:rsidRPr="009977ED" w:rsidRDefault="00ED7A03" w:rsidP="00ED7A0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30018842" w14:textId="0F88CB83" w:rsidR="00E91D42" w:rsidRPr="00B729AD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bib</w:t>
      </w:r>
      <w:r w:rsidR="000313F4">
        <w:rPr>
          <w:i/>
          <w:iCs/>
          <w:sz w:val="24"/>
          <w:szCs w:val="24"/>
          <w:lang w:val="fr-FR"/>
        </w:rPr>
        <w:br/>
      </w:r>
      <w:r w:rsidR="000313F4">
        <w:rPr>
          <w:sz w:val="24"/>
          <w:szCs w:val="24"/>
          <w:lang w:val="fr-FR"/>
        </w:rPr>
        <w:t>nom du fichier .bib</w:t>
      </w:r>
      <w:r w:rsidR="00882DB1">
        <w:rPr>
          <w:sz w:val="24"/>
          <w:szCs w:val="24"/>
          <w:lang w:val="fr-FR"/>
        </w:rPr>
        <w:br/>
        <w:t xml:space="preserve">no : annule </w:t>
      </w:r>
      <w:r w:rsidR="00295EC8">
        <w:rPr>
          <w:sz w:val="24"/>
          <w:szCs w:val="24"/>
          <w:lang w:val="fr-FR"/>
        </w:rPr>
        <w:t xml:space="preserve">l’option (permet de reset quand les fichiers .aux sont supprimés) </w:t>
      </w:r>
    </w:p>
    <w:p w14:paraId="0DF410FF" w14:textId="63DB8A2A" w:rsidR="00B729AD" w:rsidRDefault="00B729AD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bibstyle : </w:t>
      </w:r>
      <w:r>
        <w:rPr>
          <w:b/>
          <w:bCs/>
          <w:i/>
          <w:iCs/>
          <w:sz w:val="24"/>
          <w:szCs w:val="24"/>
          <w:lang w:val="fr-FR"/>
        </w:rPr>
        <w:t>unsrt</w:t>
      </w:r>
      <w:r>
        <w:rPr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33512884" w14:textId="100505B6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svg</w:t>
      </w:r>
    </w:p>
    <w:p w14:paraId="2BB8DCF4" w14:textId="20B2027E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floatbarrier</w:t>
      </w:r>
    </w:p>
    <w:p w14:paraId="68164FEC" w14:textId="454EAD6A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link</w:t>
      </w:r>
    </w:p>
    <w:p w14:paraId="7B19D2F3" w14:textId="66445066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quote</w:t>
      </w:r>
    </w:p>
    <w:p w14:paraId="65CD5416" w14:textId="292BA4ED" w:rsidR="00E91D42" w:rsidRDefault="00E91D42" w:rsidP="00E91D42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calc</w:t>
      </w:r>
    </w:p>
    <w:p w14:paraId="0A62E38E" w14:textId="77C2D30C" w:rsidR="00E91D42" w:rsidRDefault="00E91D42" w:rsidP="00E91D42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geometry </w:t>
      </w:r>
      <w:r>
        <w:rPr>
          <w:b/>
          <w:bCs/>
          <w:i/>
          <w:iCs/>
          <w:sz w:val="24"/>
          <w:szCs w:val="24"/>
          <w:lang w:val="fr-FR"/>
        </w:rPr>
        <w:t xml:space="preserve">1 </w:t>
      </w:r>
      <w:r>
        <w:rPr>
          <w:b/>
          <w:bCs/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libertine main font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\paragraph : </w:t>
      </w:r>
      <w:r>
        <w:rPr>
          <w:sz w:val="24"/>
          <w:szCs w:val="24"/>
          <w:lang w:val="fr-FR"/>
        </w:rPr>
        <w:t xml:space="preserve">paragraphe </w:t>
      </w:r>
      <w:r>
        <w:rPr>
          <w:sz w:val="24"/>
          <w:szCs w:val="24"/>
          <w:lang w:val="fr-FR"/>
        </w:rPr>
        <w:t>avec</w:t>
      </w:r>
      <w:r>
        <w:rPr>
          <w:sz w:val="24"/>
          <w:szCs w:val="24"/>
          <w:lang w:val="fr-FR"/>
        </w:rPr>
        <w:t xml:space="preserve"> numérotation</w:t>
      </w:r>
    </w:p>
    <w:p w14:paraId="6311D221" w14:textId="3DB739F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3936B95A" w14:textId="037193A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264F5E62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8BFCFE" w14:textId="45CB5FC8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\tables : print : </w:t>
      </w:r>
      <w:r w:rsidR="00295EC8">
        <w:rPr>
          <w:sz w:val="24"/>
          <w:szCs w:val="24"/>
          <w:lang w:val="fr-FR"/>
        </w:rPr>
        <w:t>Chapter +sections :  figure, table, appendix ( si package), bib en mode unsrt</w:t>
      </w:r>
    </w:p>
    <w:p w14:paraId="6421F78E" w14:textId="7F87CB62" w:rsidR="00295EC8" w:rsidRP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62657F8" w14:textId="17926524" w:rsid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0BFF562F" w:rsid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Enumitem : </w:t>
      </w:r>
      <w:r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Sous-listes : 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08AC8903" w14:textId="77777777" w:rsidR="008A6DBA" w:rsidRDefault="008A6DBA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br w:type="page"/>
      </w:r>
    </w:p>
    <w:p w14:paraId="65B3139C" w14:textId="366190C3" w:rsidR="00ED7A03" w:rsidRPr="00E34C51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1EA676FD" w14:textId="30326AE1" w:rsidR="00ED7A03" w:rsidRPr="00B22B9F" w:rsidRDefault="00ED7A03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Old :</w:t>
      </w:r>
      <w:r w:rsidR="008A6DBA" w:rsidRPr="00B22B9F">
        <w:rPr>
          <w:sz w:val="24"/>
          <w:szCs w:val="24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New / rien :</w:t>
      </w:r>
      <w:r w:rsidRPr="00B22B9F">
        <w:rPr>
          <w:sz w:val="24"/>
          <w:szCs w:val="24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6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782F3EB8" w14:textId="77777777" w:rsidR="00BB6361" w:rsidRPr="00B22B9F" w:rsidRDefault="00BB6361" w:rsidP="00B22B9F">
      <w:pPr>
        <w:pStyle w:val="Paragraphedeliste"/>
        <w:ind w:left="1002" w:hanging="294"/>
        <w:rPr>
          <w:sz w:val="24"/>
          <w:szCs w:val="24"/>
          <w:lang w:val="en-GB"/>
        </w:rPr>
      </w:pPr>
    </w:p>
    <w:p w14:paraId="7AF5AD95" w14:textId="3902CECF" w:rsidR="00ED7A03" w:rsidRPr="00B22B9F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50C11595" w14:textId="5F61FA96" w:rsidR="00B22B9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fr-FR"/>
        </w:rPr>
        <w:t>url</w:t>
      </w:r>
      <w:r>
        <w:rPr>
          <w:sz w:val="24"/>
          <w:szCs w:val="24"/>
          <w:lang w:val="fr-FR"/>
        </w:rPr>
        <w:t> : hyphen</w:t>
      </w:r>
    </w:p>
    <w:p w14:paraId="170DD444" w14:textId="77777777" w:rsidR="00BB6361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hyperref : pdftex : </w:t>
      </w:r>
    </w:p>
    <w:p w14:paraId="4CD72C1A" w14:textId="6F87F23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9E0AC9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7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9E0AC9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65E2750C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+ natbib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7777777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1B536302" w14:textId="77777777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B3127"/>
    <w:multiLevelType w:val="hybridMultilevel"/>
    <w:tmpl w:val="9998C120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00DE8"/>
    <w:multiLevelType w:val="hybridMultilevel"/>
    <w:tmpl w:val="67E2A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95EC8"/>
    <w:rsid w:val="0083330A"/>
    <w:rsid w:val="00882DB1"/>
    <w:rsid w:val="008A6DBA"/>
    <w:rsid w:val="009322B5"/>
    <w:rsid w:val="009352EE"/>
    <w:rsid w:val="009977ED"/>
    <w:rsid w:val="009E0AC9"/>
    <w:rsid w:val="00B22B9F"/>
    <w:rsid w:val="00B729AD"/>
    <w:rsid w:val="00B917A1"/>
    <w:rsid w:val="00BB6361"/>
    <w:rsid w:val="00D876F2"/>
    <w:rsid w:val="00E34C51"/>
    <w:rsid w:val="00E91D42"/>
    <w:rsid w:val="00ED7A03"/>
    <w:rsid w:val="00F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chevalier.io/CTAN/macros/latex/contrib/epigraph/epigrap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.ibcp.fr/pub/CTAN/macros/latex/contrib/csquotes/csqu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an.crest.fr/tex-archive/macros/latex/contrib/mathtools/mathtools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11</cp:revision>
  <dcterms:created xsi:type="dcterms:W3CDTF">2021-03-04T17:41:00Z</dcterms:created>
  <dcterms:modified xsi:type="dcterms:W3CDTF">2021-07-30T13:26:00Z</dcterms:modified>
</cp:coreProperties>
</file>