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0C" w:rsidRPr="00D44C0C" w:rsidRDefault="00D44C0C" w:rsidP="00D44C0C">
      <w:pPr>
        <w:spacing w:after="0" w:line="240" w:lineRule="auto"/>
        <w:rPr>
          <w:rFonts w:ascii="Times New Roman" w:eastAsia="Times New Roman" w:hAnsi="Times New Roman" w:cs="Times New Roman"/>
          <w:sz w:val="24"/>
          <w:szCs w:val="24"/>
        </w:rPr>
      </w:pPr>
    </w:p>
    <w:p w:rsidR="00D44C0C" w:rsidRPr="00D44C0C" w:rsidRDefault="00D44C0C" w:rsidP="00D44C0C">
      <w:pPr>
        <w:spacing w:after="0" w:line="240" w:lineRule="auto"/>
        <w:jc w:val="center"/>
        <w:rPr>
          <w:rFonts w:ascii="Times New Roman" w:eastAsia="Times New Roman" w:hAnsi="Times New Roman" w:cs="Times New Roman"/>
          <w:sz w:val="24"/>
          <w:szCs w:val="24"/>
        </w:rPr>
      </w:pPr>
      <w:proofErr w:type="gramStart"/>
      <w:r w:rsidRPr="00D44C0C">
        <w:rPr>
          <w:rFonts w:ascii="Arial" w:eastAsia="Times New Roman" w:hAnsi="Arial" w:cs="Arial"/>
          <w:color w:val="000000"/>
        </w:rPr>
        <w:t>business</w:t>
      </w:r>
      <w:proofErr w:type="gramEnd"/>
      <w:r w:rsidRPr="00D44C0C">
        <w:rPr>
          <w:rFonts w:ascii="Arial" w:eastAsia="Times New Roman" w:hAnsi="Arial" w:cs="Arial"/>
          <w:color w:val="000000"/>
        </w:rPr>
        <w:t xml:space="preserve"> modeling</w:t>
      </w:r>
    </w:p>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در کلیه ی قسمت ها تنها یک نقش وجود دارد.</w:t>
      </w:r>
    </w:p>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2739"/>
        <w:gridCol w:w="6287"/>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ثبت نام و ورود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 xml:space="preserve">هدف فرآیند: احراز هویت کاربر (نیازمندی شماره </w:t>
            </w:r>
            <w:r w:rsidRPr="00D44C0C">
              <w:rPr>
                <w:rFonts w:ascii="Arial" w:eastAsia="Times New Roman" w:hAnsi="Arial" w:cs="Arial"/>
                <w:color w:val="000000"/>
                <w:rtl/>
                <w:lang w:bidi="fa-IR"/>
              </w:rPr>
              <w:t>۱،۲)</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کاربر نرم افزار را باز می کند. اگر قبلا نرم افزار را بر روی گوشی خود نصب کرده بود مستقیما وارد صفحه ی اصلی نرم افزار می شود. در غیر این صورت به بخش احراز هویت هدایت می گردد. در این گام او شماره ی موبایل خود را در قسمت مشخص شده وارد می کند. این شماره برای بررسی به سمت سرور ارسال می گردد. چنانچه که این شماره در دیتابیس ما ثبت شده باشد بدین معناست که کاربر قبلا ثبت نام کرده لذا توکنی که متعلق به فرد می باشد به عنوان پاسخ برگردانده می شود و کاربر به صورت خودکار پس از دریافت توکن وارد صفحه ی اصلی نرم افزار می شود.</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اگر شماره تلفن کاربر در دیتابیس ثبت نشده باشد نیازمند آن است که به صفحه ی ثبت نام هدایت شود. پس از هدایت به صفحه ی ثبت نام اطلاعاتی از قبیل نام، نام خانوادگی و تصویر پروفایل که به صورت اختیاری است از وی تقاضا می شود. با پر کردن اطلاعات خواسته شده ، مشخصات کاربر به سمت سرور ارسال میگردد و برای او توکنی ایجاد می شود. این توکن در دیتابیس مربوط به کاربر ذخیره شده و به عنوان پاسخ به سمت نرم افزار ارسال می گردد. هم اکنون کاربر به صورت خودکار با استفاده از این توکن وارد صفحه ی اصلی نرم افزار می شود.</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r w:rsidRPr="00D44C0C">
        <w:rPr>
          <w:rFonts w:ascii="Times New Roman" w:eastAsia="Times New Roman" w:hAnsi="Times New Roman" w:cs="Times New Roman"/>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3136"/>
        <w:gridCol w:w="5890"/>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 xml:space="preserve">فرآیند: ویرایش مشخصات کاربری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هدف فرآیند: ویرایش و تکمیل اطلاعات کاربر (نیازمندی شماره 3)</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پس از احراز هویت کاربر در نرم افزار ، کاربر می تواند با مراجعه به قسمت منوی کناری نرم افزار در بخشی تحت عنوان پروفایل کاربری ، مشخصات خود را ویرایش کند یا اطلاعات تکمیلی خود (همانند تصویر پروفایل ) را وارد نماید.</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برای این کار همراه با مشخصات کاربر، توکنی منحصر به فرد که برای او در هنگام ثبت نام ایجاد شده است به سمت سرور ارسال می گردد و سرور با استفاده از این توکن هویت وی را شناسایی و اقدام به ویرایش اطلاعات او می کند.</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r w:rsidRPr="00D44C0C">
        <w:rPr>
          <w:rFonts w:ascii="Times New Roman" w:eastAsia="Times New Roman" w:hAnsi="Times New Roman" w:cs="Times New Roman"/>
          <w:sz w:val="24"/>
          <w:szCs w:val="24"/>
        </w:rPr>
        <w:br/>
      </w:r>
      <w:r w:rsidRPr="00D44C0C">
        <w:rPr>
          <w:rFonts w:ascii="Times New Roman" w:eastAsia="Times New Roman" w:hAnsi="Times New Roman" w:cs="Times New Roman"/>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1754"/>
        <w:gridCol w:w="7272"/>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سوابق سفر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هدف فرآیند: مشاهده سوابق سفر گذشته و حذف تاریخچه آن (نیازمندی شماره 4 و 5)</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 تاریخچه ی سفر" از گزینه های موجود در قسمت منوی کناری نرم افزار می باشد ، به محض آنکه کاربر هر سفری را تجربه کند، مشخصات این سفر همراه با توکن کاربر به سمت سرور ارسال می گردد. سرور با توجه به این توکن مشخصات سفر را در جدول مربوط به کاربر ذخیره می کند. کاربر می تواند در این قسمت  با توجه به سفرهایی که تجربه کرده است ، سوابق سفرهای خود را مشاهده نماید تا در صورت نیاز آن را با بقیه به اشتراک بگذارد یا آنکه به دلیل مسائل حریم خصوصی و اعتقاد ما به این که "داده" متعلق به کاربر است ، سوابق سفر خود را پاک کند،</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r w:rsidRPr="00D44C0C">
        <w:rPr>
          <w:rFonts w:ascii="Times New Roman" w:eastAsia="Times New Roman" w:hAnsi="Times New Roman" w:cs="Times New Roman"/>
          <w:sz w:val="24"/>
          <w:szCs w:val="24"/>
        </w:rPr>
        <w:br/>
      </w:r>
    </w:p>
    <w:tbl>
      <w:tblPr>
        <w:bidiVisual/>
        <w:tblW w:w="9026" w:type="dxa"/>
        <w:tblCellMar>
          <w:top w:w="15" w:type="dxa"/>
          <w:left w:w="15" w:type="dxa"/>
          <w:bottom w:w="15" w:type="dxa"/>
          <w:right w:w="15" w:type="dxa"/>
        </w:tblCellMar>
        <w:tblLook w:val="04A0" w:firstRow="1" w:lastRow="0" w:firstColumn="1" w:lastColumn="0" w:noHBand="0" w:noVBand="1"/>
      </w:tblPr>
      <w:tblGrid>
        <w:gridCol w:w="2308"/>
        <w:gridCol w:w="6718"/>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موقعیت آنلاین و مسیر یابی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 xml:space="preserve">هدف فرآیند: مشاهده ی موقعیت وسیله ی نقلیه و ایجاد زمینه ی مدیریت زمان کاربر( نیازمندی شماره ی </w:t>
            </w:r>
            <w:r w:rsidRPr="00D44C0C">
              <w:rPr>
                <w:rFonts w:ascii="Arial" w:eastAsia="Times New Roman" w:hAnsi="Arial" w:cs="Arial"/>
                <w:color w:val="000000"/>
                <w:rtl/>
                <w:lang w:bidi="fa-IR"/>
              </w:rPr>
              <w:t>۶،۷)</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lastRenderedPageBreak/>
              <w:t>با کلیک کاربر بر روی تخمین زمان، پنجره ای باز شده و مشخصات وسیله ی مورد نظر را از کاربر تقاضا می کند؛ پس از وارد کردن مشخصات، نرم افزار با استفاده از موقعیت کنونی وسیله ی نقلیه ی مورد نظر و با بهره برداری از سنسور  </w:t>
            </w:r>
            <w:r w:rsidRPr="00D44C0C">
              <w:rPr>
                <w:rFonts w:ascii="Arial" w:eastAsia="Times New Roman" w:hAnsi="Arial" w:cs="Arial"/>
                <w:color w:val="000000"/>
              </w:rPr>
              <w:t>GPS</w:t>
            </w:r>
            <w:r w:rsidRPr="00D44C0C">
              <w:rPr>
                <w:rFonts w:ascii="Arial" w:eastAsia="Times New Roman" w:hAnsi="Arial" w:cs="Arial"/>
                <w:color w:val="000000"/>
                <w:rtl/>
              </w:rPr>
              <w:t xml:space="preserve"> موبایل کاربر، زمان رسیدن وسیله ی نقلیه ی مورد نظر را تا موقعیت تعیین شده حساب می کند و به او نشان می دهد. این تخمین زمانی توسط سرور صورت می گیرد که محاسبه ی آن بسیار ساده و بر اساس یک رابطه ی ساده ی دینامیکی است.</w:t>
            </w:r>
          </w:p>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همچنین در این قسمت، کاربر می تواند وسیله ی نقلیه ی مورد نظر را پین کند و موقعیت آن را به صورت لحظه ای در صفحه ی اول نرم افزار مشاهده کند.</w:t>
            </w:r>
          </w:p>
        </w:tc>
      </w:tr>
    </w:tbl>
    <w:p w:rsidR="00D44C0C" w:rsidRPr="00D44C0C" w:rsidRDefault="00D44C0C" w:rsidP="00D44C0C">
      <w:pPr>
        <w:spacing w:after="24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1586"/>
        <w:gridCol w:w="7440"/>
      </w:tblGrid>
      <w:tr w:rsidR="00D44C0C" w:rsidRPr="00D44C0C" w:rsidTr="00D44C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فرآیند: افزایش امتیاز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tl/>
              </w:rPr>
            </w:pPr>
            <w:r w:rsidRPr="00D44C0C">
              <w:rPr>
                <w:rFonts w:ascii="Arial" w:eastAsia="Times New Roman" w:hAnsi="Arial" w:cs="Arial"/>
                <w:color w:val="000000"/>
                <w:rtl/>
              </w:rPr>
              <w:t>هدف فرآیند: دعوت دیگر کاربران به برنامه و تشویق کاربران به دعوت از دوستان شان (نیازمندی شماره 13)</w:t>
            </w:r>
          </w:p>
        </w:tc>
      </w:tr>
    </w:tbl>
    <w:p w:rsidR="00D44C0C" w:rsidRPr="00D44C0C" w:rsidRDefault="00D44C0C" w:rsidP="00D44C0C">
      <w:pPr>
        <w:spacing w:after="0" w:line="240" w:lineRule="auto"/>
        <w:rPr>
          <w:rFonts w:ascii="Times New Roman" w:eastAsia="Times New Roman" w:hAnsi="Times New Roman" w:cs="Times New Roman"/>
          <w:sz w:val="24"/>
          <w:szCs w:val="24"/>
          <w:rtl/>
        </w:rPr>
      </w:pPr>
    </w:p>
    <w:tbl>
      <w:tblPr>
        <w:bidiVisual/>
        <w:tblW w:w="9026" w:type="dxa"/>
        <w:tblCellMar>
          <w:top w:w="15" w:type="dxa"/>
          <w:left w:w="15" w:type="dxa"/>
          <w:bottom w:w="15" w:type="dxa"/>
          <w:right w:w="15" w:type="dxa"/>
        </w:tblCellMar>
        <w:tblLook w:val="04A0" w:firstRow="1" w:lastRow="0" w:firstColumn="1" w:lastColumn="0" w:noHBand="0" w:noVBand="1"/>
      </w:tblPr>
      <w:tblGrid>
        <w:gridCol w:w="9026"/>
      </w:tblGrid>
      <w:tr w:rsidR="00D44C0C" w:rsidRPr="00D44C0C" w:rsidTr="00D44C0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4C0C" w:rsidRPr="00D44C0C" w:rsidRDefault="00D44C0C" w:rsidP="00D44C0C">
            <w:pPr>
              <w:bidi/>
              <w:spacing w:after="0" w:line="240" w:lineRule="auto"/>
              <w:rPr>
                <w:rFonts w:ascii="Times New Roman" w:eastAsia="Times New Roman" w:hAnsi="Times New Roman" w:cs="Times New Roman"/>
                <w:sz w:val="24"/>
                <w:szCs w:val="24"/>
              </w:rPr>
            </w:pPr>
            <w:r w:rsidRPr="00D44C0C">
              <w:rPr>
                <w:rFonts w:ascii="Arial" w:eastAsia="Times New Roman" w:hAnsi="Arial" w:cs="Arial"/>
                <w:color w:val="000000"/>
                <w:rtl/>
              </w:rPr>
              <w:t>در این قسمت برای هر کاربر لینک اختصاصی دعوت تولید می شود که با استفاده از آن کاربر می تواند دوستان خود را به اپلیکیشن دعوت کند و به ازای هر ثبت نام توسط لینک این کاربر، مقداری امتیاز به پروفایل کاربر اضافه می شود که در بخش کیف پول می تواند نسبت به افزایش موجودی با خرید بسته های افزایش شارژِ متناسب با مقدار امتیازِ جمع آوری شده اقدام کند .</w:t>
            </w:r>
          </w:p>
        </w:tc>
      </w:tr>
    </w:tbl>
    <w:p w:rsidR="00A55875" w:rsidRDefault="00D44C0C" w:rsidP="000702F5">
      <w:pPr>
        <w:spacing w:after="240" w:line="240" w:lineRule="auto"/>
      </w:pPr>
      <w:r w:rsidRPr="00D44C0C">
        <w:rPr>
          <w:rFonts w:ascii="Times New Roman" w:eastAsia="Times New Roman" w:hAnsi="Times New Roman" w:cs="Times New Roman"/>
          <w:sz w:val="24"/>
          <w:szCs w:val="24"/>
        </w:rPr>
        <w:br/>
      </w:r>
      <w:bookmarkStart w:id="0" w:name="_GoBack"/>
      <w:bookmarkEnd w:id="0"/>
    </w:p>
    <w:sectPr w:rsidR="00A5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sjA3szA0MLE0NTJT0lEKTi0uzszPAykwrAUAke41USwAAAA="/>
  </w:docVars>
  <w:rsids>
    <w:rsidRoot w:val="000B37B9"/>
    <w:rsid w:val="000702F5"/>
    <w:rsid w:val="000B37B9"/>
    <w:rsid w:val="00A55875"/>
    <w:rsid w:val="00D44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4A503-9FC3-4D80-A800-B7493D0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C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07115">
      <w:bodyDiv w:val="1"/>
      <w:marLeft w:val="0"/>
      <w:marRight w:val="0"/>
      <w:marTop w:val="0"/>
      <w:marBottom w:val="0"/>
      <w:divBdr>
        <w:top w:val="none" w:sz="0" w:space="0" w:color="auto"/>
        <w:left w:val="none" w:sz="0" w:space="0" w:color="auto"/>
        <w:bottom w:val="none" w:sz="0" w:space="0" w:color="auto"/>
        <w:right w:val="none" w:sz="0" w:space="0" w:color="auto"/>
      </w:divBdr>
      <w:divsChild>
        <w:div w:id="708260346">
          <w:marLeft w:val="0"/>
          <w:marRight w:val="0"/>
          <w:marTop w:val="0"/>
          <w:marBottom w:val="0"/>
          <w:divBdr>
            <w:top w:val="none" w:sz="0" w:space="0" w:color="auto"/>
            <w:left w:val="none" w:sz="0" w:space="0" w:color="auto"/>
            <w:bottom w:val="none" w:sz="0" w:space="0" w:color="auto"/>
            <w:right w:val="none" w:sz="0" w:space="0" w:color="auto"/>
          </w:divBdr>
        </w:div>
        <w:div w:id="287202413">
          <w:marLeft w:val="0"/>
          <w:marRight w:val="0"/>
          <w:marTop w:val="0"/>
          <w:marBottom w:val="0"/>
          <w:divBdr>
            <w:top w:val="none" w:sz="0" w:space="0" w:color="auto"/>
            <w:left w:val="none" w:sz="0" w:space="0" w:color="auto"/>
            <w:bottom w:val="none" w:sz="0" w:space="0" w:color="auto"/>
            <w:right w:val="none" w:sz="0" w:space="0" w:color="auto"/>
          </w:divBdr>
        </w:div>
        <w:div w:id="1255939873">
          <w:marLeft w:val="0"/>
          <w:marRight w:val="0"/>
          <w:marTop w:val="0"/>
          <w:marBottom w:val="0"/>
          <w:divBdr>
            <w:top w:val="none" w:sz="0" w:space="0" w:color="auto"/>
            <w:left w:val="none" w:sz="0" w:space="0" w:color="auto"/>
            <w:bottom w:val="none" w:sz="0" w:space="0" w:color="auto"/>
            <w:right w:val="none" w:sz="0" w:space="0" w:color="auto"/>
          </w:divBdr>
        </w:div>
        <w:div w:id="2116439847">
          <w:marLeft w:val="0"/>
          <w:marRight w:val="0"/>
          <w:marTop w:val="0"/>
          <w:marBottom w:val="0"/>
          <w:divBdr>
            <w:top w:val="none" w:sz="0" w:space="0" w:color="auto"/>
            <w:left w:val="none" w:sz="0" w:space="0" w:color="auto"/>
            <w:bottom w:val="none" w:sz="0" w:space="0" w:color="auto"/>
            <w:right w:val="none" w:sz="0" w:space="0" w:color="auto"/>
          </w:divBdr>
        </w:div>
        <w:div w:id="1148865067">
          <w:marLeft w:val="0"/>
          <w:marRight w:val="0"/>
          <w:marTop w:val="0"/>
          <w:marBottom w:val="0"/>
          <w:divBdr>
            <w:top w:val="none" w:sz="0" w:space="0" w:color="auto"/>
            <w:left w:val="none" w:sz="0" w:space="0" w:color="auto"/>
            <w:bottom w:val="none" w:sz="0" w:space="0" w:color="auto"/>
            <w:right w:val="none" w:sz="0" w:space="0" w:color="auto"/>
          </w:divBdr>
        </w:div>
        <w:div w:id="1242375264">
          <w:marLeft w:val="0"/>
          <w:marRight w:val="0"/>
          <w:marTop w:val="0"/>
          <w:marBottom w:val="0"/>
          <w:divBdr>
            <w:top w:val="none" w:sz="0" w:space="0" w:color="auto"/>
            <w:left w:val="none" w:sz="0" w:space="0" w:color="auto"/>
            <w:bottom w:val="none" w:sz="0" w:space="0" w:color="auto"/>
            <w:right w:val="none" w:sz="0" w:space="0" w:color="auto"/>
          </w:divBdr>
        </w:div>
        <w:div w:id="2038657633">
          <w:marLeft w:val="0"/>
          <w:marRight w:val="0"/>
          <w:marTop w:val="0"/>
          <w:marBottom w:val="0"/>
          <w:divBdr>
            <w:top w:val="none" w:sz="0" w:space="0" w:color="auto"/>
            <w:left w:val="none" w:sz="0" w:space="0" w:color="auto"/>
            <w:bottom w:val="none" w:sz="0" w:space="0" w:color="auto"/>
            <w:right w:val="none" w:sz="0" w:space="0" w:color="auto"/>
          </w:divBdr>
        </w:div>
        <w:div w:id="1837459782">
          <w:marLeft w:val="0"/>
          <w:marRight w:val="0"/>
          <w:marTop w:val="0"/>
          <w:marBottom w:val="0"/>
          <w:divBdr>
            <w:top w:val="none" w:sz="0" w:space="0" w:color="auto"/>
            <w:left w:val="none" w:sz="0" w:space="0" w:color="auto"/>
            <w:bottom w:val="none" w:sz="0" w:space="0" w:color="auto"/>
            <w:right w:val="none" w:sz="0" w:space="0" w:color="auto"/>
          </w:divBdr>
        </w:div>
        <w:div w:id="446698818">
          <w:marLeft w:val="0"/>
          <w:marRight w:val="0"/>
          <w:marTop w:val="0"/>
          <w:marBottom w:val="0"/>
          <w:divBdr>
            <w:top w:val="none" w:sz="0" w:space="0" w:color="auto"/>
            <w:left w:val="none" w:sz="0" w:space="0" w:color="auto"/>
            <w:bottom w:val="none" w:sz="0" w:space="0" w:color="auto"/>
            <w:right w:val="none" w:sz="0" w:space="0" w:color="auto"/>
          </w:divBdr>
        </w:div>
        <w:div w:id="1200358408">
          <w:marLeft w:val="0"/>
          <w:marRight w:val="0"/>
          <w:marTop w:val="0"/>
          <w:marBottom w:val="0"/>
          <w:divBdr>
            <w:top w:val="none" w:sz="0" w:space="0" w:color="auto"/>
            <w:left w:val="none" w:sz="0" w:space="0" w:color="auto"/>
            <w:bottom w:val="none" w:sz="0" w:space="0" w:color="auto"/>
            <w:right w:val="none" w:sz="0" w:space="0" w:color="auto"/>
          </w:divBdr>
        </w:div>
        <w:div w:id="2060858065">
          <w:marLeft w:val="0"/>
          <w:marRight w:val="0"/>
          <w:marTop w:val="0"/>
          <w:marBottom w:val="0"/>
          <w:divBdr>
            <w:top w:val="none" w:sz="0" w:space="0" w:color="auto"/>
            <w:left w:val="none" w:sz="0" w:space="0" w:color="auto"/>
            <w:bottom w:val="none" w:sz="0" w:space="0" w:color="auto"/>
            <w:right w:val="none" w:sz="0" w:space="0" w:color="auto"/>
          </w:divBdr>
        </w:div>
        <w:div w:id="67118787">
          <w:marLeft w:val="0"/>
          <w:marRight w:val="0"/>
          <w:marTop w:val="0"/>
          <w:marBottom w:val="0"/>
          <w:divBdr>
            <w:top w:val="none" w:sz="0" w:space="0" w:color="auto"/>
            <w:left w:val="none" w:sz="0" w:space="0" w:color="auto"/>
            <w:bottom w:val="none" w:sz="0" w:space="0" w:color="auto"/>
            <w:right w:val="none" w:sz="0" w:space="0" w:color="auto"/>
          </w:divBdr>
        </w:div>
        <w:div w:id="537741792">
          <w:marLeft w:val="0"/>
          <w:marRight w:val="0"/>
          <w:marTop w:val="0"/>
          <w:marBottom w:val="0"/>
          <w:divBdr>
            <w:top w:val="none" w:sz="0" w:space="0" w:color="auto"/>
            <w:left w:val="none" w:sz="0" w:space="0" w:color="auto"/>
            <w:bottom w:val="none" w:sz="0" w:space="0" w:color="auto"/>
            <w:right w:val="none" w:sz="0" w:space="0" w:color="auto"/>
          </w:divBdr>
        </w:div>
        <w:div w:id="1640456735">
          <w:marLeft w:val="0"/>
          <w:marRight w:val="0"/>
          <w:marTop w:val="0"/>
          <w:marBottom w:val="0"/>
          <w:divBdr>
            <w:top w:val="none" w:sz="0" w:space="0" w:color="auto"/>
            <w:left w:val="none" w:sz="0" w:space="0" w:color="auto"/>
            <w:bottom w:val="none" w:sz="0" w:space="0" w:color="auto"/>
            <w:right w:val="none" w:sz="0" w:space="0" w:color="auto"/>
          </w:divBdr>
        </w:div>
        <w:div w:id="772238869">
          <w:marLeft w:val="0"/>
          <w:marRight w:val="0"/>
          <w:marTop w:val="0"/>
          <w:marBottom w:val="0"/>
          <w:divBdr>
            <w:top w:val="none" w:sz="0" w:space="0" w:color="auto"/>
            <w:left w:val="none" w:sz="0" w:space="0" w:color="auto"/>
            <w:bottom w:val="none" w:sz="0" w:space="0" w:color="auto"/>
            <w:right w:val="none" w:sz="0" w:space="0" w:color="auto"/>
          </w:divBdr>
        </w:div>
        <w:div w:id="191573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4B380-80DD-4B7B-A052-DF7449D1C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kargaran</dc:creator>
  <cp:keywords/>
  <dc:description/>
  <cp:lastModifiedBy>amir kargaran</cp:lastModifiedBy>
  <cp:revision>3</cp:revision>
  <dcterms:created xsi:type="dcterms:W3CDTF">2019-04-07T16:39:00Z</dcterms:created>
  <dcterms:modified xsi:type="dcterms:W3CDTF">2019-04-07T16:40:00Z</dcterms:modified>
</cp:coreProperties>
</file>