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1E82" w:rsidRPr="00944F9B" w:rsidRDefault="00641E82" w:rsidP="00641E82">
      <w:pPr>
        <w:jc w:val="center"/>
        <w:rPr>
          <w:rFonts w:ascii="Tagalog Doctrina 1593" w:hAnsi="Tagalog Doctrina 1593" w:cs="Courier New"/>
          <w:bCs/>
          <w:sz w:val="36"/>
          <w:szCs w:val="36"/>
          <w:lang w:val="fil-PH"/>
        </w:rPr>
      </w:pPr>
      <w:r w:rsidRPr="00944F9B">
        <w:rPr>
          <w:rFonts w:ascii="Tagalog Doctrina 1593" w:hAnsi="Tagalog Doctrina 1593" w:cs="Courier New"/>
          <w:bCs/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 wp14:anchorId="7F552107" wp14:editId="7FE10EE9">
            <wp:simplePos x="0" y="0"/>
            <wp:positionH relativeFrom="margin">
              <wp:posOffset>5657215</wp:posOffset>
            </wp:positionH>
            <wp:positionV relativeFrom="margin">
              <wp:posOffset>-153579</wp:posOffset>
            </wp:positionV>
            <wp:extent cx="875030" cy="882015"/>
            <wp:effectExtent l="0" t="0" r="1270" b="0"/>
            <wp:wrapSquare wrapText="bothSides"/>
            <wp:docPr id="3" name="Picture 1" descr="C:\Users\user\SkyDrive\Max Angelo's Files\Photo files\cea-bisu-m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SkyDrive\Max Angelo's Files\Photo files\cea-bisu-main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5030" cy="882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44F9B">
        <w:rPr>
          <w:rFonts w:ascii="Tagalog Doctrina 1593" w:hAnsi="Tagalog Doctrina 1593" w:cs="Courier New"/>
          <w:bCs/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78060D22" wp14:editId="1B32C15F">
            <wp:simplePos x="0" y="0"/>
            <wp:positionH relativeFrom="margin">
              <wp:posOffset>-434975</wp:posOffset>
            </wp:positionH>
            <wp:positionV relativeFrom="margin">
              <wp:posOffset>-164465</wp:posOffset>
            </wp:positionV>
            <wp:extent cx="882015" cy="873760"/>
            <wp:effectExtent l="0" t="0" r="0" b="254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_____________\My Documents\Downloads\262729_527871337223450_1775878045_n (1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2015" cy="873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agalog Doctrina 1593" w:hAnsi="Tagalog Doctrina 1593" w:cs="Courier New"/>
          <w:bCs/>
          <w:sz w:val="36"/>
          <w:szCs w:val="36"/>
          <w:lang w:val="fil-PH"/>
        </w:rPr>
        <w:t>W</w:t>
      </w:r>
      <w:r w:rsidRPr="00944F9B">
        <w:rPr>
          <w:rFonts w:ascii="Tagalog Doctrina 1593" w:hAnsi="Tagalog Doctrina 1593" w:cs="Courier New"/>
          <w:bCs/>
          <w:sz w:val="36"/>
          <w:szCs w:val="36"/>
          <w:lang w:val="fil-PH"/>
        </w:rPr>
        <w:t>ᜉᜋn=ts</w:t>
      </w:r>
      <w:bookmarkStart w:id="0" w:name="_GoBack"/>
      <w:bookmarkEnd w:id="0"/>
      <w:r w:rsidRPr="00944F9B">
        <w:rPr>
          <w:rFonts w:ascii="Tagalog Doctrina 1593" w:hAnsi="Tagalog Doctrina 1593" w:cs="Courier New"/>
          <w:bCs/>
          <w:sz w:val="36"/>
          <w:szCs w:val="36"/>
          <w:lang w:val="fil-PH"/>
        </w:rPr>
        <w:t>N= Es=tdo nN= Is=l nN bohol=</w:t>
      </w:r>
    </w:p>
    <w:p w:rsidR="00641E82" w:rsidRDefault="00641E82" w:rsidP="00641E82">
      <w:pPr>
        <w:jc w:val="center"/>
        <w:rPr>
          <w:rFonts w:ascii="Courier New" w:hAnsi="Courier New" w:cs="Courier New"/>
          <w:b/>
          <w:bCs/>
          <w:sz w:val="36"/>
          <w:szCs w:val="36"/>
        </w:rPr>
      </w:pPr>
      <w:r>
        <w:rPr>
          <w:rFonts w:ascii="Courier New" w:hAnsi="Courier New" w:cs="Courier New"/>
          <w:b/>
          <w:bCs/>
          <w:sz w:val="36"/>
          <w:szCs w:val="36"/>
        </w:rPr>
        <w:t>Bohol Island State University</w:t>
      </w:r>
    </w:p>
    <w:p w:rsidR="00641E82" w:rsidRPr="00621D16" w:rsidRDefault="00641E82" w:rsidP="00641E82">
      <w:pPr>
        <w:jc w:val="center"/>
        <w:rPr>
          <w:rFonts w:ascii="Tagalog Doctrina 1593" w:hAnsi="Tagalog Doctrina 1593" w:cs="Courier New"/>
          <w:b/>
          <w:bCs/>
          <w:sz w:val="36"/>
          <w:szCs w:val="36"/>
          <w:lang w:val="fil-PH"/>
        </w:rPr>
      </w:pPr>
      <w:r>
        <w:rPr>
          <w:rFonts w:ascii="Tagalog Doctrina 1593" w:hAnsi="Tagalog Doctrina 1593" w:cs="Courier New"/>
          <w:b/>
          <w:bCs/>
          <w:sz w:val="36"/>
          <w:szCs w:val="36"/>
          <w:lang w:val="fil-PH"/>
        </w:rPr>
        <w:t>mlkeN= pAdln= s Ag=sikpn= At= Ad=kitek=tod</w:t>
      </w:r>
    </w:p>
    <w:p w:rsidR="00641E82" w:rsidRDefault="00641E82" w:rsidP="00641E82">
      <w:pPr>
        <w:jc w:val="center"/>
        <w:rPr>
          <w:rFonts w:ascii="Courier New" w:hAnsi="Courier New" w:cs="Courier New"/>
          <w:b/>
          <w:bCs/>
          <w:sz w:val="36"/>
          <w:szCs w:val="36"/>
        </w:rPr>
      </w:pPr>
      <w:r>
        <w:rPr>
          <w:rFonts w:ascii="Courier New" w:hAnsi="Courier New" w:cs="Courier New"/>
          <w:b/>
          <w:bCs/>
          <w:sz w:val="36"/>
          <w:szCs w:val="36"/>
        </w:rPr>
        <w:t>College of Engineering and Architecture</w:t>
      </w:r>
    </w:p>
    <w:p w:rsidR="00641E82" w:rsidRDefault="00641E82" w:rsidP="00641E82">
      <w:pPr>
        <w:jc w:val="center"/>
        <w:rPr>
          <w:rFonts w:ascii="Courier New" w:hAnsi="Courier New" w:cs="Courier New"/>
          <w:b/>
          <w:bCs/>
          <w:sz w:val="36"/>
          <w:szCs w:val="36"/>
        </w:rPr>
      </w:pPr>
    </w:p>
    <w:p w:rsidR="00641E82" w:rsidRPr="00DE400F" w:rsidRDefault="00641E82" w:rsidP="00641E82">
      <w:pPr>
        <w:jc w:val="center"/>
        <w:rPr>
          <w:rFonts w:ascii="Courier New" w:hAnsi="Courier New" w:cs="Courier New"/>
          <w:b/>
          <w:bCs/>
          <w:sz w:val="36"/>
          <w:szCs w:val="36"/>
          <w:rtl/>
        </w:rPr>
      </w:pPr>
    </w:p>
    <w:p w:rsidR="00641E82" w:rsidRPr="00944F9B" w:rsidRDefault="00641E82" w:rsidP="00641E82">
      <w:pPr>
        <w:jc w:val="center"/>
        <w:rPr>
          <w:rFonts w:ascii="Cambria" w:hAnsi="Cambria"/>
          <w:sz w:val="52"/>
          <w:szCs w:val="52"/>
        </w:rPr>
      </w:pPr>
      <w:r w:rsidRPr="00944F9B">
        <w:rPr>
          <w:rFonts w:ascii="Tagalog Doctrina 1593" w:hAnsi="Tagalog Doctrina 1593"/>
          <w:sz w:val="52"/>
          <w:szCs w:val="52"/>
        </w:rPr>
        <w:t>PR</w:t>
      </w:r>
      <w:r w:rsidRPr="00944F9B">
        <w:rPr>
          <w:rFonts w:ascii="Cambria" w:hAnsi="Cambria"/>
          <w:sz w:val="52"/>
          <w:szCs w:val="52"/>
        </w:rPr>
        <w:t>ASSIGNMENT</w:t>
      </w:r>
    </w:p>
    <w:p w:rsidR="00641E82" w:rsidRDefault="00641E82" w:rsidP="00641E82">
      <w:pPr>
        <w:jc w:val="center"/>
        <w:rPr>
          <w:rFonts w:ascii="BankGothic Md BT" w:hAnsi="BankGothic Md BT"/>
          <w:b/>
          <w:sz w:val="52"/>
          <w:szCs w:val="52"/>
        </w:rPr>
      </w:pPr>
      <w:r w:rsidRPr="00944F9B">
        <w:rPr>
          <w:rFonts w:ascii="BankGothic Md BT" w:hAnsi="BankGothic Md BT"/>
          <w:b/>
          <w:sz w:val="52"/>
          <w:szCs w:val="52"/>
        </w:rPr>
        <w:t xml:space="preserve">C </w:t>
      </w:r>
      <w:r>
        <w:rPr>
          <w:rFonts w:ascii="BankGothic Md BT" w:hAnsi="BankGothic Md BT"/>
          <w:b/>
          <w:sz w:val="52"/>
          <w:szCs w:val="52"/>
        </w:rPr>
        <w:t>–</w:t>
      </w:r>
      <w:r w:rsidRPr="00944F9B">
        <w:rPr>
          <w:rFonts w:ascii="BankGothic Md BT" w:hAnsi="BankGothic Md BT"/>
          <w:b/>
          <w:sz w:val="52"/>
          <w:szCs w:val="52"/>
        </w:rPr>
        <w:t xml:space="preserve"> PROGRAMMING</w:t>
      </w:r>
    </w:p>
    <w:p w:rsidR="00641E82" w:rsidRPr="00944F9B" w:rsidRDefault="00641E82" w:rsidP="00641E82">
      <w:pPr>
        <w:jc w:val="center"/>
        <w:rPr>
          <w:rFonts w:ascii="Cambria" w:hAnsi="Cambria"/>
          <w:sz w:val="52"/>
          <w:szCs w:val="52"/>
          <w:rtl/>
        </w:rPr>
      </w:pPr>
      <w:r>
        <w:rPr>
          <w:rFonts w:ascii="Cambria" w:hAnsi="Cambria"/>
          <w:sz w:val="52"/>
          <w:szCs w:val="52"/>
        </w:rPr>
        <w:t>FEBRUARY 20, 2019</w:t>
      </w:r>
    </w:p>
    <w:p w:rsidR="00641E82" w:rsidRDefault="00641E82" w:rsidP="00641E82">
      <w:pPr>
        <w:jc w:val="center"/>
        <w:rPr>
          <w:rFonts w:ascii="Tagalog Doctrina 1593" w:hAnsi="Tagalog Doctrina 1593" w:cs="Courier New"/>
          <w:b/>
          <w:bCs/>
          <w:sz w:val="52"/>
          <w:szCs w:val="52"/>
          <w:lang w:val="fil-PH"/>
        </w:rPr>
      </w:pPr>
    </w:p>
    <w:p w:rsidR="00641E82" w:rsidRPr="00944F9B" w:rsidRDefault="00641E82" w:rsidP="00641E82">
      <w:pPr>
        <w:jc w:val="center"/>
        <w:rPr>
          <w:rFonts w:ascii="Cambria" w:hAnsi="Cambria"/>
          <w:sz w:val="52"/>
          <w:szCs w:val="52"/>
          <w:rtl/>
        </w:rPr>
      </w:pPr>
      <w:r>
        <w:rPr>
          <w:rFonts w:ascii="Tagalog Doctrina 1593" w:hAnsi="Tagalog Doctrina 1593"/>
        </w:rPr>
        <w:t>CPR</w:t>
      </w:r>
      <w:r>
        <w:rPr>
          <w:rFonts w:ascii="Tagalog Doctrina 1593" w:hAnsi="Tagalog Doctrina 1593"/>
          <w:sz w:val="36"/>
          <w:szCs w:val="36"/>
        </w:rPr>
        <w:t xml:space="preserve">RTRFHSCCCPPRC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641E82" w:rsidTr="00641E82">
        <w:trPr>
          <w:trHeight w:val="998"/>
        </w:trPr>
        <w:tc>
          <w:tcPr>
            <w:tcW w:w="9576" w:type="dxa"/>
            <w:vAlign w:val="center"/>
          </w:tcPr>
          <w:p w:rsidR="00641E82" w:rsidRPr="00641E82" w:rsidRDefault="00641E82" w:rsidP="00641E82">
            <w:pPr>
              <w:jc w:val="center"/>
              <w:rPr>
                <w:b/>
                <w:sz w:val="36"/>
                <w:szCs w:val="36"/>
              </w:rPr>
            </w:pPr>
            <w:r w:rsidRPr="00641E82">
              <w:rPr>
                <w:b/>
                <w:sz w:val="36"/>
                <w:szCs w:val="36"/>
              </w:rPr>
              <w:t>JHON KENNETH C. LOFRANCO</w:t>
            </w:r>
          </w:p>
        </w:tc>
      </w:tr>
      <w:tr w:rsidR="00641E82" w:rsidTr="00641E82">
        <w:tc>
          <w:tcPr>
            <w:tcW w:w="9576" w:type="dxa"/>
            <w:vAlign w:val="center"/>
          </w:tcPr>
          <w:p w:rsidR="00641E82" w:rsidRPr="00C36C80" w:rsidRDefault="00641E82" w:rsidP="00641E82">
            <w:pPr>
              <w:pStyle w:val="NoSpacing"/>
              <w:ind w:left="41"/>
              <w:jc w:val="center"/>
              <w:rPr>
                <w:bCs/>
                <w:sz w:val="36"/>
                <w:szCs w:val="36"/>
              </w:rPr>
            </w:pPr>
            <w:proofErr w:type="spellStart"/>
            <w:r w:rsidRPr="00C36C80">
              <w:rPr>
                <w:rFonts w:ascii="Tagalog Doctrina 1593" w:hAnsi="Tagalog Doctrina 1593"/>
                <w:b/>
                <w:sz w:val="36"/>
                <w:szCs w:val="36"/>
              </w:rPr>
              <w:t>baapto</w:t>
            </w:r>
            <w:proofErr w:type="spellEnd"/>
            <w:r w:rsidRPr="00C36C80">
              <w:rPr>
                <w:rFonts w:ascii="Tagalog Doctrina 1593" w:hAnsi="Tagalog Doctrina 1593"/>
                <w:b/>
                <w:sz w:val="36"/>
                <w:szCs w:val="36"/>
              </w:rPr>
              <w:t xml:space="preserve"> </w:t>
            </w:r>
            <w:r w:rsidRPr="00C36C80">
              <w:rPr>
                <w:b/>
                <w:sz w:val="36"/>
                <w:szCs w:val="36"/>
              </w:rPr>
              <w:t>1</w:t>
            </w:r>
          </w:p>
          <w:p w:rsidR="00641E82" w:rsidRDefault="00641E82" w:rsidP="00641E82">
            <w:pPr>
              <w:jc w:val="center"/>
            </w:pPr>
            <w:proofErr w:type="spellStart"/>
            <w:r w:rsidRPr="00C36C80">
              <w:rPr>
                <w:b/>
                <w:sz w:val="36"/>
                <w:szCs w:val="36"/>
              </w:rPr>
              <w:t>BSCpE</w:t>
            </w:r>
            <w:proofErr w:type="spellEnd"/>
            <w:r w:rsidRPr="00C36C80">
              <w:rPr>
                <w:b/>
                <w:sz w:val="36"/>
                <w:szCs w:val="36"/>
              </w:rPr>
              <w:t xml:space="preserve"> 1</w:t>
            </w:r>
          </w:p>
        </w:tc>
      </w:tr>
    </w:tbl>
    <w:p w:rsidR="002214D2" w:rsidRDefault="002214D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641E82" w:rsidTr="00641E82">
        <w:tc>
          <w:tcPr>
            <w:tcW w:w="9576" w:type="dxa"/>
            <w:vAlign w:val="center"/>
          </w:tcPr>
          <w:p w:rsidR="00641E82" w:rsidRPr="00641E82" w:rsidRDefault="00641E82" w:rsidP="00641E82">
            <w:pPr>
              <w:pStyle w:val="NoSpacing"/>
              <w:ind w:left="41"/>
              <w:jc w:val="center"/>
              <w:rPr>
                <w:rFonts w:ascii="Tagalog Doctrina 1593" w:hAnsi="Tagalog Doctrina 1593"/>
                <w:b/>
                <w:sz w:val="36"/>
                <w:szCs w:val="36"/>
              </w:rPr>
            </w:pPr>
            <w:r w:rsidRPr="00641E82">
              <w:rPr>
                <w:rFonts w:ascii="Tagalog Doctrina 1593" w:hAnsi="Tagalog Doctrina 1593"/>
                <w:b/>
                <w:sz w:val="36"/>
                <w:szCs w:val="36"/>
              </w:rPr>
              <w:t>Ag=</w:t>
            </w:r>
            <w:proofErr w:type="spellStart"/>
            <w:r w:rsidRPr="00641E82">
              <w:rPr>
                <w:rFonts w:ascii="Tagalog Doctrina 1593" w:hAnsi="Tagalog Doctrina 1593"/>
                <w:b/>
                <w:sz w:val="36"/>
                <w:szCs w:val="36"/>
              </w:rPr>
              <w:t>sekp</w:t>
            </w:r>
            <w:proofErr w:type="spellEnd"/>
            <w:r w:rsidRPr="00641E82">
              <w:rPr>
                <w:rFonts w:ascii="Tagalog Doctrina 1593" w:hAnsi="Tagalog Doctrina 1593"/>
                <w:b/>
                <w:sz w:val="36"/>
                <w:szCs w:val="36"/>
              </w:rPr>
              <w:t xml:space="preserve">= </w:t>
            </w:r>
            <w:proofErr w:type="spellStart"/>
            <w:r w:rsidRPr="00641E82">
              <w:rPr>
                <w:rFonts w:ascii="Tagalog Doctrina 1593" w:hAnsi="Tagalog Doctrina 1593"/>
                <w:b/>
                <w:sz w:val="36"/>
                <w:szCs w:val="36"/>
              </w:rPr>
              <w:t>m.A.</w:t>
            </w:r>
            <w:proofErr w:type="spellEnd"/>
            <w:r w:rsidRPr="00641E82">
              <w:rPr>
                <w:rFonts w:ascii="Tagalog Doctrina 1593" w:hAnsi="Tagalog Doctrina 1593"/>
                <w:b/>
                <w:sz w:val="36"/>
                <w:szCs w:val="36"/>
              </w:rPr>
              <w:t xml:space="preserve"> </w:t>
            </w:r>
            <w:proofErr w:type="spellStart"/>
            <w:r w:rsidRPr="00641E82">
              <w:rPr>
                <w:rFonts w:ascii="Tagalog Doctrina 1593" w:hAnsi="Tagalog Doctrina 1593"/>
                <w:b/>
                <w:sz w:val="36"/>
                <w:szCs w:val="36"/>
              </w:rPr>
              <w:t>peden</w:t>
            </w:r>
            <w:proofErr w:type="spellEnd"/>
            <w:r w:rsidRPr="00641E82">
              <w:rPr>
                <w:rFonts w:ascii="Tagalog Doctrina 1593" w:hAnsi="Tagalog Doctrina 1593"/>
                <w:b/>
                <w:sz w:val="36"/>
                <w:szCs w:val="36"/>
              </w:rPr>
              <w:t>=</w:t>
            </w:r>
          </w:p>
          <w:p w:rsidR="00641E82" w:rsidRDefault="00641E82" w:rsidP="00641E82">
            <w:pPr>
              <w:jc w:val="center"/>
            </w:pPr>
            <w:r w:rsidRPr="00641E82">
              <w:rPr>
                <w:b/>
                <w:bCs/>
                <w:sz w:val="36"/>
                <w:szCs w:val="36"/>
              </w:rPr>
              <w:t>ENGR. M.A. PERIN</w:t>
            </w:r>
          </w:p>
        </w:tc>
      </w:tr>
      <w:tr w:rsidR="00641E82" w:rsidTr="00641E82">
        <w:tc>
          <w:tcPr>
            <w:tcW w:w="9576" w:type="dxa"/>
            <w:vAlign w:val="center"/>
          </w:tcPr>
          <w:p w:rsidR="00641E82" w:rsidRPr="00C36C80" w:rsidRDefault="00641E82" w:rsidP="00641E82">
            <w:pPr>
              <w:pStyle w:val="NoSpacing"/>
              <w:ind w:left="41"/>
              <w:jc w:val="center"/>
              <w:rPr>
                <w:rFonts w:ascii="Tagalog Doctrina 1593" w:hAnsi="Tagalog Doctrina 1593"/>
                <w:b/>
                <w:sz w:val="36"/>
                <w:szCs w:val="36"/>
              </w:rPr>
            </w:pPr>
            <w:proofErr w:type="spellStart"/>
            <w:r w:rsidRPr="00C36C80">
              <w:rPr>
                <w:rFonts w:ascii="Tagalog Doctrina 1593" w:hAnsi="Tagalog Doctrina 1593"/>
                <w:b/>
                <w:sz w:val="36"/>
                <w:szCs w:val="36"/>
              </w:rPr>
              <w:t>Tgpg</w:t>
            </w:r>
            <w:proofErr w:type="spellEnd"/>
            <w:r w:rsidRPr="00C36C80">
              <w:rPr>
                <w:rFonts w:ascii="Tagalog Doctrina 1593" w:hAnsi="Tagalog Doctrina 1593"/>
                <w:b/>
                <w:sz w:val="36"/>
                <w:szCs w:val="36"/>
              </w:rPr>
              <w:t>=</w:t>
            </w:r>
            <w:proofErr w:type="spellStart"/>
            <w:r w:rsidRPr="00C36C80">
              <w:rPr>
                <w:rFonts w:ascii="Tagalog Doctrina 1593" w:hAnsi="Tagalog Doctrina 1593"/>
                <w:b/>
                <w:sz w:val="36"/>
                <w:szCs w:val="36"/>
              </w:rPr>
              <w:t>todoo</w:t>
            </w:r>
            <w:proofErr w:type="spellEnd"/>
          </w:p>
          <w:p w:rsidR="00641E82" w:rsidRDefault="00641E82" w:rsidP="00641E82">
            <w:pPr>
              <w:jc w:val="center"/>
            </w:pPr>
            <w:r w:rsidRPr="00C36C80">
              <w:rPr>
                <w:b/>
                <w:sz w:val="36"/>
                <w:szCs w:val="36"/>
              </w:rPr>
              <w:t>INSTRUCTOR</w:t>
            </w:r>
          </w:p>
        </w:tc>
      </w:tr>
    </w:tbl>
    <w:p w:rsidR="00641E82" w:rsidRDefault="00641E82"/>
    <w:p w:rsidR="00250E52" w:rsidRDefault="00250E52" w:rsidP="00250E52">
      <w:pPr>
        <w:spacing w:after="0" w:line="240" w:lineRule="auto"/>
        <w:outlineLvl w:val="0"/>
      </w:pPr>
    </w:p>
    <w:p w:rsidR="00572D11" w:rsidRPr="0088543C" w:rsidRDefault="00572D11" w:rsidP="00572D11">
      <w:pPr>
        <w:pStyle w:val="NormalWeb"/>
        <w:spacing w:before="0" w:beforeAutospacing="0" w:after="0" w:afterAutospacing="0"/>
        <w:jc w:val="center"/>
        <w:rPr>
          <w:b/>
          <w:color w:val="365F91" w:themeColor="accent1" w:themeShade="BF"/>
          <w:sz w:val="44"/>
          <w:szCs w:val="44"/>
        </w:rPr>
      </w:pPr>
      <w:r w:rsidRPr="0088543C">
        <w:rPr>
          <w:b/>
          <w:color w:val="365F91" w:themeColor="accent1" w:themeShade="BF"/>
          <w:sz w:val="44"/>
          <w:szCs w:val="44"/>
        </w:rPr>
        <w:lastRenderedPageBreak/>
        <w:t>LIBRARY OF “#</w:t>
      </w:r>
      <w:proofErr w:type="gramStart"/>
      <w:r w:rsidRPr="0088543C">
        <w:rPr>
          <w:b/>
          <w:color w:val="365F91" w:themeColor="accent1" w:themeShade="BF"/>
          <w:sz w:val="44"/>
          <w:szCs w:val="44"/>
        </w:rPr>
        <w:t>include&lt;</w:t>
      </w:r>
      <w:proofErr w:type="spellStart"/>
      <w:proofErr w:type="gramEnd"/>
      <w:r w:rsidRPr="0088543C">
        <w:rPr>
          <w:b/>
          <w:color w:val="365F91" w:themeColor="accent1" w:themeShade="BF"/>
          <w:sz w:val="44"/>
          <w:szCs w:val="44"/>
        </w:rPr>
        <w:t>iostream</w:t>
      </w:r>
      <w:proofErr w:type="spellEnd"/>
      <w:r w:rsidRPr="0088543C">
        <w:rPr>
          <w:b/>
          <w:color w:val="365F91" w:themeColor="accent1" w:themeShade="BF"/>
          <w:sz w:val="44"/>
          <w:szCs w:val="44"/>
        </w:rPr>
        <w:t>&gt;” through DEVC++</w:t>
      </w:r>
    </w:p>
    <w:p w:rsidR="00572D11" w:rsidRDefault="00572D11" w:rsidP="00572D11">
      <w:pPr>
        <w:pStyle w:val="NormalWeb"/>
        <w:spacing w:before="0" w:beforeAutospacing="0" w:after="0" w:afterAutospacing="0"/>
      </w:pPr>
    </w:p>
    <w:p w:rsidR="00572D11" w:rsidRDefault="00572D11" w:rsidP="00572D11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</w:rPr>
      </w:pPr>
      <w:r w:rsidRPr="00395CA3">
        <w:rPr>
          <w:rFonts w:ascii="Courier New" w:hAnsi="Courier New" w:cs="Courier New"/>
        </w:rPr>
        <w:t>// Standa</w:t>
      </w:r>
      <w:r>
        <w:rPr>
          <w:rFonts w:ascii="Courier New" w:hAnsi="Courier New" w:cs="Courier New"/>
        </w:rPr>
        <w:t xml:space="preserve">rd </w:t>
      </w:r>
      <w:proofErr w:type="spellStart"/>
      <w:r>
        <w:rPr>
          <w:rFonts w:ascii="Courier New" w:hAnsi="Courier New" w:cs="Courier New"/>
        </w:rPr>
        <w:t>iostream</w:t>
      </w:r>
      <w:proofErr w:type="spellEnd"/>
      <w:r>
        <w:rPr>
          <w:rFonts w:ascii="Courier New" w:hAnsi="Courier New" w:cs="Courier New"/>
        </w:rPr>
        <w:t xml:space="preserve"> objects -*- C++ -*-</w:t>
      </w:r>
    </w:p>
    <w:p w:rsidR="00572D11" w:rsidRPr="00395CA3" w:rsidRDefault="00572D11" w:rsidP="00572D11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</w:rPr>
      </w:pPr>
    </w:p>
    <w:p w:rsidR="00572D11" w:rsidRPr="00395CA3" w:rsidRDefault="00572D11" w:rsidP="00572D11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</w:rPr>
      </w:pPr>
      <w:r w:rsidRPr="00395CA3">
        <w:rPr>
          <w:rFonts w:ascii="Courier New" w:hAnsi="Courier New" w:cs="Courier New"/>
        </w:rPr>
        <w:t>// Copyright (C) 1997-2014</w:t>
      </w:r>
      <w:r>
        <w:rPr>
          <w:rFonts w:ascii="Courier New" w:hAnsi="Courier New" w:cs="Courier New"/>
        </w:rPr>
        <w:t xml:space="preserve"> Free Software Foundation, Inc.</w:t>
      </w:r>
    </w:p>
    <w:p w:rsidR="00572D11" w:rsidRPr="00395CA3" w:rsidRDefault="00572D11" w:rsidP="00572D11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</w:rPr>
      </w:pPr>
      <w:r w:rsidRPr="00395CA3">
        <w:rPr>
          <w:rFonts w:ascii="Courier New" w:hAnsi="Courier New" w:cs="Courier New"/>
        </w:rPr>
        <w:t xml:space="preserve">// </w:t>
      </w:r>
      <w:proofErr w:type="gramStart"/>
      <w:r w:rsidRPr="00395CA3">
        <w:rPr>
          <w:rFonts w:ascii="Courier New" w:hAnsi="Courier New" w:cs="Courier New"/>
        </w:rPr>
        <w:t>This</w:t>
      </w:r>
      <w:proofErr w:type="gramEnd"/>
      <w:r w:rsidRPr="00395CA3">
        <w:rPr>
          <w:rFonts w:ascii="Courier New" w:hAnsi="Courier New" w:cs="Courier New"/>
        </w:rPr>
        <w:t xml:space="preserve"> file is part of the GNU ISO C++ Library.  This library is free</w:t>
      </w:r>
    </w:p>
    <w:p w:rsidR="00572D11" w:rsidRPr="00395CA3" w:rsidRDefault="00572D11" w:rsidP="00572D11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</w:rPr>
      </w:pPr>
      <w:r w:rsidRPr="00395CA3">
        <w:rPr>
          <w:rFonts w:ascii="Courier New" w:hAnsi="Courier New" w:cs="Courier New"/>
        </w:rPr>
        <w:t>// software; you can redistribute it and/or modify it under the</w:t>
      </w:r>
    </w:p>
    <w:p w:rsidR="00572D11" w:rsidRPr="00395CA3" w:rsidRDefault="00572D11" w:rsidP="00572D11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</w:rPr>
      </w:pPr>
      <w:r w:rsidRPr="00395CA3">
        <w:rPr>
          <w:rFonts w:ascii="Courier New" w:hAnsi="Courier New" w:cs="Courier New"/>
        </w:rPr>
        <w:t>// terms of the GNU General Public License as published by the</w:t>
      </w:r>
    </w:p>
    <w:p w:rsidR="00572D11" w:rsidRPr="00395CA3" w:rsidRDefault="00572D11" w:rsidP="00572D11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</w:rPr>
      </w:pPr>
      <w:r w:rsidRPr="00395CA3">
        <w:rPr>
          <w:rFonts w:ascii="Courier New" w:hAnsi="Courier New" w:cs="Courier New"/>
        </w:rPr>
        <w:t>// Free Software Foundation; either version 3, or (at your option)</w:t>
      </w:r>
    </w:p>
    <w:p w:rsidR="00572D11" w:rsidRPr="00395CA3" w:rsidRDefault="00572D11" w:rsidP="00572D11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</w:rPr>
      </w:pPr>
      <w:r w:rsidRPr="00395CA3">
        <w:rPr>
          <w:rFonts w:ascii="Courier New" w:hAnsi="Courier New" w:cs="Courier New"/>
        </w:rPr>
        <w:t>// any later version.</w:t>
      </w:r>
    </w:p>
    <w:p w:rsidR="00572D11" w:rsidRPr="00395CA3" w:rsidRDefault="00572D11" w:rsidP="00572D11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</w:rPr>
      </w:pPr>
    </w:p>
    <w:p w:rsidR="00572D11" w:rsidRPr="00395CA3" w:rsidRDefault="00572D11" w:rsidP="00572D11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</w:rPr>
      </w:pPr>
      <w:r w:rsidRPr="00395CA3">
        <w:rPr>
          <w:rFonts w:ascii="Courier New" w:hAnsi="Courier New" w:cs="Courier New"/>
        </w:rPr>
        <w:t xml:space="preserve">// </w:t>
      </w:r>
      <w:proofErr w:type="gramStart"/>
      <w:r w:rsidRPr="00395CA3">
        <w:rPr>
          <w:rFonts w:ascii="Courier New" w:hAnsi="Courier New" w:cs="Courier New"/>
        </w:rPr>
        <w:t>This</w:t>
      </w:r>
      <w:proofErr w:type="gramEnd"/>
      <w:r w:rsidRPr="00395CA3">
        <w:rPr>
          <w:rFonts w:ascii="Courier New" w:hAnsi="Courier New" w:cs="Courier New"/>
        </w:rPr>
        <w:t xml:space="preserve"> library is distributed in the hope that it will be useful,</w:t>
      </w:r>
    </w:p>
    <w:p w:rsidR="00572D11" w:rsidRPr="00395CA3" w:rsidRDefault="00572D11" w:rsidP="00572D11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</w:rPr>
      </w:pPr>
      <w:r w:rsidRPr="00395CA3">
        <w:rPr>
          <w:rFonts w:ascii="Courier New" w:hAnsi="Courier New" w:cs="Courier New"/>
        </w:rPr>
        <w:t>// but WITHOUT ANY WARRANTY; without even the implied warranty of</w:t>
      </w:r>
    </w:p>
    <w:p w:rsidR="00572D11" w:rsidRPr="00395CA3" w:rsidRDefault="00572D11" w:rsidP="00572D11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</w:rPr>
      </w:pPr>
      <w:r w:rsidRPr="00395CA3">
        <w:rPr>
          <w:rFonts w:ascii="Courier New" w:hAnsi="Courier New" w:cs="Courier New"/>
        </w:rPr>
        <w:t>// MERCHANTABILITY or FITNESS FOR A PARTICULAR PURPOSE.  See the</w:t>
      </w:r>
    </w:p>
    <w:p w:rsidR="00572D11" w:rsidRPr="00395CA3" w:rsidRDefault="00572D11" w:rsidP="00572D11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</w:rPr>
      </w:pPr>
      <w:r w:rsidRPr="00395CA3">
        <w:rPr>
          <w:rFonts w:ascii="Courier New" w:hAnsi="Courier New" w:cs="Courier New"/>
        </w:rPr>
        <w:t>// GNU General Public License for more details.</w:t>
      </w:r>
    </w:p>
    <w:p w:rsidR="00572D11" w:rsidRPr="00395CA3" w:rsidRDefault="00572D11" w:rsidP="00572D11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</w:rPr>
      </w:pPr>
    </w:p>
    <w:p w:rsidR="00572D11" w:rsidRPr="00395CA3" w:rsidRDefault="00572D11" w:rsidP="00572D11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</w:rPr>
      </w:pPr>
      <w:r w:rsidRPr="00395CA3">
        <w:rPr>
          <w:rFonts w:ascii="Courier New" w:hAnsi="Courier New" w:cs="Courier New"/>
        </w:rPr>
        <w:t>// Under Section 7 of GPL version 3, you are granted additional</w:t>
      </w:r>
    </w:p>
    <w:p w:rsidR="00572D11" w:rsidRPr="00395CA3" w:rsidRDefault="00572D11" w:rsidP="00572D11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</w:rPr>
      </w:pPr>
      <w:r w:rsidRPr="00395CA3">
        <w:rPr>
          <w:rFonts w:ascii="Courier New" w:hAnsi="Courier New" w:cs="Courier New"/>
        </w:rPr>
        <w:t>// permissions described in the GCC Runtime Library Exception, version</w:t>
      </w:r>
    </w:p>
    <w:p w:rsidR="00572D11" w:rsidRPr="00395CA3" w:rsidRDefault="00572D11" w:rsidP="00572D11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</w:rPr>
      </w:pPr>
      <w:r w:rsidRPr="00395CA3">
        <w:rPr>
          <w:rFonts w:ascii="Courier New" w:hAnsi="Courier New" w:cs="Courier New"/>
        </w:rPr>
        <w:t>// 3.1, as published by the Free Software Foundation.</w:t>
      </w:r>
    </w:p>
    <w:p w:rsidR="00572D11" w:rsidRPr="00395CA3" w:rsidRDefault="00572D11" w:rsidP="00572D11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</w:rPr>
      </w:pPr>
    </w:p>
    <w:p w:rsidR="00572D11" w:rsidRPr="00395CA3" w:rsidRDefault="00572D11" w:rsidP="00572D11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</w:rPr>
      </w:pPr>
      <w:r w:rsidRPr="00395CA3">
        <w:rPr>
          <w:rFonts w:ascii="Courier New" w:hAnsi="Courier New" w:cs="Courier New"/>
        </w:rPr>
        <w:t xml:space="preserve">// </w:t>
      </w:r>
      <w:proofErr w:type="gramStart"/>
      <w:r w:rsidRPr="00395CA3">
        <w:rPr>
          <w:rFonts w:ascii="Courier New" w:hAnsi="Courier New" w:cs="Courier New"/>
        </w:rPr>
        <w:t>You</w:t>
      </w:r>
      <w:proofErr w:type="gramEnd"/>
      <w:r w:rsidRPr="00395CA3">
        <w:rPr>
          <w:rFonts w:ascii="Courier New" w:hAnsi="Courier New" w:cs="Courier New"/>
        </w:rPr>
        <w:t xml:space="preserve"> should have received a copy of the GNU General Public License and</w:t>
      </w:r>
    </w:p>
    <w:p w:rsidR="00572D11" w:rsidRPr="00395CA3" w:rsidRDefault="00572D11" w:rsidP="00572D11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</w:rPr>
      </w:pPr>
      <w:r w:rsidRPr="00395CA3">
        <w:rPr>
          <w:rFonts w:ascii="Courier New" w:hAnsi="Courier New" w:cs="Courier New"/>
        </w:rPr>
        <w:t>// a copy of the GCC Runtime Library Exception along with this program;</w:t>
      </w:r>
    </w:p>
    <w:p w:rsidR="00572D11" w:rsidRPr="00395CA3" w:rsidRDefault="00572D11" w:rsidP="00572D11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</w:rPr>
      </w:pPr>
      <w:r w:rsidRPr="00395CA3">
        <w:rPr>
          <w:rFonts w:ascii="Courier New" w:hAnsi="Courier New" w:cs="Courier New"/>
        </w:rPr>
        <w:t>// see the files COPYING3 and COPYING.RUNTIME respectively.  If not, see</w:t>
      </w:r>
    </w:p>
    <w:p w:rsidR="00572D11" w:rsidRPr="00395CA3" w:rsidRDefault="00572D11" w:rsidP="00572D11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</w:rPr>
      </w:pPr>
      <w:r w:rsidRPr="00395CA3">
        <w:rPr>
          <w:rFonts w:ascii="Courier New" w:hAnsi="Courier New" w:cs="Courier New"/>
        </w:rPr>
        <w:t>// &lt;http://www.gnu.org/licenses/&gt;.</w:t>
      </w:r>
    </w:p>
    <w:p w:rsidR="00572D11" w:rsidRPr="00395CA3" w:rsidRDefault="00572D11" w:rsidP="00572D11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</w:rPr>
      </w:pPr>
    </w:p>
    <w:p w:rsidR="00572D11" w:rsidRPr="00395CA3" w:rsidRDefault="00572D11" w:rsidP="00572D11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</w:rPr>
      </w:pPr>
      <w:r w:rsidRPr="00395CA3">
        <w:rPr>
          <w:rFonts w:ascii="Courier New" w:hAnsi="Courier New" w:cs="Courier New"/>
        </w:rPr>
        <w:t>/** @file include/</w:t>
      </w:r>
      <w:proofErr w:type="spellStart"/>
      <w:r w:rsidRPr="00395CA3">
        <w:rPr>
          <w:rFonts w:ascii="Courier New" w:hAnsi="Courier New" w:cs="Courier New"/>
        </w:rPr>
        <w:t>iostream</w:t>
      </w:r>
      <w:proofErr w:type="spellEnd"/>
    </w:p>
    <w:p w:rsidR="00572D11" w:rsidRPr="00395CA3" w:rsidRDefault="00572D11" w:rsidP="00572D11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</w:rPr>
      </w:pPr>
      <w:r w:rsidRPr="00395CA3">
        <w:rPr>
          <w:rFonts w:ascii="Courier New" w:hAnsi="Courier New" w:cs="Courier New"/>
        </w:rPr>
        <w:t xml:space="preserve"> </w:t>
      </w:r>
      <w:proofErr w:type="gramStart"/>
      <w:r w:rsidRPr="00395CA3">
        <w:rPr>
          <w:rFonts w:ascii="Courier New" w:hAnsi="Courier New" w:cs="Courier New"/>
        </w:rPr>
        <w:t>*  This</w:t>
      </w:r>
      <w:proofErr w:type="gramEnd"/>
      <w:r w:rsidRPr="00395CA3">
        <w:rPr>
          <w:rFonts w:ascii="Courier New" w:hAnsi="Courier New" w:cs="Courier New"/>
        </w:rPr>
        <w:t xml:space="preserve"> is a Standard C++ Library header.</w:t>
      </w:r>
    </w:p>
    <w:p w:rsidR="00572D11" w:rsidRPr="00395CA3" w:rsidRDefault="00572D11" w:rsidP="00572D11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</w:rPr>
      </w:pPr>
      <w:r w:rsidRPr="00395CA3">
        <w:rPr>
          <w:rFonts w:ascii="Courier New" w:hAnsi="Courier New" w:cs="Courier New"/>
        </w:rPr>
        <w:t xml:space="preserve"> */</w:t>
      </w:r>
    </w:p>
    <w:p w:rsidR="00572D11" w:rsidRPr="00395CA3" w:rsidRDefault="00572D11" w:rsidP="00572D11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</w:rPr>
      </w:pPr>
    </w:p>
    <w:p w:rsidR="00572D11" w:rsidRPr="00395CA3" w:rsidRDefault="00572D11" w:rsidP="00572D11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</w:rPr>
      </w:pPr>
      <w:r w:rsidRPr="00395CA3">
        <w:rPr>
          <w:rFonts w:ascii="Courier New" w:hAnsi="Courier New" w:cs="Courier New"/>
        </w:rPr>
        <w:t>//</w:t>
      </w:r>
    </w:p>
    <w:p w:rsidR="00572D11" w:rsidRPr="00395CA3" w:rsidRDefault="00572D11" w:rsidP="00572D11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</w:rPr>
      </w:pPr>
      <w:r w:rsidRPr="00395CA3">
        <w:rPr>
          <w:rFonts w:ascii="Courier New" w:hAnsi="Courier New" w:cs="Courier New"/>
        </w:rPr>
        <w:t xml:space="preserve">// ISO C++ 14882: </w:t>
      </w:r>
      <w:proofErr w:type="gramStart"/>
      <w:r w:rsidRPr="00395CA3">
        <w:rPr>
          <w:rFonts w:ascii="Courier New" w:hAnsi="Courier New" w:cs="Courier New"/>
        </w:rPr>
        <w:t>27.3  Standard</w:t>
      </w:r>
      <w:proofErr w:type="gramEnd"/>
      <w:r w:rsidRPr="00395CA3">
        <w:rPr>
          <w:rFonts w:ascii="Courier New" w:hAnsi="Courier New" w:cs="Courier New"/>
        </w:rPr>
        <w:t xml:space="preserve"> </w:t>
      </w:r>
      <w:proofErr w:type="spellStart"/>
      <w:r w:rsidRPr="00395CA3">
        <w:rPr>
          <w:rFonts w:ascii="Courier New" w:hAnsi="Courier New" w:cs="Courier New"/>
        </w:rPr>
        <w:t>iostream</w:t>
      </w:r>
      <w:proofErr w:type="spellEnd"/>
      <w:r w:rsidRPr="00395CA3">
        <w:rPr>
          <w:rFonts w:ascii="Courier New" w:hAnsi="Courier New" w:cs="Courier New"/>
        </w:rPr>
        <w:t xml:space="preserve"> objects</w:t>
      </w:r>
    </w:p>
    <w:p w:rsidR="00572D11" w:rsidRPr="00395CA3" w:rsidRDefault="00572D11" w:rsidP="00572D11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</w:rPr>
      </w:pPr>
      <w:r w:rsidRPr="00395CA3">
        <w:rPr>
          <w:rFonts w:ascii="Courier New" w:hAnsi="Courier New" w:cs="Courier New"/>
        </w:rPr>
        <w:t>//</w:t>
      </w:r>
    </w:p>
    <w:p w:rsidR="00572D11" w:rsidRPr="00395CA3" w:rsidRDefault="00572D11" w:rsidP="00572D11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</w:rPr>
      </w:pPr>
    </w:p>
    <w:p w:rsidR="00572D11" w:rsidRPr="00395CA3" w:rsidRDefault="00572D11" w:rsidP="00572D11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</w:rPr>
      </w:pPr>
      <w:r w:rsidRPr="00395CA3">
        <w:rPr>
          <w:rFonts w:ascii="Courier New" w:hAnsi="Courier New" w:cs="Courier New"/>
        </w:rPr>
        <w:t>#</w:t>
      </w:r>
      <w:proofErr w:type="spellStart"/>
      <w:r w:rsidRPr="00395CA3">
        <w:rPr>
          <w:rFonts w:ascii="Courier New" w:hAnsi="Courier New" w:cs="Courier New"/>
        </w:rPr>
        <w:t>ifndef</w:t>
      </w:r>
      <w:proofErr w:type="spellEnd"/>
      <w:r w:rsidRPr="00395CA3">
        <w:rPr>
          <w:rFonts w:ascii="Courier New" w:hAnsi="Courier New" w:cs="Courier New"/>
        </w:rPr>
        <w:t xml:space="preserve"> _GLIBCXX_IOSTREAM</w:t>
      </w:r>
    </w:p>
    <w:p w:rsidR="00572D11" w:rsidRPr="00395CA3" w:rsidRDefault="00572D11" w:rsidP="00572D11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</w:rPr>
      </w:pPr>
      <w:r w:rsidRPr="00395CA3">
        <w:rPr>
          <w:rFonts w:ascii="Courier New" w:hAnsi="Courier New" w:cs="Courier New"/>
        </w:rPr>
        <w:t>#define _GLIBCXX_IOSTREAM 1</w:t>
      </w:r>
    </w:p>
    <w:p w:rsidR="00572D11" w:rsidRPr="00395CA3" w:rsidRDefault="00572D11" w:rsidP="00572D11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</w:rPr>
      </w:pPr>
    </w:p>
    <w:p w:rsidR="00572D11" w:rsidRPr="00395CA3" w:rsidRDefault="00572D11" w:rsidP="00572D11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</w:rPr>
      </w:pPr>
      <w:r w:rsidRPr="00395CA3">
        <w:rPr>
          <w:rFonts w:ascii="Courier New" w:hAnsi="Courier New" w:cs="Courier New"/>
        </w:rPr>
        <w:lastRenderedPageBreak/>
        <w:t xml:space="preserve">#pragma GCC </w:t>
      </w:r>
      <w:proofErr w:type="spellStart"/>
      <w:r w:rsidRPr="00395CA3">
        <w:rPr>
          <w:rFonts w:ascii="Courier New" w:hAnsi="Courier New" w:cs="Courier New"/>
        </w:rPr>
        <w:t>system_header</w:t>
      </w:r>
      <w:proofErr w:type="spellEnd"/>
    </w:p>
    <w:p w:rsidR="00572D11" w:rsidRPr="00395CA3" w:rsidRDefault="00572D11" w:rsidP="00572D11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</w:rPr>
      </w:pPr>
    </w:p>
    <w:p w:rsidR="00572D11" w:rsidRPr="00395CA3" w:rsidRDefault="00572D11" w:rsidP="00572D11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</w:rPr>
      </w:pPr>
      <w:r w:rsidRPr="00395CA3">
        <w:rPr>
          <w:rFonts w:ascii="Courier New" w:hAnsi="Courier New" w:cs="Courier New"/>
        </w:rPr>
        <w:t>#include &lt;bits/</w:t>
      </w:r>
      <w:proofErr w:type="spellStart"/>
      <w:r w:rsidRPr="00395CA3">
        <w:rPr>
          <w:rFonts w:ascii="Courier New" w:hAnsi="Courier New" w:cs="Courier New"/>
        </w:rPr>
        <w:t>c++config.h</w:t>
      </w:r>
      <w:proofErr w:type="spellEnd"/>
      <w:r w:rsidRPr="00395CA3">
        <w:rPr>
          <w:rFonts w:ascii="Courier New" w:hAnsi="Courier New" w:cs="Courier New"/>
        </w:rPr>
        <w:t>&gt;</w:t>
      </w:r>
    </w:p>
    <w:p w:rsidR="00572D11" w:rsidRPr="00395CA3" w:rsidRDefault="00572D11" w:rsidP="00572D11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</w:rPr>
      </w:pPr>
      <w:r w:rsidRPr="00395CA3">
        <w:rPr>
          <w:rFonts w:ascii="Courier New" w:hAnsi="Courier New" w:cs="Courier New"/>
        </w:rPr>
        <w:t>#include &lt;</w:t>
      </w:r>
      <w:proofErr w:type="spellStart"/>
      <w:r w:rsidRPr="00395CA3">
        <w:rPr>
          <w:rFonts w:ascii="Courier New" w:hAnsi="Courier New" w:cs="Courier New"/>
        </w:rPr>
        <w:t>ostream</w:t>
      </w:r>
      <w:proofErr w:type="spellEnd"/>
      <w:r w:rsidRPr="00395CA3">
        <w:rPr>
          <w:rFonts w:ascii="Courier New" w:hAnsi="Courier New" w:cs="Courier New"/>
        </w:rPr>
        <w:t>&gt;</w:t>
      </w:r>
    </w:p>
    <w:p w:rsidR="00572D11" w:rsidRPr="00395CA3" w:rsidRDefault="00572D11" w:rsidP="00572D11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</w:rPr>
      </w:pPr>
      <w:r w:rsidRPr="00395CA3">
        <w:rPr>
          <w:rFonts w:ascii="Courier New" w:hAnsi="Courier New" w:cs="Courier New"/>
        </w:rPr>
        <w:t>#include &lt;</w:t>
      </w:r>
      <w:proofErr w:type="spellStart"/>
      <w:r w:rsidRPr="00395CA3">
        <w:rPr>
          <w:rFonts w:ascii="Courier New" w:hAnsi="Courier New" w:cs="Courier New"/>
        </w:rPr>
        <w:t>istream</w:t>
      </w:r>
      <w:proofErr w:type="spellEnd"/>
      <w:r w:rsidRPr="00395CA3">
        <w:rPr>
          <w:rFonts w:ascii="Courier New" w:hAnsi="Courier New" w:cs="Courier New"/>
        </w:rPr>
        <w:t>&gt;</w:t>
      </w:r>
    </w:p>
    <w:p w:rsidR="00572D11" w:rsidRPr="00395CA3" w:rsidRDefault="00572D11" w:rsidP="00572D11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</w:rPr>
      </w:pPr>
    </w:p>
    <w:p w:rsidR="00572D11" w:rsidRPr="00395CA3" w:rsidRDefault="00572D11" w:rsidP="00572D11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</w:rPr>
      </w:pPr>
      <w:r w:rsidRPr="00395CA3">
        <w:rPr>
          <w:rFonts w:ascii="Courier New" w:hAnsi="Courier New" w:cs="Courier New"/>
        </w:rPr>
        <w:t xml:space="preserve">namespace </w:t>
      </w:r>
      <w:proofErr w:type="spellStart"/>
      <w:r w:rsidRPr="00395CA3">
        <w:rPr>
          <w:rFonts w:ascii="Courier New" w:hAnsi="Courier New" w:cs="Courier New"/>
        </w:rPr>
        <w:t>std</w:t>
      </w:r>
      <w:proofErr w:type="spellEnd"/>
      <w:r w:rsidRPr="00395CA3">
        <w:rPr>
          <w:rFonts w:ascii="Courier New" w:hAnsi="Courier New" w:cs="Courier New"/>
        </w:rPr>
        <w:t xml:space="preserve"> _GLIBCXX_VISIBILITY(default) //</w:t>
      </w:r>
      <w:proofErr w:type="spellStart"/>
      <w:r w:rsidRPr="00395CA3">
        <w:rPr>
          <w:rFonts w:ascii="Courier New" w:hAnsi="Courier New" w:cs="Courier New"/>
        </w:rPr>
        <w:t>mao</w:t>
      </w:r>
      <w:proofErr w:type="spellEnd"/>
      <w:r w:rsidRPr="00395CA3">
        <w:rPr>
          <w:rFonts w:ascii="Courier New" w:hAnsi="Courier New" w:cs="Courier New"/>
        </w:rPr>
        <w:t xml:space="preserve"> </w:t>
      </w:r>
      <w:proofErr w:type="spellStart"/>
      <w:r w:rsidRPr="00395CA3">
        <w:rPr>
          <w:rFonts w:ascii="Courier New" w:hAnsi="Courier New" w:cs="Courier New"/>
        </w:rPr>
        <w:t>ni</w:t>
      </w:r>
      <w:proofErr w:type="spellEnd"/>
      <w:r w:rsidRPr="00395CA3">
        <w:rPr>
          <w:rFonts w:ascii="Courier New" w:hAnsi="Courier New" w:cs="Courier New"/>
        </w:rPr>
        <w:t xml:space="preserve"> </w:t>
      </w:r>
      <w:proofErr w:type="spellStart"/>
      <w:r w:rsidRPr="00395CA3">
        <w:rPr>
          <w:rFonts w:ascii="Courier New" w:hAnsi="Courier New" w:cs="Courier New"/>
        </w:rPr>
        <w:t>ag</w:t>
      </w:r>
      <w:proofErr w:type="spellEnd"/>
      <w:r w:rsidRPr="00395CA3">
        <w:rPr>
          <w:rFonts w:ascii="Courier New" w:hAnsi="Courier New" w:cs="Courier New"/>
        </w:rPr>
        <w:t xml:space="preserve"> default </w:t>
      </w:r>
      <w:proofErr w:type="spellStart"/>
      <w:r w:rsidRPr="00395CA3">
        <w:rPr>
          <w:rFonts w:ascii="Courier New" w:hAnsi="Courier New" w:cs="Courier New"/>
        </w:rPr>
        <w:t>nga</w:t>
      </w:r>
      <w:proofErr w:type="spellEnd"/>
      <w:r w:rsidRPr="00395CA3">
        <w:rPr>
          <w:rFonts w:ascii="Courier New" w:hAnsi="Courier New" w:cs="Courier New"/>
        </w:rPr>
        <w:t xml:space="preserve"> </w:t>
      </w:r>
      <w:proofErr w:type="spellStart"/>
      <w:r w:rsidRPr="00395CA3">
        <w:rPr>
          <w:rFonts w:ascii="Courier New" w:hAnsi="Courier New" w:cs="Courier New"/>
        </w:rPr>
        <w:t>dapat</w:t>
      </w:r>
      <w:proofErr w:type="spellEnd"/>
      <w:r w:rsidRPr="00395CA3">
        <w:rPr>
          <w:rFonts w:ascii="Courier New" w:hAnsi="Courier New" w:cs="Courier New"/>
        </w:rPr>
        <w:t xml:space="preserve"> i type before </w:t>
      </w:r>
      <w:proofErr w:type="spellStart"/>
      <w:r w:rsidRPr="00395CA3">
        <w:rPr>
          <w:rFonts w:ascii="Courier New" w:hAnsi="Courier New" w:cs="Courier New"/>
        </w:rPr>
        <w:t>sa</w:t>
      </w:r>
      <w:proofErr w:type="spellEnd"/>
      <w:r w:rsidRPr="00395CA3">
        <w:rPr>
          <w:rFonts w:ascii="Courier New" w:hAnsi="Courier New" w:cs="Courier New"/>
        </w:rPr>
        <w:t xml:space="preserve"> </w:t>
      </w:r>
      <w:proofErr w:type="spellStart"/>
      <w:r w:rsidRPr="00395CA3">
        <w:rPr>
          <w:rFonts w:ascii="Courier New" w:hAnsi="Courier New" w:cs="Courier New"/>
        </w:rPr>
        <w:t>int</w:t>
      </w:r>
      <w:proofErr w:type="spellEnd"/>
      <w:r w:rsidRPr="00395CA3">
        <w:rPr>
          <w:rFonts w:ascii="Courier New" w:hAnsi="Courier New" w:cs="Courier New"/>
        </w:rPr>
        <w:t xml:space="preserve"> main </w:t>
      </w:r>
      <w:proofErr w:type="spellStart"/>
      <w:r w:rsidRPr="00395CA3">
        <w:rPr>
          <w:rFonts w:ascii="Courier New" w:hAnsi="Courier New" w:cs="Courier New"/>
        </w:rPr>
        <w:t>ky</w:t>
      </w:r>
      <w:proofErr w:type="spellEnd"/>
      <w:r w:rsidRPr="00395CA3">
        <w:rPr>
          <w:rFonts w:ascii="Courier New" w:hAnsi="Courier New" w:cs="Courier New"/>
        </w:rPr>
        <w:t xml:space="preserve"> </w:t>
      </w:r>
      <w:proofErr w:type="spellStart"/>
      <w:r w:rsidRPr="00395CA3">
        <w:rPr>
          <w:rFonts w:ascii="Courier New" w:hAnsi="Courier New" w:cs="Courier New"/>
        </w:rPr>
        <w:t>para</w:t>
      </w:r>
      <w:proofErr w:type="spellEnd"/>
      <w:r w:rsidRPr="00395CA3">
        <w:rPr>
          <w:rFonts w:ascii="Courier New" w:hAnsi="Courier New" w:cs="Courier New"/>
        </w:rPr>
        <w:t xml:space="preserve"> dli </w:t>
      </w:r>
      <w:proofErr w:type="spellStart"/>
      <w:r w:rsidRPr="00395CA3">
        <w:rPr>
          <w:rFonts w:ascii="Courier New" w:hAnsi="Courier New" w:cs="Courier New"/>
        </w:rPr>
        <w:t>na</w:t>
      </w:r>
      <w:proofErr w:type="spellEnd"/>
      <w:r w:rsidRPr="00395CA3">
        <w:rPr>
          <w:rFonts w:ascii="Courier New" w:hAnsi="Courier New" w:cs="Courier New"/>
        </w:rPr>
        <w:t xml:space="preserve"> mag </w:t>
      </w:r>
      <w:proofErr w:type="spellStart"/>
      <w:r w:rsidRPr="00395CA3">
        <w:rPr>
          <w:rFonts w:ascii="Courier New" w:hAnsi="Courier New" w:cs="Courier New"/>
        </w:rPr>
        <w:t>balik</w:t>
      </w:r>
      <w:proofErr w:type="spellEnd"/>
      <w:r w:rsidRPr="00395CA3">
        <w:rPr>
          <w:rFonts w:ascii="Courier New" w:hAnsi="Courier New" w:cs="Courier New"/>
        </w:rPr>
        <w:t xml:space="preserve"> </w:t>
      </w:r>
      <w:proofErr w:type="spellStart"/>
      <w:r w:rsidRPr="00395CA3">
        <w:rPr>
          <w:rFonts w:ascii="Courier New" w:hAnsi="Courier New" w:cs="Courier New"/>
        </w:rPr>
        <w:t>ug</w:t>
      </w:r>
      <w:proofErr w:type="spellEnd"/>
      <w:r w:rsidRPr="00395CA3">
        <w:rPr>
          <w:rFonts w:ascii="Courier New" w:hAnsi="Courier New" w:cs="Courier New"/>
        </w:rPr>
        <w:t xml:space="preserve"> type </w:t>
      </w:r>
      <w:proofErr w:type="spellStart"/>
      <w:r w:rsidRPr="00395CA3">
        <w:rPr>
          <w:rFonts w:ascii="Courier New" w:hAnsi="Courier New" w:cs="Courier New"/>
        </w:rPr>
        <w:t>sa</w:t>
      </w:r>
      <w:proofErr w:type="spellEnd"/>
      <w:r w:rsidRPr="00395CA3">
        <w:rPr>
          <w:rFonts w:ascii="Courier New" w:hAnsi="Courier New" w:cs="Courier New"/>
        </w:rPr>
        <w:t xml:space="preserve"> std.</w:t>
      </w:r>
    </w:p>
    <w:p w:rsidR="00572D11" w:rsidRPr="00395CA3" w:rsidRDefault="00572D11" w:rsidP="00572D11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</w:rPr>
      </w:pPr>
      <w:r w:rsidRPr="00395CA3">
        <w:rPr>
          <w:rFonts w:ascii="Courier New" w:hAnsi="Courier New" w:cs="Courier New"/>
        </w:rPr>
        <w:t>{</w:t>
      </w:r>
    </w:p>
    <w:p w:rsidR="00572D11" w:rsidRPr="00395CA3" w:rsidRDefault="00572D11" w:rsidP="00572D11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</w:rPr>
      </w:pPr>
      <w:r w:rsidRPr="00395CA3">
        <w:rPr>
          <w:rFonts w:ascii="Courier New" w:hAnsi="Courier New" w:cs="Courier New"/>
        </w:rPr>
        <w:t>_GLIBCXX_BEGIN_NAMESPACE_VERSION</w:t>
      </w:r>
    </w:p>
    <w:p w:rsidR="00572D11" w:rsidRPr="00395CA3" w:rsidRDefault="00572D11" w:rsidP="00572D11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</w:rPr>
      </w:pPr>
    </w:p>
    <w:p w:rsidR="00572D11" w:rsidRPr="00395CA3" w:rsidRDefault="00572D11" w:rsidP="00572D11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</w:rPr>
      </w:pPr>
      <w:r w:rsidRPr="00395CA3">
        <w:rPr>
          <w:rFonts w:ascii="Courier New" w:hAnsi="Courier New" w:cs="Courier New"/>
        </w:rPr>
        <w:t xml:space="preserve">  /**</w:t>
      </w:r>
    </w:p>
    <w:p w:rsidR="00572D11" w:rsidRPr="00395CA3" w:rsidRDefault="00572D11" w:rsidP="00572D11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</w:rPr>
      </w:pPr>
      <w:r w:rsidRPr="00395CA3">
        <w:rPr>
          <w:rFonts w:ascii="Courier New" w:hAnsi="Courier New" w:cs="Courier New"/>
        </w:rPr>
        <w:t xml:space="preserve">   </w:t>
      </w:r>
      <w:proofErr w:type="gramStart"/>
      <w:r w:rsidRPr="00395CA3">
        <w:rPr>
          <w:rFonts w:ascii="Courier New" w:hAnsi="Courier New" w:cs="Courier New"/>
        </w:rPr>
        <w:t>*  @name</w:t>
      </w:r>
      <w:proofErr w:type="gramEnd"/>
      <w:r w:rsidRPr="00395CA3">
        <w:rPr>
          <w:rFonts w:ascii="Courier New" w:hAnsi="Courier New" w:cs="Courier New"/>
        </w:rPr>
        <w:t xml:space="preserve"> Standard Stream Objects</w:t>
      </w:r>
    </w:p>
    <w:p w:rsidR="00572D11" w:rsidRPr="00395CA3" w:rsidRDefault="00572D11" w:rsidP="00572D11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</w:rPr>
      </w:pPr>
      <w:r w:rsidRPr="00395CA3">
        <w:rPr>
          <w:rFonts w:ascii="Courier New" w:hAnsi="Courier New" w:cs="Courier New"/>
        </w:rPr>
        <w:t xml:space="preserve">   *</w:t>
      </w:r>
    </w:p>
    <w:p w:rsidR="00572D11" w:rsidRPr="00395CA3" w:rsidRDefault="00572D11" w:rsidP="00572D11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</w:rPr>
      </w:pPr>
      <w:r w:rsidRPr="00395CA3">
        <w:rPr>
          <w:rFonts w:ascii="Courier New" w:hAnsi="Courier New" w:cs="Courier New"/>
        </w:rPr>
        <w:t xml:space="preserve">   </w:t>
      </w:r>
      <w:proofErr w:type="gramStart"/>
      <w:r w:rsidRPr="00395CA3">
        <w:rPr>
          <w:rFonts w:ascii="Courier New" w:hAnsi="Courier New" w:cs="Courier New"/>
        </w:rPr>
        <w:t>*  The</w:t>
      </w:r>
      <w:proofErr w:type="gramEnd"/>
      <w:r w:rsidRPr="00395CA3">
        <w:rPr>
          <w:rFonts w:ascii="Courier New" w:hAnsi="Courier New" w:cs="Courier New"/>
        </w:rPr>
        <w:t xml:space="preserve"> &amp;</w:t>
      </w:r>
      <w:proofErr w:type="spellStart"/>
      <w:r w:rsidRPr="00395CA3">
        <w:rPr>
          <w:rFonts w:ascii="Courier New" w:hAnsi="Courier New" w:cs="Courier New"/>
        </w:rPr>
        <w:t>lt;iostream&amp;gt</w:t>
      </w:r>
      <w:proofErr w:type="spellEnd"/>
      <w:r w:rsidRPr="00395CA3">
        <w:rPr>
          <w:rFonts w:ascii="Courier New" w:hAnsi="Courier New" w:cs="Courier New"/>
        </w:rPr>
        <w:t>; header declares the eight &lt;</w:t>
      </w:r>
      <w:proofErr w:type="spellStart"/>
      <w:r w:rsidRPr="00395CA3">
        <w:rPr>
          <w:rFonts w:ascii="Courier New" w:hAnsi="Courier New" w:cs="Courier New"/>
        </w:rPr>
        <w:t>em</w:t>
      </w:r>
      <w:proofErr w:type="spellEnd"/>
      <w:r w:rsidRPr="00395CA3">
        <w:rPr>
          <w:rFonts w:ascii="Courier New" w:hAnsi="Courier New" w:cs="Courier New"/>
        </w:rPr>
        <w:t>&gt;standard stream</w:t>
      </w:r>
    </w:p>
    <w:p w:rsidR="00572D11" w:rsidRPr="00395CA3" w:rsidRDefault="00572D11" w:rsidP="00572D11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</w:rPr>
      </w:pPr>
      <w:r w:rsidRPr="00395CA3">
        <w:rPr>
          <w:rFonts w:ascii="Courier New" w:hAnsi="Courier New" w:cs="Courier New"/>
        </w:rPr>
        <w:t xml:space="preserve">   </w:t>
      </w:r>
      <w:proofErr w:type="gramStart"/>
      <w:r w:rsidRPr="00395CA3">
        <w:rPr>
          <w:rFonts w:ascii="Courier New" w:hAnsi="Courier New" w:cs="Courier New"/>
        </w:rPr>
        <w:t>*  objects</w:t>
      </w:r>
      <w:proofErr w:type="gramEnd"/>
      <w:r w:rsidRPr="00395CA3">
        <w:rPr>
          <w:rFonts w:ascii="Courier New" w:hAnsi="Courier New" w:cs="Courier New"/>
        </w:rPr>
        <w:t>&lt;/</w:t>
      </w:r>
      <w:proofErr w:type="spellStart"/>
      <w:r w:rsidRPr="00395CA3">
        <w:rPr>
          <w:rFonts w:ascii="Courier New" w:hAnsi="Courier New" w:cs="Courier New"/>
        </w:rPr>
        <w:t>em</w:t>
      </w:r>
      <w:proofErr w:type="spellEnd"/>
      <w:r w:rsidRPr="00395CA3">
        <w:rPr>
          <w:rFonts w:ascii="Courier New" w:hAnsi="Courier New" w:cs="Courier New"/>
        </w:rPr>
        <w:t>&gt;.  For other declarations, see</w:t>
      </w:r>
    </w:p>
    <w:p w:rsidR="00572D11" w:rsidRPr="00395CA3" w:rsidRDefault="00572D11" w:rsidP="00572D11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</w:rPr>
      </w:pPr>
      <w:r w:rsidRPr="00395CA3">
        <w:rPr>
          <w:rFonts w:ascii="Courier New" w:hAnsi="Courier New" w:cs="Courier New"/>
        </w:rPr>
        <w:t xml:space="preserve">   </w:t>
      </w:r>
      <w:proofErr w:type="gramStart"/>
      <w:r w:rsidRPr="00395CA3">
        <w:rPr>
          <w:rFonts w:ascii="Courier New" w:hAnsi="Courier New" w:cs="Courier New"/>
        </w:rPr>
        <w:t>*  http</w:t>
      </w:r>
      <w:proofErr w:type="gramEnd"/>
      <w:r w:rsidRPr="00395CA3">
        <w:rPr>
          <w:rFonts w:ascii="Courier New" w:hAnsi="Courier New" w:cs="Courier New"/>
        </w:rPr>
        <w:t>://gcc.gnu.org/onlinedocs/libstdc++/manual/io.html</w:t>
      </w:r>
    </w:p>
    <w:p w:rsidR="00572D11" w:rsidRPr="00395CA3" w:rsidRDefault="00572D11" w:rsidP="00572D11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</w:rPr>
      </w:pPr>
      <w:r w:rsidRPr="00395CA3">
        <w:rPr>
          <w:rFonts w:ascii="Courier New" w:hAnsi="Courier New" w:cs="Courier New"/>
        </w:rPr>
        <w:t xml:space="preserve">   </w:t>
      </w:r>
      <w:proofErr w:type="gramStart"/>
      <w:r w:rsidRPr="00395CA3">
        <w:rPr>
          <w:rFonts w:ascii="Courier New" w:hAnsi="Courier New" w:cs="Courier New"/>
        </w:rPr>
        <w:t>*  and</w:t>
      </w:r>
      <w:proofErr w:type="gramEnd"/>
      <w:r w:rsidRPr="00395CA3">
        <w:rPr>
          <w:rFonts w:ascii="Courier New" w:hAnsi="Courier New" w:cs="Courier New"/>
        </w:rPr>
        <w:t xml:space="preserve"> the @link </w:t>
      </w:r>
      <w:proofErr w:type="spellStart"/>
      <w:r w:rsidRPr="00395CA3">
        <w:rPr>
          <w:rFonts w:ascii="Courier New" w:hAnsi="Courier New" w:cs="Courier New"/>
        </w:rPr>
        <w:t>iosfwd</w:t>
      </w:r>
      <w:proofErr w:type="spellEnd"/>
      <w:r w:rsidRPr="00395CA3">
        <w:rPr>
          <w:rFonts w:ascii="Courier New" w:hAnsi="Courier New" w:cs="Courier New"/>
        </w:rPr>
        <w:t xml:space="preserve"> I/O forward declarations @</w:t>
      </w:r>
      <w:proofErr w:type="spellStart"/>
      <w:r w:rsidRPr="00395CA3">
        <w:rPr>
          <w:rFonts w:ascii="Courier New" w:hAnsi="Courier New" w:cs="Courier New"/>
        </w:rPr>
        <w:t>endlink</w:t>
      </w:r>
      <w:proofErr w:type="spellEnd"/>
    </w:p>
    <w:p w:rsidR="00572D11" w:rsidRPr="00395CA3" w:rsidRDefault="00572D11" w:rsidP="00572D11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</w:rPr>
      </w:pPr>
      <w:r w:rsidRPr="00395CA3">
        <w:rPr>
          <w:rFonts w:ascii="Courier New" w:hAnsi="Courier New" w:cs="Courier New"/>
        </w:rPr>
        <w:t xml:space="preserve">   *</w:t>
      </w:r>
    </w:p>
    <w:p w:rsidR="00572D11" w:rsidRPr="00395CA3" w:rsidRDefault="00572D11" w:rsidP="00572D11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</w:rPr>
      </w:pPr>
      <w:r w:rsidRPr="00395CA3">
        <w:rPr>
          <w:rFonts w:ascii="Courier New" w:hAnsi="Courier New" w:cs="Courier New"/>
        </w:rPr>
        <w:t xml:space="preserve">   </w:t>
      </w:r>
      <w:proofErr w:type="gramStart"/>
      <w:r w:rsidRPr="00395CA3">
        <w:rPr>
          <w:rFonts w:ascii="Courier New" w:hAnsi="Courier New" w:cs="Courier New"/>
        </w:rPr>
        <w:t>*  They</w:t>
      </w:r>
      <w:proofErr w:type="gramEnd"/>
      <w:r w:rsidRPr="00395CA3">
        <w:rPr>
          <w:rFonts w:ascii="Courier New" w:hAnsi="Courier New" w:cs="Courier New"/>
        </w:rPr>
        <w:t xml:space="preserve"> are required by default to cooperate with the global C</w:t>
      </w:r>
    </w:p>
    <w:p w:rsidR="00572D11" w:rsidRPr="00395CA3" w:rsidRDefault="00572D11" w:rsidP="00572D11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</w:rPr>
      </w:pPr>
      <w:r w:rsidRPr="00395CA3">
        <w:rPr>
          <w:rFonts w:ascii="Courier New" w:hAnsi="Courier New" w:cs="Courier New"/>
        </w:rPr>
        <w:t xml:space="preserve">   </w:t>
      </w:r>
      <w:proofErr w:type="gramStart"/>
      <w:r w:rsidRPr="00395CA3">
        <w:rPr>
          <w:rFonts w:ascii="Courier New" w:hAnsi="Courier New" w:cs="Courier New"/>
        </w:rPr>
        <w:t>*  library's</w:t>
      </w:r>
      <w:proofErr w:type="gramEnd"/>
      <w:r w:rsidRPr="00395CA3">
        <w:rPr>
          <w:rFonts w:ascii="Courier New" w:hAnsi="Courier New" w:cs="Courier New"/>
        </w:rPr>
        <w:t xml:space="preserve"> @c FILE streams, and to be available during program</w:t>
      </w:r>
    </w:p>
    <w:p w:rsidR="00572D11" w:rsidRPr="00395CA3" w:rsidRDefault="00572D11" w:rsidP="00572D11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</w:rPr>
      </w:pPr>
      <w:r w:rsidRPr="00395CA3">
        <w:rPr>
          <w:rFonts w:ascii="Courier New" w:hAnsi="Courier New" w:cs="Courier New"/>
        </w:rPr>
        <w:t xml:space="preserve">   </w:t>
      </w:r>
      <w:proofErr w:type="gramStart"/>
      <w:r w:rsidRPr="00395CA3">
        <w:rPr>
          <w:rFonts w:ascii="Courier New" w:hAnsi="Courier New" w:cs="Courier New"/>
        </w:rPr>
        <w:t>*  startup</w:t>
      </w:r>
      <w:proofErr w:type="gramEnd"/>
      <w:r w:rsidRPr="00395CA3">
        <w:rPr>
          <w:rFonts w:ascii="Courier New" w:hAnsi="Courier New" w:cs="Courier New"/>
        </w:rPr>
        <w:t xml:space="preserve"> and termination. For more information, see the section of the</w:t>
      </w:r>
    </w:p>
    <w:p w:rsidR="00572D11" w:rsidRPr="00395CA3" w:rsidRDefault="00572D11" w:rsidP="00572D11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</w:rPr>
      </w:pPr>
      <w:r w:rsidRPr="00395CA3">
        <w:rPr>
          <w:rFonts w:ascii="Courier New" w:hAnsi="Courier New" w:cs="Courier New"/>
        </w:rPr>
        <w:t xml:space="preserve">   </w:t>
      </w:r>
      <w:proofErr w:type="gramStart"/>
      <w:r w:rsidRPr="00395CA3">
        <w:rPr>
          <w:rFonts w:ascii="Courier New" w:hAnsi="Courier New" w:cs="Courier New"/>
        </w:rPr>
        <w:t>*  manual</w:t>
      </w:r>
      <w:proofErr w:type="gramEnd"/>
      <w:r w:rsidRPr="00395CA3">
        <w:rPr>
          <w:rFonts w:ascii="Courier New" w:hAnsi="Courier New" w:cs="Courier New"/>
        </w:rPr>
        <w:t xml:space="preserve"> linked to above.</w:t>
      </w:r>
    </w:p>
    <w:p w:rsidR="00572D11" w:rsidRPr="00395CA3" w:rsidRDefault="00572D11" w:rsidP="00572D11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</w:rPr>
      </w:pPr>
      <w:r w:rsidRPr="00395CA3">
        <w:rPr>
          <w:rFonts w:ascii="Courier New" w:hAnsi="Courier New" w:cs="Courier New"/>
        </w:rPr>
        <w:t xml:space="preserve">  */</w:t>
      </w:r>
    </w:p>
    <w:p w:rsidR="00572D11" w:rsidRPr="00395CA3" w:rsidRDefault="00572D11" w:rsidP="00572D11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</w:rPr>
      </w:pPr>
      <w:r w:rsidRPr="00395CA3">
        <w:rPr>
          <w:rFonts w:ascii="Courier New" w:hAnsi="Courier New" w:cs="Courier New"/>
        </w:rPr>
        <w:t xml:space="preserve">  //@{</w:t>
      </w:r>
    </w:p>
    <w:p w:rsidR="00572D11" w:rsidRPr="00395CA3" w:rsidRDefault="00572D11" w:rsidP="00572D11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</w:rPr>
      </w:pPr>
      <w:r w:rsidRPr="00395CA3">
        <w:rPr>
          <w:rFonts w:ascii="Courier New" w:hAnsi="Courier New" w:cs="Courier New"/>
        </w:rPr>
        <w:t xml:space="preserve">  </w:t>
      </w:r>
      <w:proofErr w:type="gramStart"/>
      <w:r w:rsidRPr="00395CA3">
        <w:rPr>
          <w:rFonts w:ascii="Courier New" w:hAnsi="Courier New" w:cs="Courier New"/>
        </w:rPr>
        <w:t>extern</w:t>
      </w:r>
      <w:proofErr w:type="gramEnd"/>
      <w:r w:rsidRPr="00395CA3">
        <w:rPr>
          <w:rFonts w:ascii="Courier New" w:hAnsi="Courier New" w:cs="Courier New"/>
        </w:rPr>
        <w:t xml:space="preserve"> </w:t>
      </w:r>
      <w:proofErr w:type="spellStart"/>
      <w:r w:rsidRPr="00395CA3">
        <w:rPr>
          <w:rFonts w:ascii="Courier New" w:hAnsi="Courier New" w:cs="Courier New"/>
        </w:rPr>
        <w:t>istream</w:t>
      </w:r>
      <w:proofErr w:type="spellEnd"/>
      <w:r w:rsidRPr="00395CA3">
        <w:rPr>
          <w:rFonts w:ascii="Courier New" w:hAnsi="Courier New" w:cs="Courier New"/>
        </w:rPr>
        <w:t xml:space="preserve"> </w:t>
      </w:r>
      <w:proofErr w:type="spellStart"/>
      <w:r w:rsidRPr="00395CA3">
        <w:rPr>
          <w:rFonts w:ascii="Courier New" w:hAnsi="Courier New" w:cs="Courier New"/>
        </w:rPr>
        <w:t>cin</w:t>
      </w:r>
      <w:proofErr w:type="spellEnd"/>
      <w:r w:rsidRPr="00395CA3">
        <w:rPr>
          <w:rFonts w:ascii="Courier New" w:hAnsi="Courier New" w:cs="Courier New"/>
        </w:rPr>
        <w:t>;</w:t>
      </w:r>
      <w:r w:rsidRPr="00395CA3">
        <w:rPr>
          <w:rFonts w:ascii="Courier New" w:hAnsi="Courier New" w:cs="Courier New"/>
        </w:rPr>
        <w:tab/>
      </w:r>
      <w:r w:rsidRPr="00395CA3">
        <w:rPr>
          <w:rFonts w:ascii="Courier New" w:hAnsi="Courier New" w:cs="Courier New"/>
        </w:rPr>
        <w:tab/>
        <w:t>/// Linked to standard input</w:t>
      </w:r>
    </w:p>
    <w:p w:rsidR="00572D11" w:rsidRPr="00395CA3" w:rsidRDefault="00572D11" w:rsidP="00572D11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</w:rPr>
      </w:pPr>
      <w:r w:rsidRPr="00395CA3">
        <w:rPr>
          <w:rFonts w:ascii="Courier New" w:hAnsi="Courier New" w:cs="Courier New"/>
        </w:rPr>
        <w:t xml:space="preserve">  </w:t>
      </w:r>
      <w:proofErr w:type="gramStart"/>
      <w:r w:rsidRPr="00395CA3">
        <w:rPr>
          <w:rFonts w:ascii="Courier New" w:hAnsi="Courier New" w:cs="Courier New"/>
        </w:rPr>
        <w:t>extern</w:t>
      </w:r>
      <w:proofErr w:type="gramEnd"/>
      <w:r w:rsidRPr="00395CA3">
        <w:rPr>
          <w:rFonts w:ascii="Courier New" w:hAnsi="Courier New" w:cs="Courier New"/>
        </w:rPr>
        <w:t xml:space="preserve"> </w:t>
      </w:r>
      <w:proofErr w:type="spellStart"/>
      <w:r w:rsidRPr="00395CA3">
        <w:rPr>
          <w:rFonts w:ascii="Courier New" w:hAnsi="Courier New" w:cs="Courier New"/>
        </w:rPr>
        <w:t>ostream</w:t>
      </w:r>
      <w:proofErr w:type="spellEnd"/>
      <w:r w:rsidRPr="00395CA3">
        <w:rPr>
          <w:rFonts w:ascii="Courier New" w:hAnsi="Courier New" w:cs="Courier New"/>
        </w:rPr>
        <w:t xml:space="preserve"> </w:t>
      </w:r>
      <w:proofErr w:type="spellStart"/>
      <w:r w:rsidRPr="00395CA3">
        <w:rPr>
          <w:rFonts w:ascii="Courier New" w:hAnsi="Courier New" w:cs="Courier New"/>
        </w:rPr>
        <w:t>cout</w:t>
      </w:r>
      <w:proofErr w:type="spellEnd"/>
      <w:r w:rsidRPr="00395CA3">
        <w:rPr>
          <w:rFonts w:ascii="Courier New" w:hAnsi="Courier New" w:cs="Courier New"/>
        </w:rPr>
        <w:t>;</w:t>
      </w:r>
      <w:r w:rsidRPr="00395CA3">
        <w:rPr>
          <w:rFonts w:ascii="Courier New" w:hAnsi="Courier New" w:cs="Courier New"/>
        </w:rPr>
        <w:tab/>
      </w:r>
      <w:r w:rsidRPr="00395CA3">
        <w:rPr>
          <w:rFonts w:ascii="Courier New" w:hAnsi="Courier New" w:cs="Courier New"/>
        </w:rPr>
        <w:tab/>
        <w:t>/// Linked to standard output</w:t>
      </w:r>
    </w:p>
    <w:p w:rsidR="00572D11" w:rsidRPr="00395CA3" w:rsidRDefault="00572D11" w:rsidP="00572D11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</w:rPr>
      </w:pPr>
      <w:r w:rsidRPr="00395CA3">
        <w:rPr>
          <w:rFonts w:ascii="Courier New" w:hAnsi="Courier New" w:cs="Courier New"/>
        </w:rPr>
        <w:t xml:space="preserve">  </w:t>
      </w:r>
      <w:proofErr w:type="gramStart"/>
      <w:r w:rsidRPr="00395CA3">
        <w:rPr>
          <w:rFonts w:ascii="Courier New" w:hAnsi="Courier New" w:cs="Courier New"/>
        </w:rPr>
        <w:t>extern</w:t>
      </w:r>
      <w:proofErr w:type="gramEnd"/>
      <w:r w:rsidRPr="00395CA3">
        <w:rPr>
          <w:rFonts w:ascii="Courier New" w:hAnsi="Courier New" w:cs="Courier New"/>
        </w:rPr>
        <w:t xml:space="preserve"> </w:t>
      </w:r>
      <w:proofErr w:type="spellStart"/>
      <w:r w:rsidRPr="00395CA3">
        <w:rPr>
          <w:rFonts w:ascii="Courier New" w:hAnsi="Courier New" w:cs="Courier New"/>
        </w:rPr>
        <w:t>ostream</w:t>
      </w:r>
      <w:proofErr w:type="spellEnd"/>
      <w:r w:rsidRPr="00395CA3">
        <w:rPr>
          <w:rFonts w:ascii="Courier New" w:hAnsi="Courier New" w:cs="Courier New"/>
        </w:rPr>
        <w:t xml:space="preserve"> </w:t>
      </w:r>
      <w:proofErr w:type="spellStart"/>
      <w:r w:rsidRPr="00395CA3">
        <w:rPr>
          <w:rFonts w:ascii="Courier New" w:hAnsi="Courier New" w:cs="Courier New"/>
        </w:rPr>
        <w:t>cerr</w:t>
      </w:r>
      <w:proofErr w:type="spellEnd"/>
      <w:r w:rsidRPr="00395CA3">
        <w:rPr>
          <w:rFonts w:ascii="Courier New" w:hAnsi="Courier New" w:cs="Courier New"/>
        </w:rPr>
        <w:t>;</w:t>
      </w:r>
      <w:r w:rsidRPr="00395CA3">
        <w:rPr>
          <w:rFonts w:ascii="Courier New" w:hAnsi="Courier New" w:cs="Courier New"/>
        </w:rPr>
        <w:tab/>
      </w:r>
      <w:r w:rsidRPr="00395CA3">
        <w:rPr>
          <w:rFonts w:ascii="Courier New" w:hAnsi="Courier New" w:cs="Courier New"/>
        </w:rPr>
        <w:tab/>
        <w:t>/// Linked to standard error (</w:t>
      </w:r>
      <w:proofErr w:type="spellStart"/>
      <w:r w:rsidRPr="00395CA3">
        <w:rPr>
          <w:rFonts w:ascii="Courier New" w:hAnsi="Courier New" w:cs="Courier New"/>
        </w:rPr>
        <w:t>unbuffered</w:t>
      </w:r>
      <w:proofErr w:type="spellEnd"/>
      <w:r w:rsidRPr="00395CA3">
        <w:rPr>
          <w:rFonts w:ascii="Courier New" w:hAnsi="Courier New" w:cs="Courier New"/>
        </w:rPr>
        <w:t>)</w:t>
      </w:r>
    </w:p>
    <w:p w:rsidR="00572D11" w:rsidRPr="00395CA3" w:rsidRDefault="00572D11" w:rsidP="00572D11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</w:rPr>
      </w:pPr>
      <w:r w:rsidRPr="00395CA3">
        <w:rPr>
          <w:rFonts w:ascii="Courier New" w:hAnsi="Courier New" w:cs="Courier New"/>
        </w:rPr>
        <w:t xml:space="preserve">  </w:t>
      </w:r>
      <w:proofErr w:type="gramStart"/>
      <w:r w:rsidRPr="00395CA3">
        <w:rPr>
          <w:rFonts w:ascii="Courier New" w:hAnsi="Courier New" w:cs="Courier New"/>
        </w:rPr>
        <w:t>extern</w:t>
      </w:r>
      <w:proofErr w:type="gramEnd"/>
      <w:r w:rsidRPr="00395CA3">
        <w:rPr>
          <w:rFonts w:ascii="Courier New" w:hAnsi="Courier New" w:cs="Courier New"/>
        </w:rPr>
        <w:t xml:space="preserve"> </w:t>
      </w:r>
      <w:proofErr w:type="spellStart"/>
      <w:r w:rsidRPr="00395CA3">
        <w:rPr>
          <w:rFonts w:ascii="Courier New" w:hAnsi="Courier New" w:cs="Courier New"/>
        </w:rPr>
        <w:t>ostream</w:t>
      </w:r>
      <w:proofErr w:type="spellEnd"/>
      <w:r w:rsidRPr="00395CA3">
        <w:rPr>
          <w:rFonts w:ascii="Courier New" w:hAnsi="Courier New" w:cs="Courier New"/>
        </w:rPr>
        <w:t xml:space="preserve"> clog;</w:t>
      </w:r>
      <w:r w:rsidRPr="00395CA3">
        <w:rPr>
          <w:rFonts w:ascii="Courier New" w:hAnsi="Courier New" w:cs="Courier New"/>
        </w:rPr>
        <w:tab/>
      </w:r>
      <w:r w:rsidRPr="00395CA3">
        <w:rPr>
          <w:rFonts w:ascii="Courier New" w:hAnsi="Courier New" w:cs="Courier New"/>
        </w:rPr>
        <w:tab/>
        <w:t>/// Linked to standard error (buffered)</w:t>
      </w:r>
    </w:p>
    <w:p w:rsidR="00572D11" w:rsidRPr="00395CA3" w:rsidRDefault="00572D11" w:rsidP="00572D11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</w:rPr>
      </w:pPr>
    </w:p>
    <w:p w:rsidR="00572D11" w:rsidRPr="00395CA3" w:rsidRDefault="00572D11" w:rsidP="00572D11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</w:rPr>
      </w:pPr>
      <w:r w:rsidRPr="00395CA3">
        <w:rPr>
          <w:rFonts w:ascii="Courier New" w:hAnsi="Courier New" w:cs="Courier New"/>
        </w:rPr>
        <w:t>#</w:t>
      </w:r>
      <w:proofErr w:type="spellStart"/>
      <w:r w:rsidRPr="00395CA3">
        <w:rPr>
          <w:rFonts w:ascii="Courier New" w:hAnsi="Courier New" w:cs="Courier New"/>
        </w:rPr>
        <w:t>ifdef</w:t>
      </w:r>
      <w:proofErr w:type="spellEnd"/>
      <w:r w:rsidRPr="00395CA3">
        <w:rPr>
          <w:rFonts w:ascii="Courier New" w:hAnsi="Courier New" w:cs="Courier New"/>
        </w:rPr>
        <w:t xml:space="preserve"> _GLIBCXX_USE_WCHAR_T</w:t>
      </w:r>
    </w:p>
    <w:p w:rsidR="00572D11" w:rsidRPr="00395CA3" w:rsidRDefault="00572D11" w:rsidP="00572D11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</w:rPr>
      </w:pPr>
      <w:r w:rsidRPr="00395CA3">
        <w:rPr>
          <w:rFonts w:ascii="Courier New" w:hAnsi="Courier New" w:cs="Courier New"/>
        </w:rPr>
        <w:t xml:space="preserve">  </w:t>
      </w:r>
      <w:proofErr w:type="gramStart"/>
      <w:r w:rsidRPr="00395CA3">
        <w:rPr>
          <w:rFonts w:ascii="Courier New" w:hAnsi="Courier New" w:cs="Courier New"/>
        </w:rPr>
        <w:t>extern</w:t>
      </w:r>
      <w:proofErr w:type="gramEnd"/>
      <w:r w:rsidRPr="00395CA3">
        <w:rPr>
          <w:rFonts w:ascii="Courier New" w:hAnsi="Courier New" w:cs="Courier New"/>
        </w:rPr>
        <w:t xml:space="preserve"> </w:t>
      </w:r>
      <w:proofErr w:type="spellStart"/>
      <w:r w:rsidRPr="00395CA3">
        <w:rPr>
          <w:rFonts w:ascii="Courier New" w:hAnsi="Courier New" w:cs="Courier New"/>
        </w:rPr>
        <w:t>wistream</w:t>
      </w:r>
      <w:proofErr w:type="spellEnd"/>
      <w:r w:rsidRPr="00395CA3">
        <w:rPr>
          <w:rFonts w:ascii="Courier New" w:hAnsi="Courier New" w:cs="Courier New"/>
        </w:rPr>
        <w:t xml:space="preserve"> </w:t>
      </w:r>
      <w:proofErr w:type="spellStart"/>
      <w:r w:rsidRPr="00395CA3">
        <w:rPr>
          <w:rFonts w:ascii="Courier New" w:hAnsi="Courier New" w:cs="Courier New"/>
        </w:rPr>
        <w:t>wcin</w:t>
      </w:r>
      <w:proofErr w:type="spellEnd"/>
      <w:r w:rsidRPr="00395CA3">
        <w:rPr>
          <w:rFonts w:ascii="Courier New" w:hAnsi="Courier New" w:cs="Courier New"/>
        </w:rPr>
        <w:t>;</w:t>
      </w:r>
      <w:r w:rsidRPr="00395CA3">
        <w:rPr>
          <w:rFonts w:ascii="Courier New" w:hAnsi="Courier New" w:cs="Courier New"/>
        </w:rPr>
        <w:tab/>
      </w:r>
      <w:r w:rsidRPr="00395CA3">
        <w:rPr>
          <w:rFonts w:ascii="Courier New" w:hAnsi="Courier New" w:cs="Courier New"/>
        </w:rPr>
        <w:tab/>
        <w:t>/// Linked to standard input</w:t>
      </w:r>
    </w:p>
    <w:p w:rsidR="00572D11" w:rsidRPr="00395CA3" w:rsidRDefault="00572D11" w:rsidP="00572D11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</w:rPr>
      </w:pPr>
      <w:r w:rsidRPr="00395CA3">
        <w:rPr>
          <w:rFonts w:ascii="Courier New" w:hAnsi="Courier New" w:cs="Courier New"/>
        </w:rPr>
        <w:t xml:space="preserve">  </w:t>
      </w:r>
      <w:proofErr w:type="gramStart"/>
      <w:r w:rsidRPr="00395CA3">
        <w:rPr>
          <w:rFonts w:ascii="Courier New" w:hAnsi="Courier New" w:cs="Courier New"/>
        </w:rPr>
        <w:t>extern</w:t>
      </w:r>
      <w:proofErr w:type="gramEnd"/>
      <w:r w:rsidRPr="00395CA3">
        <w:rPr>
          <w:rFonts w:ascii="Courier New" w:hAnsi="Courier New" w:cs="Courier New"/>
        </w:rPr>
        <w:t xml:space="preserve"> </w:t>
      </w:r>
      <w:proofErr w:type="spellStart"/>
      <w:r w:rsidRPr="00395CA3">
        <w:rPr>
          <w:rFonts w:ascii="Courier New" w:hAnsi="Courier New" w:cs="Courier New"/>
        </w:rPr>
        <w:t>wostream</w:t>
      </w:r>
      <w:proofErr w:type="spellEnd"/>
      <w:r w:rsidRPr="00395CA3">
        <w:rPr>
          <w:rFonts w:ascii="Courier New" w:hAnsi="Courier New" w:cs="Courier New"/>
        </w:rPr>
        <w:t xml:space="preserve"> </w:t>
      </w:r>
      <w:proofErr w:type="spellStart"/>
      <w:r w:rsidRPr="00395CA3">
        <w:rPr>
          <w:rFonts w:ascii="Courier New" w:hAnsi="Courier New" w:cs="Courier New"/>
        </w:rPr>
        <w:t>wcout</w:t>
      </w:r>
      <w:proofErr w:type="spellEnd"/>
      <w:r w:rsidRPr="00395CA3">
        <w:rPr>
          <w:rFonts w:ascii="Courier New" w:hAnsi="Courier New" w:cs="Courier New"/>
        </w:rPr>
        <w:t>;</w:t>
      </w:r>
      <w:r w:rsidRPr="00395CA3">
        <w:rPr>
          <w:rFonts w:ascii="Courier New" w:hAnsi="Courier New" w:cs="Courier New"/>
        </w:rPr>
        <w:tab/>
        <w:t>/// Linked to standard output</w:t>
      </w:r>
    </w:p>
    <w:p w:rsidR="00572D11" w:rsidRPr="00395CA3" w:rsidRDefault="00572D11" w:rsidP="00572D11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</w:rPr>
      </w:pPr>
      <w:r w:rsidRPr="00395CA3">
        <w:rPr>
          <w:rFonts w:ascii="Courier New" w:hAnsi="Courier New" w:cs="Courier New"/>
        </w:rPr>
        <w:t xml:space="preserve">  </w:t>
      </w:r>
      <w:proofErr w:type="gramStart"/>
      <w:r w:rsidRPr="00395CA3">
        <w:rPr>
          <w:rFonts w:ascii="Courier New" w:hAnsi="Courier New" w:cs="Courier New"/>
        </w:rPr>
        <w:t>extern</w:t>
      </w:r>
      <w:proofErr w:type="gramEnd"/>
      <w:r w:rsidRPr="00395CA3">
        <w:rPr>
          <w:rFonts w:ascii="Courier New" w:hAnsi="Courier New" w:cs="Courier New"/>
        </w:rPr>
        <w:t xml:space="preserve"> </w:t>
      </w:r>
      <w:proofErr w:type="spellStart"/>
      <w:r w:rsidRPr="00395CA3">
        <w:rPr>
          <w:rFonts w:ascii="Courier New" w:hAnsi="Courier New" w:cs="Courier New"/>
        </w:rPr>
        <w:t>wostream</w:t>
      </w:r>
      <w:proofErr w:type="spellEnd"/>
      <w:r w:rsidRPr="00395CA3">
        <w:rPr>
          <w:rFonts w:ascii="Courier New" w:hAnsi="Courier New" w:cs="Courier New"/>
        </w:rPr>
        <w:t xml:space="preserve"> </w:t>
      </w:r>
      <w:proofErr w:type="spellStart"/>
      <w:r w:rsidRPr="00395CA3">
        <w:rPr>
          <w:rFonts w:ascii="Courier New" w:hAnsi="Courier New" w:cs="Courier New"/>
        </w:rPr>
        <w:t>wcerr</w:t>
      </w:r>
      <w:proofErr w:type="spellEnd"/>
      <w:r w:rsidRPr="00395CA3">
        <w:rPr>
          <w:rFonts w:ascii="Courier New" w:hAnsi="Courier New" w:cs="Courier New"/>
        </w:rPr>
        <w:t>;</w:t>
      </w:r>
      <w:r w:rsidRPr="00395CA3">
        <w:rPr>
          <w:rFonts w:ascii="Courier New" w:hAnsi="Courier New" w:cs="Courier New"/>
        </w:rPr>
        <w:tab/>
        <w:t>/// Linked to standard error (</w:t>
      </w:r>
      <w:proofErr w:type="spellStart"/>
      <w:r w:rsidRPr="00395CA3">
        <w:rPr>
          <w:rFonts w:ascii="Courier New" w:hAnsi="Courier New" w:cs="Courier New"/>
        </w:rPr>
        <w:t>unbuffered</w:t>
      </w:r>
      <w:proofErr w:type="spellEnd"/>
      <w:r w:rsidRPr="00395CA3">
        <w:rPr>
          <w:rFonts w:ascii="Courier New" w:hAnsi="Courier New" w:cs="Courier New"/>
        </w:rPr>
        <w:t>)</w:t>
      </w:r>
    </w:p>
    <w:p w:rsidR="00572D11" w:rsidRPr="00395CA3" w:rsidRDefault="00572D11" w:rsidP="00572D11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</w:rPr>
      </w:pPr>
      <w:r w:rsidRPr="00395CA3">
        <w:rPr>
          <w:rFonts w:ascii="Courier New" w:hAnsi="Courier New" w:cs="Courier New"/>
        </w:rPr>
        <w:t xml:space="preserve">  </w:t>
      </w:r>
      <w:proofErr w:type="gramStart"/>
      <w:r w:rsidRPr="00395CA3">
        <w:rPr>
          <w:rFonts w:ascii="Courier New" w:hAnsi="Courier New" w:cs="Courier New"/>
        </w:rPr>
        <w:t>extern</w:t>
      </w:r>
      <w:proofErr w:type="gramEnd"/>
      <w:r w:rsidRPr="00395CA3">
        <w:rPr>
          <w:rFonts w:ascii="Courier New" w:hAnsi="Courier New" w:cs="Courier New"/>
        </w:rPr>
        <w:t xml:space="preserve"> </w:t>
      </w:r>
      <w:proofErr w:type="spellStart"/>
      <w:r w:rsidRPr="00395CA3">
        <w:rPr>
          <w:rFonts w:ascii="Courier New" w:hAnsi="Courier New" w:cs="Courier New"/>
        </w:rPr>
        <w:t>wostream</w:t>
      </w:r>
      <w:proofErr w:type="spellEnd"/>
      <w:r w:rsidRPr="00395CA3">
        <w:rPr>
          <w:rFonts w:ascii="Courier New" w:hAnsi="Courier New" w:cs="Courier New"/>
        </w:rPr>
        <w:t xml:space="preserve"> </w:t>
      </w:r>
      <w:proofErr w:type="spellStart"/>
      <w:r w:rsidRPr="00395CA3">
        <w:rPr>
          <w:rFonts w:ascii="Courier New" w:hAnsi="Courier New" w:cs="Courier New"/>
        </w:rPr>
        <w:t>wclog</w:t>
      </w:r>
      <w:proofErr w:type="spellEnd"/>
      <w:r w:rsidRPr="00395CA3">
        <w:rPr>
          <w:rFonts w:ascii="Courier New" w:hAnsi="Courier New" w:cs="Courier New"/>
        </w:rPr>
        <w:t>;</w:t>
      </w:r>
      <w:r w:rsidRPr="00395CA3">
        <w:rPr>
          <w:rFonts w:ascii="Courier New" w:hAnsi="Courier New" w:cs="Courier New"/>
        </w:rPr>
        <w:tab/>
        <w:t>/// Linked to standard error (buffered)</w:t>
      </w:r>
    </w:p>
    <w:p w:rsidR="00572D11" w:rsidRPr="00395CA3" w:rsidRDefault="00572D11" w:rsidP="00572D11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</w:rPr>
      </w:pPr>
      <w:r w:rsidRPr="00395CA3">
        <w:rPr>
          <w:rFonts w:ascii="Courier New" w:hAnsi="Courier New" w:cs="Courier New"/>
        </w:rPr>
        <w:t>#</w:t>
      </w:r>
      <w:proofErr w:type="spellStart"/>
      <w:r w:rsidRPr="00395CA3">
        <w:rPr>
          <w:rFonts w:ascii="Courier New" w:hAnsi="Courier New" w:cs="Courier New"/>
        </w:rPr>
        <w:t>endif</w:t>
      </w:r>
      <w:proofErr w:type="spellEnd"/>
    </w:p>
    <w:p w:rsidR="00572D11" w:rsidRPr="00395CA3" w:rsidRDefault="00572D11" w:rsidP="00572D11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</w:rPr>
      </w:pPr>
      <w:r w:rsidRPr="00395CA3">
        <w:rPr>
          <w:rFonts w:ascii="Courier New" w:hAnsi="Courier New" w:cs="Courier New"/>
        </w:rPr>
        <w:t xml:space="preserve">  //@}</w:t>
      </w:r>
    </w:p>
    <w:p w:rsidR="00572D11" w:rsidRPr="00395CA3" w:rsidRDefault="00572D11" w:rsidP="00572D11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</w:rPr>
      </w:pPr>
    </w:p>
    <w:p w:rsidR="00572D11" w:rsidRPr="00395CA3" w:rsidRDefault="00572D11" w:rsidP="00572D11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</w:rPr>
      </w:pPr>
      <w:r w:rsidRPr="00395CA3">
        <w:rPr>
          <w:rFonts w:ascii="Courier New" w:hAnsi="Courier New" w:cs="Courier New"/>
        </w:rPr>
        <w:lastRenderedPageBreak/>
        <w:t xml:space="preserve">  // </w:t>
      </w:r>
      <w:proofErr w:type="gramStart"/>
      <w:r w:rsidRPr="00395CA3">
        <w:rPr>
          <w:rFonts w:ascii="Courier New" w:hAnsi="Courier New" w:cs="Courier New"/>
        </w:rPr>
        <w:t>For</w:t>
      </w:r>
      <w:proofErr w:type="gramEnd"/>
      <w:r w:rsidRPr="00395CA3">
        <w:rPr>
          <w:rFonts w:ascii="Courier New" w:hAnsi="Courier New" w:cs="Courier New"/>
        </w:rPr>
        <w:t xml:space="preserve"> construction of </w:t>
      </w:r>
      <w:proofErr w:type="spellStart"/>
      <w:r w:rsidRPr="00395CA3">
        <w:rPr>
          <w:rFonts w:ascii="Courier New" w:hAnsi="Courier New" w:cs="Courier New"/>
        </w:rPr>
        <w:t>filebuffers</w:t>
      </w:r>
      <w:proofErr w:type="spellEnd"/>
      <w:r w:rsidRPr="00395CA3">
        <w:rPr>
          <w:rFonts w:ascii="Courier New" w:hAnsi="Courier New" w:cs="Courier New"/>
        </w:rPr>
        <w:t xml:space="preserve"> for </w:t>
      </w:r>
      <w:proofErr w:type="spellStart"/>
      <w:r w:rsidRPr="00395CA3">
        <w:rPr>
          <w:rFonts w:ascii="Courier New" w:hAnsi="Courier New" w:cs="Courier New"/>
        </w:rPr>
        <w:t>cout</w:t>
      </w:r>
      <w:proofErr w:type="spellEnd"/>
      <w:r w:rsidRPr="00395CA3">
        <w:rPr>
          <w:rFonts w:ascii="Courier New" w:hAnsi="Courier New" w:cs="Courier New"/>
        </w:rPr>
        <w:t xml:space="preserve">, </w:t>
      </w:r>
      <w:proofErr w:type="spellStart"/>
      <w:r w:rsidRPr="00395CA3">
        <w:rPr>
          <w:rFonts w:ascii="Courier New" w:hAnsi="Courier New" w:cs="Courier New"/>
        </w:rPr>
        <w:t>cin</w:t>
      </w:r>
      <w:proofErr w:type="spellEnd"/>
      <w:r w:rsidRPr="00395CA3">
        <w:rPr>
          <w:rFonts w:ascii="Courier New" w:hAnsi="Courier New" w:cs="Courier New"/>
        </w:rPr>
        <w:t xml:space="preserve">, </w:t>
      </w:r>
      <w:proofErr w:type="spellStart"/>
      <w:r w:rsidRPr="00395CA3">
        <w:rPr>
          <w:rFonts w:ascii="Courier New" w:hAnsi="Courier New" w:cs="Courier New"/>
        </w:rPr>
        <w:t>cerr</w:t>
      </w:r>
      <w:proofErr w:type="spellEnd"/>
      <w:r w:rsidRPr="00395CA3">
        <w:rPr>
          <w:rFonts w:ascii="Courier New" w:hAnsi="Courier New" w:cs="Courier New"/>
        </w:rPr>
        <w:t xml:space="preserve">, clog et. </w:t>
      </w:r>
      <w:proofErr w:type="gramStart"/>
      <w:r w:rsidRPr="00395CA3">
        <w:rPr>
          <w:rFonts w:ascii="Courier New" w:hAnsi="Courier New" w:cs="Courier New"/>
        </w:rPr>
        <w:t>al</w:t>
      </w:r>
      <w:proofErr w:type="gramEnd"/>
      <w:r w:rsidRPr="00395CA3">
        <w:rPr>
          <w:rFonts w:ascii="Courier New" w:hAnsi="Courier New" w:cs="Courier New"/>
        </w:rPr>
        <w:t>.</w:t>
      </w:r>
    </w:p>
    <w:p w:rsidR="00572D11" w:rsidRPr="00395CA3" w:rsidRDefault="00572D11" w:rsidP="00572D11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</w:rPr>
      </w:pPr>
      <w:r w:rsidRPr="00395CA3">
        <w:rPr>
          <w:rFonts w:ascii="Courier New" w:hAnsi="Courier New" w:cs="Courier New"/>
        </w:rPr>
        <w:t xml:space="preserve">  </w:t>
      </w:r>
      <w:proofErr w:type="gramStart"/>
      <w:r w:rsidRPr="00395CA3">
        <w:rPr>
          <w:rFonts w:ascii="Courier New" w:hAnsi="Courier New" w:cs="Courier New"/>
        </w:rPr>
        <w:t>static</w:t>
      </w:r>
      <w:proofErr w:type="gramEnd"/>
      <w:r w:rsidRPr="00395CA3">
        <w:rPr>
          <w:rFonts w:ascii="Courier New" w:hAnsi="Courier New" w:cs="Courier New"/>
        </w:rPr>
        <w:t xml:space="preserve"> </w:t>
      </w:r>
      <w:proofErr w:type="spellStart"/>
      <w:r w:rsidRPr="00395CA3">
        <w:rPr>
          <w:rFonts w:ascii="Courier New" w:hAnsi="Courier New" w:cs="Courier New"/>
        </w:rPr>
        <w:t>ios_base</w:t>
      </w:r>
      <w:proofErr w:type="spellEnd"/>
      <w:r w:rsidRPr="00395CA3">
        <w:rPr>
          <w:rFonts w:ascii="Courier New" w:hAnsi="Courier New" w:cs="Courier New"/>
        </w:rPr>
        <w:t>::</w:t>
      </w:r>
      <w:proofErr w:type="spellStart"/>
      <w:r w:rsidRPr="00395CA3">
        <w:rPr>
          <w:rFonts w:ascii="Courier New" w:hAnsi="Courier New" w:cs="Courier New"/>
        </w:rPr>
        <w:t>Init</w:t>
      </w:r>
      <w:proofErr w:type="spellEnd"/>
      <w:r w:rsidRPr="00395CA3">
        <w:rPr>
          <w:rFonts w:ascii="Courier New" w:hAnsi="Courier New" w:cs="Courier New"/>
        </w:rPr>
        <w:t xml:space="preserve"> __</w:t>
      </w:r>
      <w:proofErr w:type="spellStart"/>
      <w:r w:rsidRPr="00395CA3">
        <w:rPr>
          <w:rFonts w:ascii="Courier New" w:hAnsi="Courier New" w:cs="Courier New"/>
        </w:rPr>
        <w:t>ioinit</w:t>
      </w:r>
      <w:proofErr w:type="spellEnd"/>
      <w:r w:rsidRPr="00395CA3">
        <w:rPr>
          <w:rFonts w:ascii="Courier New" w:hAnsi="Courier New" w:cs="Courier New"/>
        </w:rPr>
        <w:t>;</w:t>
      </w:r>
    </w:p>
    <w:p w:rsidR="00572D11" w:rsidRPr="00395CA3" w:rsidRDefault="00572D11" w:rsidP="00572D11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</w:rPr>
      </w:pPr>
    </w:p>
    <w:p w:rsidR="00572D11" w:rsidRPr="00395CA3" w:rsidRDefault="00572D11" w:rsidP="00572D11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</w:rPr>
      </w:pPr>
      <w:r w:rsidRPr="00395CA3">
        <w:rPr>
          <w:rFonts w:ascii="Courier New" w:hAnsi="Courier New" w:cs="Courier New"/>
        </w:rPr>
        <w:t>_GLIBCXX_END_NAMESPACE_VERSION</w:t>
      </w:r>
    </w:p>
    <w:p w:rsidR="00572D11" w:rsidRPr="00395CA3" w:rsidRDefault="00572D11" w:rsidP="00572D11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</w:rPr>
      </w:pPr>
      <w:r w:rsidRPr="00395CA3">
        <w:rPr>
          <w:rFonts w:ascii="Courier New" w:hAnsi="Courier New" w:cs="Courier New"/>
        </w:rPr>
        <w:t>} // namespace</w:t>
      </w:r>
    </w:p>
    <w:p w:rsidR="00572D11" w:rsidRPr="00395CA3" w:rsidRDefault="00572D11" w:rsidP="00572D11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</w:rPr>
      </w:pPr>
    </w:p>
    <w:p w:rsidR="00572D11" w:rsidRDefault="00572D11" w:rsidP="00572D11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</w:rPr>
      </w:pPr>
      <w:r w:rsidRPr="00395CA3">
        <w:rPr>
          <w:rFonts w:ascii="Courier New" w:hAnsi="Courier New" w:cs="Courier New"/>
        </w:rPr>
        <w:t>#</w:t>
      </w:r>
      <w:proofErr w:type="spellStart"/>
      <w:r w:rsidRPr="00395CA3">
        <w:rPr>
          <w:rFonts w:ascii="Courier New" w:hAnsi="Courier New" w:cs="Courier New"/>
        </w:rPr>
        <w:t>endif</w:t>
      </w:r>
      <w:proofErr w:type="spellEnd"/>
      <w:r w:rsidRPr="00395CA3">
        <w:rPr>
          <w:rFonts w:ascii="Courier New" w:hAnsi="Courier New" w:cs="Courier New"/>
        </w:rPr>
        <w:t xml:space="preserve"> /* _GLIBCXX_IOSTREAM */</w:t>
      </w:r>
    </w:p>
    <w:p w:rsidR="00572D11" w:rsidRDefault="00572D11" w:rsidP="00572D11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</w:rPr>
      </w:pPr>
    </w:p>
    <w:p w:rsidR="00572D11" w:rsidRPr="00395CA3" w:rsidRDefault="00572D11" w:rsidP="00572D11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</w:rPr>
      </w:pPr>
    </w:p>
    <w:p w:rsidR="00641E82" w:rsidRPr="0088543C" w:rsidRDefault="00641E82" w:rsidP="00250E52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65F91" w:themeColor="accent1" w:themeShade="BF"/>
          <w:kern w:val="36"/>
          <w:sz w:val="48"/>
          <w:szCs w:val="48"/>
        </w:rPr>
      </w:pPr>
      <w:r w:rsidRPr="0088543C">
        <w:rPr>
          <w:rFonts w:ascii="Times New Roman" w:eastAsia="Times New Roman" w:hAnsi="Times New Roman" w:cs="Times New Roman"/>
          <w:b/>
          <w:bCs/>
          <w:color w:val="365F91" w:themeColor="accent1" w:themeShade="BF"/>
          <w:kern w:val="36"/>
          <w:sz w:val="48"/>
          <w:szCs w:val="48"/>
        </w:rPr>
        <w:t>&lt;</w:t>
      </w:r>
      <w:proofErr w:type="spellStart"/>
      <w:proofErr w:type="gramStart"/>
      <w:r w:rsidRPr="0088543C">
        <w:rPr>
          <w:rFonts w:ascii="Times New Roman" w:eastAsia="Times New Roman" w:hAnsi="Times New Roman" w:cs="Times New Roman"/>
          <w:b/>
          <w:bCs/>
          <w:color w:val="365F91" w:themeColor="accent1" w:themeShade="BF"/>
          <w:kern w:val="36"/>
          <w:sz w:val="48"/>
          <w:szCs w:val="48"/>
        </w:rPr>
        <w:t>iostream</w:t>
      </w:r>
      <w:proofErr w:type="spellEnd"/>
      <w:proofErr w:type="gramEnd"/>
      <w:r w:rsidRPr="0088543C">
        <w:rPr>
          <w:rFonts w:ascii="Times New Roman" w:eastAsia="Times New Roman" w:hAnsi="Times New Roman" w:cs="Times New Roman"/>
          <w:b/>
          <w:bCs/>
          <w:color w:val="365F91" w:themeColor="accent1" w:themeShade="BF"/>
          <w:kern w:val="36"/>
          <w:sz w:val="48"/>
          <w:szCs w:val="48"/>
        </w:rPr>
        <w:t>&gt;</w:t>
      </w:r>
    </w:p>
    <w:p w:rsidR="00641E82" w:rsidRPr="008F4DDC" w:rsidRDefault="00641E82" w:rsidP="00250E5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F4DDC">
        <w:rPr>
          <w:rFonts w:ascii="Times New Roman" w:eastAsia="Times New Roman" w:hAnsi="Times New Roman" w:cs="Times New Roman"/>
          <w:sz w:val="24"/>
          <w:szCs w:val="24"/>
        </w:rPr>
        <w:t>Header that defines the standard input/output stream objects:</w:t>
      </w:r>
    </w:p>
    <w:p w:rsidR="00641E82" w:rsidRDefault="00641E82" w:rsidP="00250E5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F4DDC">
        <w:rPr>
          <w:rFonts w:ascii="Times New Roman" w:eastAsia="Times New Roman" w:hAnsi="Times New Roman" w:cs="Times New Roman"/>
          <w:sz w:val="24"/>
          <w:szCs w:val="24"/>
        </w:rPr>
        <w:t xml:space="preserve">Including this header may automatically include other headers, such as </w:t>
      </w:r>
      <w:hyperlink r:id="rId8" w:history="1">
        <w:r w:rsidRPr="008F4DDC">
          <w:rPr>
            <w:rFonts w:ascii="Courier New" w:eastAsia="Times New Roman" w:hAnsi="Courier New" w:cs="Courier New"/>
            <w:color w:val="0000FF"/>
            <w:sz w:val="24"/>
            <w:szCs w:val="24"/>
            <w:u w:val="single"/>
          </w:rPr>
          <w:t>&lt;</w:t>
        </w:r>
        <w:proofErr w:type="spellStart"/>
        <w:r w:rsidRPr="008F4DDC">
          <w:rPr>
            <w:rFonts w:ascii="Courier New" w:eastAsia="Times New Roman" w:hAnsi="Courier New" w:cs="Courier New"/>
            <w:color w:val="0000FF"/>
            <w:sz w:val="24"/>
            <w:szCs w:val="24"/>
            <w:u w:val="single"/>
          </w:rPr>
          <w:t>ios</w:t>
        </w:r>
        <w:proofErr w:type="spellEnd"/>
        <w:r w:rsidRPr="008F4DDC">
          <w:rPr>
            <w:rFonts w:ascii="Courier New" w:eastAsia="Times New Roman" w:hAnsi="Courier New" w:cs="Courier New"/>
            <w:color w:val="0000FF"/>
            <w:sz w:val="24"/>
            <w:szCs w:val="24"/>
            <w:u w:val="single"/>
          </w:rPr>
          <w:t>&gt;</w:t>
        </w:r>
      </w:hyperlink>
      <w:r w:rsidRPr="008F4DD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9" w:history="1">
        <w:r w:rsidRPr="008F4DDC">
          <w:rPr>
            <w:rFonts w:ascii="Courier New" w:eastAsia="Times New Roman" w:hAnsi="Courier New" w:cs="Courier New"/>
            <w:color w:val="0000FF"/>
            <w:sz w:val="24"/>
            <w:szCs w:val="24"/>
            <w:u w:val="single"/>
          </w:rPr>
          <w:t>&lt;</w:t>
        </w:r>
        <w:proofErr w:type="spellStart"/>
        <w:r w:rsidRPr="008F4DDC">
          <w:rPr>
            <w:rFonts w:ascii="Courier New" w:eastAsia="Times New Roman" w:hAnsi="Courier New" w:cs="Courier New"/>
            <w:color w:val="0000FF"/>
            <w:sz w:val="24"/>
            <w:szCs w:val="24"/>
            <w:u w:val="single"/>
          </w:rPr>
          <w:t>streambuf</w:t>
        </w:r>
        <w:proofErr w:type="spellEnd"/>
        <w:r w:rsidRPr="008F4DDC">
          <w:rPr>
            <w:rFonts w:ascii="Courier New" w:eastAsia="Times New Roman" w:hAnsi="Courier New" w:cs="Courier New"/>
            <w:color w:val="0000FF"/>
            <w:sz w:val="24"/>
            <w:szCs w:val="24"/>
            <w:u w:val="single"/>
          </w:rPr>
          <w:t>&gt;</w:t>
        </w:r>
      </w:hyperlink>
      <w:r w:rsidRPr="008F4DD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10" w:history="1">
        <w:r w:rsidRPr="008F4DDC">
          <w:rPr>
            <w:rFonts w:ascii="Courier New" w:eastAsia="Times New Roman" w:hAnsi="Courier New" w:cs="Courier New"/>
            <w:color w:val="0000FF"/>
            <w:sz w:val="24"/>
            <w:szCs w:val="24"/>
            <w:u w:val="single"/>
          </w:rPr>
          <w:t>&lt;</w:t>
        </w:r>
        <w:proofErr w:type="spellStart"/>
        <w:r w:rsidRPr="008F4DDC">
          <w:rPr>
            <w:rFonts w:ascii="Courier New" w:eastAsia="Times New Roman" w:hAnsi="Courier New" w:cs="Courier New"/>
            <w:color w:val="0000FF"/>
            <w:sz w:val="24"/>
            <w:szCs w:val="24"/>
            <w:u w:val="single"/>
          </w:rPr>
          <w:t>istream</w:t>
        </w:r>
        <w:proofErr w:type="spellEnd"/>
        <w:r w:rsidRPr="008F4DDC">
          <w:rPr>
            <w:rFonts w:ascii="Courier New" w:eastAsia="Times New Roman" w:hAnsi="Courier New" w:cs="Courier New"/>
            <w:color w:val="0000FF"/>
            <w:sz w:val="24"/>
            <w:szCs w:val="24"/>
            <w:u w:val="single"/>
          </w:rPr>
          <w:t>&gt;</w:t>
        </w:r>
      </w:hyperlink>
      <w:r w:rsidRPr="008F4DD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11" w:history="1">
        <w:r w:rsidRPr="008F4DDC">
          <w:rPr>
            <w:rFonts w:ascii="Courier New" w:eastAsia="Times New Roman" w:hAnsi="Courier New" w:cs="Courier New"/>
            <w:color w:val="0000FF"/>
            <w:sz w:val="24"/>
            <w:szCs w:val="24"/>
            <w:u w:val="single"/>
          </w:rPr>
          <w:t>&lt;</w:t>
        </w:r>
        <w:proofErr w:type="spellStart"/>
        <w:r w:rsidRPr="008F4DDC">
          <w:rPr>
            <w:rFonts w:ascii="Courier New" w:eastAsia="Times New Roman" w:hAnsi="Courier New" w:cs="Courier New"/>
            <w:color w:val="0000FF"/>
            <w:sz w:val="24"/>
            <w:szCs w:val="24"/>
            <w:u w:val="single"/>
          </w:rPr>
          <w:t>ostream</w:t>
        </w:r>
        <w:proofErr w:type="spellEnd"/>
        <w:r w:rsidRPr="008F4DDC">
          <w:rPr>
            <w:rFonts w:ascii="Courier New" w:eastAsia="Times New Roman" w:hAnsi="Courier New" w:cs="Courier New"/>
            <w:color w:val="0000FF"/>
            <w:sz w:val="24"/>
            <w:szCs w:val="24"/>
            <w:u w:val="single"/>
          </w:rPr>
          <w:t>&gt;</w:t>
        </w:r>
      </w:hyperlink>
      <w:r w:rsidRPr="008F4DDC">
        <w:rPr>
          <w:rFonts w:ascii="Times New Roman" w:eastAsia="Times New Roman" w:hAnsi="Times New Roman" w:cs="Times New Roman"/>
          <w:sz w:val="24"/>
          <w:szCs w:val="24"/>
        </w:rPr>
        <w:t xml:space="preserve"> and/or </w:t>
      </w:r>
      <w:hyperlink r:id="rId12" w:history="1">
        <w:r w:rsidRPr="008F4DDC">
          <w:rPr>
            <w:rFonts w:ascii="Courier New" w:eastAsia="Times New Roman" w:hAnsi="Courier New" w:cs="Courier New"/>
            <w:color w:val="0000FF"/>
            <w:sz w:val="24"/>
            <w:szCs w:val="24"/>
            <w:u w:val="single"/>
          </w:rPr>
          <w:t>&lt;</w:t>
        </w:r>
        <w:proofErr w:type="spellStart"/>
        <w:r w:rsidRPr="008F4DDC">
          <w:rPr>
            <w:rFonts w:ascii="Courier New" w:eastAsia="Times New Roman" w:hAnsi="Courier New" w:cs="Courier New"/>
            <w:color w:val="0000FF"/>
            <w:sz w:val="24"/>
            <w:szCs w:val="24"/>
            <w:u w:val="single"/>
          </w:rPr>
          <w:t>iosfwd</w:t>
        </w:r>
        <w:proofErr w:type="spellEnd"/>
        <w:r w:rsidRPr="008F4DDC">
          <w:rPr>
            <w:rFonts w:ascii="Courier New" w:eastAsia="Times New Roman" w:hAnsi="Courier New" w:cs="Courier New"/>
            <w:color w:val="0000FF"/>
            <w:sz w:val="24"/>
            <w:szCs w:val="24"/>
            <w:u w:val="single"/>
          </w:rPr>
          <w:t>&gt;</w:t>
        </w:r>
      </w:hyperlink>
      <w:r w:rsidRPr="008F4DD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50E52" w:rsidRPr="008F4DDC" w:rsidRDefault="00250E52" w:rsidP="00250E52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41E82" w:rsidRDefault="00641E82" w:rsidP="00250E5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F4DDC">
        <w:rPr>
          <w:rFonts w:ascii="Times New Roman" w:eastAsia="Times New Roman" w:hAnsi="Times New Roman" w:cs="Times New Roman"/>
          <w:sz w:val="24"/>
          <w:szCs w:val="24"/>
        </w:rPr>
        <w:t>In order to read or write to the standard input/output streams you need to include it.</w:t>
      </w:r>
    </w:p>
    <w:p w:rsidR="00250E52" w:rsidRDefault="00250E52" w:rsidP="00250E5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50E52" w:rsidRPr="00250E52" w:rsidRDefault="00250E52" w:rsidP="00250E5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Sample program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641E82" w:rsidTr="00641E82">
        <w:tc>
          <w:tcPr>
            <w:tcW w:w="9576" w:type="dxa"/>
          </w:tcPr>
          <w:p w:rsidR="00641E82" w:rsidRPr="008F4DDC" w:rsidRDefault="00641E82" w:rsidP="00250E52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sz w:val="24"/>
                <w:szCs w:val="24"/>
              </w:rPr>
            </w:pPr>
            <w:proofErr w:type="spellStart"/>
            <w:r w:rsidRPr="008F4DDC">
              <w:rPr>
                <w:rFonts w:ascii="Courier New" w:eastAsia="Times New Roman" w:hAnsi="Courier New" w:cs="Courier New"/>
                <w:sz w:val="24"/>
                <w:szCs w:val="24"/>
              </w:rPr>
              <w:t>int</w:t>
            </w:r>
            <w:proofErr w:type="spellEnd"/>
            <w:r w:rsidRPr="008F4DDC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main( </w:t>
            </w:r>
            <w:proofErr w:type="spellStart"/>
            <w:r w:rsidRPr="008F4DDC">
              <w:rPr>
                <w:rFonts w:ascii="Courier New" w:eastAsia="Times New Roman" w:hAnsi="Courier New" w:cs="Courier New"/>
                <w:sz w:val="24"/>
                <w:szCs w:val="24"/>
              </w:rPr>
              <w:t>int</w:t>
            </w:r>
            <w:proofErr w:type="spellEnd"/>
            <w:r w:rsidRPr="008F4DDC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8F4DDC">
              <w:rPr>
                <w:rFonts w:ascii="Courier New" w:eastAsia="Times New Roman" w:hAnsi="Courier New" w:cs="Courier New"/>
                <w:sz w:val="24"/>
                <w:szCs w:val="24"/>
              </w:rPr>
              <w:t>argc</w:t>
            </w:r>
            <w:proofErr w:type="spellEnd"/>
            <w:r w:rsidRPr="008F4DDC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, char * </w:t>
            </w:r>
            <w:proofErr w:type="spellStart"/>
            <w:r w:rsidRPr="008F4DDC">
              <w:rPr>
                <w:rFonts w:ascii="Courier New" w:eastAsia="Times New Roman" w:hAnsi="Courier New" w:cs="Courier New"/>
                <w:sz w:val="24"/>
                <w:szCs w:val="24"/>
              </w:rPr>
              <w:t>argv</w:t>
            </w:r>
            <w:proofErr w:type="spellEnd"/>
            <w:r w:rsidRPr="008F4DDC">
              <w:rPr>
                <w:rFonts w:ascii="Courier New" w:eastAsia="Times New Roman" w:hAnsi="Courier New" w:cs="Courier New"/>
                <w:sz w:val="24"/>
                <w:szCs w:val="24"/>
              </w:rPr>
              <w:t>[] )</w:t>
            </w:r>
          </w:p>
          <w:p w:rsidR="00641E82" w:rsidRPr="008F4DDC" w:rsidRDefault="00641E82" w:rsidP="00250E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8F4DDC">
              <w:rPr>
                <w:rFonts w:ascii="Courier New" w:eastAsia="Times New Roman" w:hAnsi="Courier New" w:cs="Courier New"/>
                <w:sz w:val="24"/>
                <w:szCs w:val="24"/>
              </w:rPr>
              <w:t>{</w:t>
            </w:r>
          </w:p>
          <w:p w:rsidR="00641E82" w:rsidRPr="008F4DDC" w:rsidRDefault="00641E82" w:rsidP="00250E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8F4DDC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   </w:t>
            </w:r>
            <w:proofErr w:type="spellStart"/>
            <w:r w:rsidRPr="008F4DDC">
              <w:rPr>
                <w:rFonts w:ascii="Courier New" w:eastAsia="Times New Roman" w:hAnsi="Courier New" w:cs="Courier New"/>
                <w:sz w:val="24"/>
                <w:szCs w:val="24"/>
              </w:rPr>
              <w:t>std</w:t>
            </w:r>
            <w:proofErr w:type="spellEnd"/>
            <w:r w:rsidRPr="008F4DDC">
              <w:rPr>
                <w:rFonts w:ascii="Courier New" w:eastAsia="Times New Roman" w:hAnsi="Courier New" w:cs="Courier New"/>
                <w:sz w:val="24"/>
                <w:szCs w:val="24"/>
              </w:rPr>
              <w:t>::</w:t>
            </w:r>
            <w:proofErr w:type="spellStart"/>
            <w:r w:rsidRPr="008F4DDC">
              <w:rPr>
                <w:rFonts w:ascii="Courier New" w:eastAsia="Times New Roman" w:hAnsi="Courier New" w:cs="Courier New"/>
                <w:sz w:val="24"/>
                <w:szCs w:val="24"/>
              </w:rPr>
              <w:t>cout</w:t>
            </w:r>
            <w:proofErr w:type="spellEnd"/>
            <w:r w:rsidRPr="008F4DDC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&lt;&lt; "Hello World!" &lt;&lt; </w:t>
            </w:r>
            <w:proofErr w:type="spellStart"/>
            <w:r w:rsidRPr="008F4DDC">
              <w:rPr>
                <w:rFonts w:ascii="Courier New" w:eastAsia="Times New Roman" w:hAnsi="Courier New" w:cs="Courier New"/>
                <w:sz w:val="24"/>
                <w:szCs w:val="24"/>
              </w:rPr>
              <w:t>std</w:t>
            </w:r>
            <w:proofErr w:type="spellEnd"/>
            <w:r w:rsidRPr="008F4DDC">
              <w:rPr>
                <w:rFonts w:ascii="Courier New" w:eastAsia="Times New Roman" w:hAnsi="Courier New" w:cs="Courier New"/>
                <w:sz w:val="24"/>
                <w:szCs w:val="24"/>
              </w:rPr>
              <w:t>::</w:t>
            </w:r>
            <w:proofErr w:type="spellStart"/>
            <w:r w:rsidRPr="008F4DDC">
              <w:rPr>
                <w:rFonts w:ascii="Courier New" w:eastAsia="Times New Roman" w:hAnsi="Courier New" w:cs="Courier New"/>
                <w:sz w:val="24"/>
                <w:szCs w:val="24"/>
              </w:rPr>
              <w:t>endl</w:t>
            </w:r>
            <w:proofErr w:type="spellEnd"/>
            <w:r w:rsidRPr="008F4DDC">
              <w:rPr>
                <w:rFonts w:ascii="Courier New" w:eastAsia="Times New Roman" w:hAnsi="Courier New" w:cs="Courier New"/>
                <w:sz w:val="24"/>
                <w:szCs w:val="24"/>
              </w:rPr>
              <w:t>;</w:t>
            </w:r>
          </w:p>
          <w:p w:rsidR="00641E82" w:rsidRPr="008F4DDC" w:rsidRDefault="00641E82" w:rsidP="00250E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8F4DDC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   return 0;</w:t>
            </w:r>
          </w:p>
          <w:p w:rsidR="00641E82" w:rsidRPr="008F4DDC" w:rsidRDefault="00641E82" w:rsidP="00250E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8F4DDC">
              <w:rPr>
                <w:rFonts w:ascii="Courier New" w:eastAsia="Times New Roman" w:hAnsi="Courier New" w:cs="Courier New"/>
                <w:sz w:val="24"/>
                <w:szCs w:val="24"/>
              </w:rPr>
              <w:t>}</w:t>
            </w:r>
          </w:p>
          <w:p w:rsidR="00641E82" w:rsidRDefault="00641E82" w:rsidP="00250E5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250E52" w:rsidRDefault="00250E52" w:rsidP="00250E5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Sample output</w:t>
      </w:r>
    </w:p>
    <w:p w:rsidR="00250E52" w:rsidRPr="00250E52" w:rsidRDefault="00250E52" w:rsidP="00250E5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Hello World!</w:t>
      </w:r>
    </w:p>
    <w:p w:rsidR="00250E52" w:rsidRDefault="00250E52" w:rsidP="00250E5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41E82" w:rsidRPr="008F4DDC" w:rsidRDefault="00641E82" w:rsidP="00250E5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F4DDC">
        <w:rPr>
          <w:rFonts w:ascii="Times New Roman" w:eastAsia="Times New Roman" w:hAnsi="Times New Roman" w:cs="Times New Roman"/>
          <w:sz w:val="24"/>
          <w:szCs w:val="24"/>
        </w:rPr>
        <w:t xml:space="preserve">That program will not compile unless you add </w:t>
      </w:r>
      <w:r w:rsidRPr="008F4DDC">
        <w:rPr>
          <w:rFonts w:ascii="Courier New" w:eastAsia="Times New Roman" w:hAnsi="Courier New" w:cs="Courier New"/>
          <w:sz w:val="24"/>
          <w:szCs w:val="24"/>
        </w:rPr>
        <w:t>#include &lt;</w:t>
      </w:r>
      <w:proofErr w:type="spellStart"/>
      <w:r w:rsidRPr="008F4DDC">
        <w:rPr>
          <w:rFonts w:ascii="Courier New" w:eastAsia="Times New Roman" w:hAnsi="Courier New" w:cs="Courier New"/>
          <w:sz w:val="24"/>
          <w:szCs w:val="24"/>
        </w:rPr>
        <w:t>iostream</w:t>
      </w:r>
      <w:proofErr w:type="spellEnd"/>
      <w:r w:rsidRPr="008F4DDC">
        <w:rPr>
          <w:rFonts w:ascii="Courier New" w:eastAsia="Times New Roman" w:hAnsi="Courier New" w:cs="Courier New"/>
          <w:sz w:val="24"/>
          <w:szCs w:val="24"/>
        </w:rPr>
        <w:t>&gt;</w:t>
      </w:r>
    </w:p>
    <w:p w:rsidR="00641E82" w:rsidRPr="008F4DDC" w:rsidRDefault="00641E82" w:rsidP="00250E5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F4DDC">
        <w:rPr>
          <w:rFonts w:ascii="Times New Roman" w:eastAsia="Times New Roman" w:hAnsi="Times New Roman" w:cs="Times New Roman"/>
          <w:sz w:val="24"/>
          <w:szCs w:val="24"/>
        </w:rPr>
        <w:t>The second line isn't necessary</w:t>
      </w:r>
    </w:p>
    <w:p w:rsidR="00250E52" w:rsidRDefault="00250E52" w:rsidP="00250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</w:rPr>
      </w:pPr>
    </w:p>
    <w:p w:rsidR="00641E82" w:rsidRPr="00250E52" w:rsidRDefault="00641E82" w:rsidP="00250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sz w:val="24"/>
          <w:szCs w:val="24"/>
        </w:rPr>
      </w:pPr>
      <w:proofErr w:type="gramStart"/>
      <w:r w:rsidRPr="00250E52">
        <w:rPr>
          <w:rFonts w:ascii="Courier New" w:eastAsia="Times New Roman" w:hAnsi="Courier New" w:cs="Courier New"/>
          <w:b/>
          <w:sz w:val="24"/>
          <w:szCs w:val="24"/>
        </w:rPr>
        <w:t>using</w:t>
      </w:r>
      <w:proofErr w:type="gramEnd"/>
      <w:r w:rsidRPr="00250E52">
        <w:rPr>
          <w:rFonts w:ascii="Courier New" w:eastAsia="Times New Roman" w:hAnsi="Courier New" w:cs="Courier New"/>
          <w:b/>
          <w:sz w:val="24"/>
          <w:szCs w:val="24"/>
        </w:rPr>
        <w:t xml:space="preserve"> namespace </w:t>
      </w:r>
      <w:proofErr w:type="spellStart"/>
      <w:r w:rsidRPr="00250E52">
        <w:rPr>
          <w:rFonts w:ascii="Courier New" w:eastAsia="Times New Roman" w:hAnsi="Courier New" w:cs="Courier New"/>
          <w:b/>
          <w:sz w:val="24"/>
          <w:szCs w:val="24"/>
        </w:rPr>
        <w:t>std</w:t>
      </w:r>
      <w:proofErr w:type="spellEnd"/>
      <w:r w:rsidRPr="00250E52">
        <w:rPr>
          <w:rFonts w:ascii="Courier New" w:eastAsia="Times New Roman" w:hAnsi="Courier New" w:cs="Courier New"/>
          <w:b/>
          <w:sz w:val="24"/>
          <w:szCs w:val="24"/>
        </w:rPr>
        <w:t>;</w:t>
      </w:r>
    </w:p>
    <w:p w:rsidR="00641E82" w:rsidRDefault="00641E82" w:rsidP="00250E52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F4DDC">
        <w:rPr>
          <w:rFonts w:ascii="Times New Roman" w:eastAsia="Times New Roman" w:hAnsi="Times New Roman" w:cs="Times New Roman"/>
          <w:sz w:val="24"/>
          <w:szCs w:val="24"/>
        </w:rPr>
        <w:t xml:space="preserve">What that does is tell the compiler that symbol names defined in the </w:t>
      </w:r>
      <w:proofErr w:type="spellStart"/>
      <w:proofErr w:type="gramStart"/>
      <w:r w:rsidRPr="008F4DDC">
        <w:rPr>
          <w:rFonts w:ascii="Courier New" w:eastAsia="Times New Roman" w:hAnsi="Courier New" w:cs="Courier New"/>
          <w:sz w:val="24"/>
          <w:szCs w:val="24"/>
        </w:rPr>
        <w:t>std</w:t>
      </w:r>
      <w:proofErr w:type="spellEnd"/>
      <w:proofErr w:type="gramEnd"/>
      <w:r w:rsidRPr="008F4DDC">
        <w:rPr>
          <w:rFonts w:ascii="Times New Roman" w:eastAsia="Times New Roman" w:hAnsi="Times New Roman" w:cs="Times New Roman"/>
          <w:sz w:val="24"/>
          <w:szCs w:val="24"/>
        </w:rPr>
        <w:t xml:space="preserve"> namespace are to be brought into your program's scope, so you can omit the namespace qualifier, and write for example</w:t>
      </w:r>
    </w:p>
    <w:p w:rsidR="00250E52" w:rsidRDefault="00250E52" w:rsidP="00250E52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50E52" w:rsidRPr="00250E52" w:rsidRDefault="00250E52" w:rsidP="00250E52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50E52">
        <w:rPr>
          <w:rFonts w:ascii="Times New Roman" w:eastAsia="Times New Roman" w:hAnsi="Times New Roman" w:cs="Times New Roman"/>
          <w:b/>
          <w:sz w:val="24"/>
          <w:szCs w:val="24"/>
        </w:rPr>
        <w:t>Sample program</w:t>
      </w:r>
    </w:p>
    <w:tbl>
      <w:tblPr>
        <w:tblStyle w:val="TableGrid"/>
        <w:tblpPr w:leftFromText="180" w:rightFromText="180" w:vertAnchor="text" w:tblpY="46"/>
        <w:tblW w:w="0" w:type="auto"/>
        <w:tblLook w:val="04A0" w:firstRow="1" w:lastRow="0" w:firstColumn="1" w:lastColumn="0" w:noHBand="0" w:noVBand="1"/>
      </w:tblPr>
      <w:tblGrid>
        <w:gridCol w:w="9576"/>
      </w:tblGrid>
      <w:tr w:rsidR="00641E82" w:rsidTr="00641E82">
        <w:tc>
          <w:tcPr>
            <w:tcW w:w="9576" w:type="dxa"/>
          </w:tcPr>
          <w:p w:rsidR="00641E82" w:rsidRPr="008F4DDC" w:rsidRDefault="00641E82" w:rsidP="00250E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8F4DDC">
              <w:rPr>
                <w:rFonts w:ascii="Courier New" w:eastAsia="Times New Roman" w:hAnsi="Courier New" w:cs="Courier New"/>
                <w:sz w:val="24"/>
                <w:szCs w:val="24"/>
              </w:rPr>
              <w:t>#include &lt;</w:t>
            </w:r>
            <w:proofErr w:type="spellStart"/>
            <w:r w:rsidRPr="008F4DDC">
              <w:rPr>
                <w:rFonts w:ascii="Courier New" w:eastAsia="Times New Roman" w:hAnsi="Courier New" w:cs="Courier New"/>
                <w:sz w:val="24"/>
                <w:szCs w:val="24"/>
              </w:rPr>
              <w:t>iostream</w:t>
            </w:r>
            <w:proofErr w:type="spellEnd"/>
            <w:r w:rsidRPr="008F4DDC">
              <w:rPr>
                <w:rFonts w:ascii="Courier New" w:eastAsia="Times New Roman" w:hAnsi="Courier New" w:cs="Courier New"/>
                <w:sz w:val="24"/>
                <w:szCs w:val="24"/>
              </w:rPr>
              <w:t>&gt;</w:t>
            </w:r>
          </w:p>
          <w:p w:rsidR="00641E82" w:rsidRPr="008F4DDC" w:rsidRDefault="00641E82" w:rsidP="00250E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8F4DDC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using namespace </w:t>
            </w:r>
            <w:proofErr w:type="spellStart"/>
            <w:r w:rsidRPr="008F4DDC">
              <w:rPr>
                <w:rFonts w:ascii="Courier New" w:eastAsia="Times New Roman" w:hAnsi="Courier New" w:cs="Courier New"/>
                <w:sz w:val="24"/>
                <w:szCs w:val="24"/>
              </w:rPr>
              <w:t>std</w:t>
            </w:r>
            <w:proofErr w:type="spellEnd"/>
            <w:r w:rsidRPr="008F4DDC">
              <w:rPr>
                <w:rFonts w:ascii="Courier New" w:eastAsia="Times New Roman" w:hAnsi="Courier New" w:cs="Courier New"/>
                <w:sz w:val="24"/>
                <w:szCs w:val="24"/>
              </w:rPr>
              <w:t>;</w:t>
            </w:r>
          </w:p>
          <w:p w:rsidR="00641E82" w:rsidRPr="008F4DDC" w:rsidRDefault="00641E82" w:rsidP="00250E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sz w:val="24"/>
                <w:szCs w:val="24"/>
              </w:rPr>
            </w:pPr>
            <w:proofErr w:type="spellStart"/>
            <w:r w:rsidRPr="008F4DDC">
              <w:rPr>
                <w:rFonts w:ascii="Courier New" w:eastAsia="Times New Roman" w:hAnsi="Courier New" w:cs="Courier New"/>
                <w:sz w:val="24"/>
                <w:szCs w:val="24"/>
              </w:rPr>
              <w:t>int</w:t>
            </w:r>
            <w:proofErr w:type="spellEnd"/>
            <w:r w:rsidRPr="008F4DDC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main( </w:t>
            </w:r>
            <w:proofErr w:type="spellStart"/>
            <w:r w:rsidRPr="008F4DDC">
              <w:rPr>
                <w:rFonts w:ascii="Courier New" w:eastAsia="Times New Roman" w:hAnsi="Courier New" w:cs="Courier New"/>
                <w:sz w:val="24"/>
                <w:szCs w:val="24"/>
              </w:rPr>
              <w:t>int</w:t>
            </w:r>
            <w:proofErr w:type="spellEnd"/>
            <w:r w:rsidRPr="008F4DDC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8F4DDC">
              <w:rPr>
                <w:rFonts w:ascii="Courier New" w:eastAsia="Times New Roman" w:hAnsi="Courier New" w:cs="Courier New"/>
                <w:sz w:val="24"/>
                <w:szCs w:val="24"/>
              </w:rPr>
              <w:t>argc</w:t>
            </w:r>
            <w:proofErr w:type="spellEnd"/>
            <w:r w:rsidRPr="008F4DDC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, char * </w:t>
            </w:r>
            <w:proofErr w:type="spellStart"/>
            <w:r w:rsidRPr="008F4DDC">
              <w:rPr>
                <w:rFonts w:ascii="Courier New" w:eastAsia="Times New Roman" w:hAnsi="Courier New" w:cs="Courier New"/>
                <w:sz w:val="24"/>
                <w:szCs w:val="24"/>
              </w:rPr>
              <w:t>argv</w:t>
            </w:r>
            <w:proofErr w:type="spellEnd"/>
            <w:r w:rsidRPr="008F4DDC">
              <w:rPr>
                <w:rFonts w:ascii="Courier New" w:eastAsia="Times New Roman" w:hAnsi="Courier New" w:cs="Courier New"/>
                <w:sz w:val="24"/>
                <w:szCs w:val="24"/>
              </w:rPr>
              <w:t>[] )</w:t>
            </w:r>
          </w:p>
          <w:p w:rsidR="00641E82" w:rsidRPr="008F4DDC" w:rsidRDefault="00641E82" w:rsidP="00250E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8F4DDC">
              <w:rPr>
                <w:rFonts w:ascii="Courier New" w:eastAsia="Times New Roman" w:hAnsi="Courier New" w:cs="Courier New"/>
                <w:sz w:val="24"/>
                <w:szCs w:val="24"/>
              </w:rPr>
              <w:t>{</w:t>
            </w:r>
          </w:p>
          <w:p w:rsidR="00641E82" w:rsidRPr="008F4DDC" w:rsidRDefault="00641E82" w:rsidP="00250E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8F4DDC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8F4DDC">
              <w:rPr>
                <w:rFonts w:ascii="Courier New" w:eastAsia="Times New Roman" w:hAnsi="Courier New" w:cs="Courier New"/>
                <w:sz w:val="24"/>
                <w:szCs w:val="24"/>
              </w:rPr>
              <w:t>cout</w:t>
            </w:r>
            <w:proofErr w:type="spellEnd"/>
            <w:proofErr w:type="gramEnd"/>
            <w:r w:rsidRPr="008F4DDC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&lt;&lt; "Hello World!" &lt;&lt; </w:t>
            </w:r>
            <w:proofErr w:type="spellStart"/>
            <w:r w:rsidRPr="008F4DDC">
              <w:rPr>
                <w:rFonts w:ascii="Courier New" w:eastAsia="Times New Roman" w:hAnsi="Courier New" w:cs="Courier New"/>
                <w:sz w:val="24"/>
                <w:szCs w:val="24"/>
              </w:rPr>
              <w:t>endl</w:t>
            </w:r>
            <w:proofErr w:type="spellEnd"/>
            <w:r w:rsidRPr="008F4DDC">
              <w:rPr>
                <w:rFonts w:ascii="Courier New" w:eastAsia="Times New Roman" w:hAnsi="Courier New" w:cs="Courier New"/>
                <w:sz w:val="24"/>
                <w:szCs w:val="24"/>
              </w:rPr>
              <w:t>;</w:t>
            </w:r>
          </w:p>
          <w:p w:rsidR="00641E82" w:rsidRPr="008F4DDC" w:rsidRDefault="00641E82" w:rsidP="00250E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8F4DDC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   return 0;</w:t>
            </w:r>
          </w:p>
          <w:p w:rsidR="00641E82" w:rsidRPr="008F4DDC" w:rsidRDefault="00641E82" w:rsidP="00250E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8F4DDC">
              <w:rPr>
                <w:rFonts w:ascii="Courier New" w:eastAsia="Times New Roman" w:hAnsi="Courier New" w:cs="Courier New"/>
                <w:sz w:val="24"/>
                <w:szCs w:val="24"/>
              </w:rPr>
              <w:t>}</w:t>
            </w:r>
          </w:p>
          <w:p w:rsidR="00641E82" w:rsidRDefault="00641E82" w:rsidP="00250E5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572D11" w:rsidRDefault="00250E52" w:rsidP="00250E5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641E82" w:rsidRDefault="00250E52" w:rsidP="00572D1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Sample output</w:t>
      </w:r>
    </w:p>
    <w:p w:rsidR="00250E52" w:rsidRPr="00250E52" w:rsidRDefault="00250E52" w:rsidP="00250E5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Hello World!</w:t>
      </w:r>
    </w:p>
    <w:p w:rsidR="00250E52" w:rsidRDefault="00250E52" w:rsidP="00250E5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41E82" w:rsidRPr="008F4DDC" w:rsidRDefault="00641E82" w:rsidP="00250E5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F4DDC">
        <w:rPr>
          <w:rFonts w:ascii="Times New Roman" w:eastAsia="Times New Roman" w:hAnsi="Times New Roman" w:cs="Times New Roman"/>
          <w:sz w:val="24"/>
          <w:szCs w:val="24"/>
        </w:rPr>
        <w:t xml:space="preserve">Notice you no longer need to refer to the output stream with the fully qualified name </w:t>
      </w:r>
      <w:proofErr w:type="spellStart"/>
      <w:proofErr w:type="gramStart"/>
      <w:r w:rsidRPr="008F4DDC">
        <w:rPr>
          <w:rFonts w:ascii="Courier New" w:eastAsia="Times New Roman" w:hAnsi="Courier New" w:cs="Courier New"/>
          <w:sz w:val="24"/>
          <w:szCs w:val="24"/>
        </w:rPr>
        <w:t>std</w:t>
      </w:r>
      <w:proofErr w:type="spellEnd"/>
      <w:r w:rsidRPr="008F4DDC">
        <w:rPr>
          <w:rFonts w:ascii="Courier New" w:eastAsia="Times New Roman" w:hAnsi="Courier New" w:cs="Courier New"/>
          <w:sz w:val="24"/>
          <w:szCs w:val="24"/>
        </w:rPr>
        <w:t>::</w:t>
      </w:r>
      <w:proofErr w:type="spellStart"/>
      <w:r w:rsidRPr="008F4DDC">
        <w:rPr>
          <w:rFonts w:ascii="Courier New" w:eastAsia="Times New Roman" w:hAnsi="Courier New" w:cs="Courier New"/>
          <w:sz w:val="24"/>
          <w:szCs w:val="24"/>
        </w:rPr>
        <w:t>cout</w:t>
      </w:r>
      <w:proofErr w:type="spellEnd"/>
      <w:proofErr w:type="gramEnd"/>
      <w:r w:rsidRPr="008F4DDC">
        <w:rPr>
          <w:rFonts w:ascii="Times New Roman" w:eastAsia="Times New Roman" w:hAnsi="Times New Roman" w:cs="Times New Roman"/>
          <w:sz w:val="24"/>
          <w:szCs w:val="24"/>
        </w:rPr>
        <w:t xml:space="preserve"> and can use the shorter name </w:t>
      </w:r>
      <w:proofErr w:type="spellStart"/>
      <w:r w:rsidRPr="008F4DDC">
        <w:rPr>
          <w:rFonts w:ascii="Courier New" w:eastAsia="Times New Roman" w:hAnsi="Courier New" w:cs="Courier New"/>
          <w:sz w:val="24"/>
          <w:szCs w:val="24"/>
        </w:rPr>
        <w:t>cout</w:t>
      </w:r>
      <w:proofErr w:type="spellEnd"/>
      <w:r w:rsidRPr="008F4DD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41E82" w:rsidRPr="008F4DDC" w:rsidRDefault="00641E82" w:rsidP="00250E52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4DDC">
        <w:rPr>
          <w:rFonts w:ascii="Times New Roman" w:hAnsi="Times New Roman" w:cs="Times New Roman"/>
          <w:sz w:val="24"/>
          <w:szCs w:val="24"/>
        </w:rPr>
        <w:t>This file is part of the GNU ISO C++ Library.  This library is free software; you can redistribute it and/or modify it under the terms of the GNU General Public License as published by the Free Software Foundation; either version 3, or (at your option)  any later version.</w:t>
      </w:r>
    </w:p>
    <w:p w:rsidR="00641E82" w:rsidRPr="008F4DDC" w:rsidRDefault="00641E82" w:rsidP="00250E52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4DDC">
        <w:rPr>
          <w:rFonts w:ascii="Times New Roman" w:hAnsi="Times New Roman" w:cs="Times New Roman"/>
          <w:sz w:val="24"/>
          <w:szCs w:val="24"/>
        </w:rPr>
        <w:t xml:space="preserve">This library is distributed in the hope that it will be useful, but WITHOUT ANY WARRANTY; without even the implied warranty of MERCHANTABILITY or FITNESS FOR A PARTICULAR PURPOSE.  </w:t>
      </w:r>
    </w:p>
    <w:p w:rsidR="00641E82" w:rsidRPr="008F4DDC" w:rsidRDefault="00641E82" w:rsidP="00250E52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4DDC">
        <w:rPr>
          <w:rFonts w:ascii="Times New Roman" w:hAnsi="Times New Roman" w:cs="Times New Roman"/>
          <w:sz w:val="24"/>
          <w:szCs w:val="24"/>
        </w:rPr>
        <w:t>This is a Standard C++ Library header.</w:t>
      </w:r>
    </w:p>
    <w:p w:rsidR="00641E82" w:rsidRPr="008F4DDC" w:rsidRDefault="00641E82" w:rsidP="00250E52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4DDC">
        <w:rPr>
          <w:rFonts w:ascii="Times New Roman" w:hAnsi="Times New Roman" w:cs="Times New Roman"/>
          <w:sz w:val="24"/>
          <w:szCs w:val="24"/>
        </w:rPr>
        <w:t>The &amp;</w:t>
      </w:r>
      <w:proofErr w:type="spellStart"/>
      <w:r w:rsidRPr="008F4DDC">
        <w:rPr>
          <w:rFonts w:ascii="Times New Roman" w:hAnsi="Times New Roman" w:cs="Times New Roman"/>
          <w:sz w:val="24"/>
          <w:szCs w:val="24"/>
        </w:rPr>
        <w:t>lt</w:t>
      </w:r>
      <w:proofErr w:type="gramStart"/>
      <w:r w:rsidRPr="008F4DDC">
        <w:rPr>
          <w:rFonts w:ascii="Times New Roman" w:hAnsi="Times New Roman" w:cs="Times New Roman"/>
          <w:sz w:val="24"/>
          <w:szCs w:val="24"/>
        </w:rPr>
        <w:t>;iostream</w:t>
      </w:r>
      <w:proofErr w:type="gramEnd"/>
      <w:r w:rsidRPr="008F4DDC">
        <w:rPr>
          <w:rFonts w:ascii="Times New Roman" w:hAnsi="Times New Roman" w:cs="Times New Roman"/>
          <w:sz w:val="24"/>
          <w:szCs w:val="24"/>
        </w:rPr>
        <w:t>&amp;gt</w:t>
      </w:r>
      <w:proofErr w:type="spellEnd"/>
      <w:r w:rsidRPr="008F4DDC">
        <w:rPr>
          <w:rFonts w:ascii="Times New Roman" w:hAnsi="Times New Roman" w:cs="Times New Roman"/>
          <w:sz w:val="24"/>
          <w:szCs w:val="24"/>
        </w:rPr>
        <w:t>; header declares the eight &lt;</w:t>
      </w:r>
      <w:proofErr w:type="spellStart"/>
      <w:r w:rsidRPr="008F4DDC">
        <w:rPr>
          <w:rFonts w:ascii="Times New Roman" w:hAnsi="Times New Roman" w:cs="Times New Roman"/>
          <w:sz w:val="24"/>
          <w:szCs w:val="24"/>
        </w:rPr>
        <w:t>em</w:t>
      </w:r>
      <w:proofErr w:type="spellEnd"/>
      <w:r w:rsidRPr="008F4DDC">
        <w:rPr>
          <w:rFonts w:ascii="Times New Roman" w:hAnsi="Times New Roman" w:cs="Times New Roman"/>
          <w:sz w:val="24"/>
          <w:szCs w:val="24"/>
        </w:rPr>
        <w:t>&gt;standard stream objects&lt;/</w:t>
      </w:r>
      <w:proofErr w:type="spellStart"/>
      <w:r w:rsidRPr="008F4DDC">
        <w:rPr>
          <w:rFonts w:ascii="Times New Roman" w:hAnsi="Times New Roman" w:cs="Times New Roman"/>
          <w:sz w:val="24"/>
          <w:szCs w:val="24"/>
        </w:rPr>
        <w:t>em</w:t>
      </w:r>
      <w:proofErr w:type="spellEnd"/>
      <w:r w:rsidRPr="008F4DDC">
        <w:rPr>
          <w:rFonts w:ascii="Times New Roman" w:hAnsi="Times New Roman" w:cs="Times New Roman"/>
          <w:sz w:val="24"/>
          <w:szCs w:val="24"/>
        </w:rPr>
        <w:t xml:space="preserve">&gt;. They are required by default to cooperate with the global </w:t>
      </w:r>
      <w:proofErr w:type="gramStart"/>
      <w:r w:rsidRPr="008F4DDC">
        <w:rPr>
          <w:rFonts w:ascii="Times New Roman" w:hAnsi="Times New Roman" w:cs="Times New Roman"/>
          <w:sz w:val="24"/>
          <w:szCs w:val="24"/>
        </w:rPr>
        <w:t>C  library's</w:t>
      </w:r>
      <w:proofErr w:type="gramEnd"/>
      <w:r w:rsidRPr="008F4DDC">
        <w:rPr>
          <w:rFonts w:ascii="Times New Roman" w:hAnsi="Times New Roman" w:cs="Times New Roman"/>
          <w:sz w:val="24"/>
          <w:szCs w:val="24"/>
        </w:rPr>
        <w:t xml:space="preserve"> @c FILE streams, and to be available during program startup and termination.  </w:t>
      </w:r>
    </w:p>
    <w:p w:rsidR="00641E82" w:rsidRPr="008F4DDC" w:rsidRDefault="00641E82" w:rsidP="00250E52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4DDC">
        <w:rPr>
          <w:rFonts w:ascii="Times New Roman" w:hAnsi="Times New Roman" w:cs="Times New Roman"/>
          <w:sz w:val="24"/>
          <w:szCs w:val="24"/>
        </w:rPr>
        <w:t xml:space="preserve">For construction of </w:t>
      </w:r>
      <w:proofErr w:type="spellStart"/>
      <w:r w:rsidRPr="008F4DDC">
        <w:rPr>
          <w:rFonts w:ascii="Times New Roman" w:hAnsi="Times New Roman" w:cs="Times New Roman"/>
          <w:sz w:val="24"/>
          <w:szCs w:val="24"/>
        </w:rPr>
        <w:t>filebuffers</w:t>
      </w:r>
      <w:proofErr w:type="spellEnd"/>
      <w:r w:rsidRPr="008F4DDC"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 w:rsidRPr="008F4DDC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F4DD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F4DDC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8F4DD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F4DDC">
        <w:rPr>
          <w:rFonts w:ascii="Times New Roman" w:hAnsi="Times New Roman" w:cs="Times New Roman"/>
          <w:sz w:val="24"/>
          <w:szCs w:val="24"/>
        </w:rPr>
        <w:t>cerr</w:t>
      </w:r>
      <w:proofErr w:type="spellEnd"/>
      <w:r w:rsidRPr="008F4DDC">
        <w:rPr>
          <w:rFonts w:ascii="Times New Roman" w:hAnsi="Times New Roman" w:cs="Times New Roman"/>
          <w:sz w:val="24"/>
          <w:szCs w:val="24"/>
        </w:rPr>
        <w:t xml:space="preserve">, clog </w:t>
      </w:r>
      <w:proofErr w:type="gramStart"/>
      <w:r w:rsidRPr="008F4DDC">
        <w:rPr>
          <w:rFonts w:ascii="Times New Roman" w:hAnsi="Times New Roman" w:cs="Times New Roman"/>
          <w:sz w:val="24"/>
          <w:szCs w:val="24"/>
        </w:rPr>
        <w:t>et</w:t>
      </w:r>
      <w:proofErr w:type="gramEnd"/>
      <w:r w:rsidRPr="008F4DDC">
        <w:rPr>
          <w:rFonts w:ascii="Times New Roman" w:hAnsi="Times New Roman" w:cs="Times New Roman"/>
          <w:sz w:val="24"/>
          <w:szCs w:val="24"/>
        </w:rPr>
        <w:t xml:space="preserve">. al. static </w:t>
      </w:r>
      <w:proofErr w:type="spellStart"/>
      <w:r w:rsidRPr="008F4DDC">
        <w:rPr>
          <w:rFonts w:ascii="Times New Roman" w:hAnsi="Times New Roman" w:cs="Times New Roman"/>
          <w:sz w:val="24"/>
          <w:szCs w:val="24"/>
        </w:rPr>
        <w:t>ios_base</w:t>
      </w:r>
      <w:proofErr w:type="spellEnd"/>
      <w:r w:rsidRPr="008F4DDC">
        <w:rPr>
          <w:rFonts w:ascii="Times New Roman" w:hAnsi="Times New Roman" w:cs="Times New Roman"/>
          <w:sz w:val="24"/>
          <w:szCs w:val="24"/>
        </w:rPr>
        <w:t>::</w:t>
      </w:r>
      <w:proofErr w:type="spellStart"/>
      <w:r w:rsidRPr="008F4DDC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8F4DDC">
        <w:rPr>
          <w:rFonts w:ascii="Times New Roman" w:hAnsi="Times New Roman" w:cs="Times New Roman"/>
          <w:sz w:val="24"/>
          <w:szCs w:val="24"/>
        </w:rPr>
        <w:t xml:space="preserve"> __</w:t>
      </w:r>
      <w:proofErr w:type="spellStart"/>
      <w:r w:rsidRPr="008F4DDC">
        <w:rPr>
          <w:rFonts w:ascii="Times New Roman" w:hAnsi="Times New Roman" w:cs="Times New Roman"/>
          <w:sz w:val="24"/>
          <w:szCs w:val="24"/>
        </w:rPr>
        <w:t>ioinit</w:t>
      </w:r>
      <w:proofErr w:type="spellEnd"/>
      <w:r w:rsidRPr="008F4DDC">
        <w:rPr>
          <w:rFonts w:ascii="Times New Roman" w:hAnsi="Times New Roman" w:cs="Times New Roman"/>
          <w:sz w:val="24"/>
          <w:szCs w:val="24"/>
        </w:rPr>
        <w:t>;</w:t>
      </w:r>
    </w:p>
    <w:p w:rsidR="00641E82" w:rsidRDefault="00641E82" w:rsidP="00250E52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</w:p>
    <w:p w:rsidR="00AB79D3" w:rsidRPr="00250E52" w:rsidRDefault="00AB79D3" w:rsidP="00AB79D3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50E52">
        <w:rPr>
          <w:rFonts w:ascii="Times New Roman" w:eastAsia="Times New Roman" w:hAnsi="Times New Roman" w:cs="Times New Roman"/>
          <w:b/>
          <w:sz w:val="24"/>
          <w:szCs w:val="24"/>
        </w:rPr>
        <w:t>Sample program</w:t>
      </w:r>
    </w:p>
    <w:tbl>
      <w:tblPr>
        <w:tblStyle w:val="TableGrid"/>
        <w:tblpPr w:leftFromText="180" w:rightFromText="180" w:vertAnchor="text" w:tblpY="46"/>
        <w:tblW w:w="0" w:type="auto"/>
        <w:tblLook w:val="04A0" w:firstRow="1" w:lastRow="0" w:firstColumn="1" w:lastColumn="0" w:noHBand="0" w:noVBand="1"/>
      </w:tblPr>
      <w:tblGrid>
        <w:gridCol w:w="9576"/>
      </w:tblGrid>
      <w:tr w:rsidR="00AB79D3" w:rsidTr="000C231E">
        <w:tc>
          <w:tcPr>
            <w:tcW w:w="9576" w:type="dxa"/>
          </w:tcPr>
          <w:p w:rsidR="00AB79D3" w:rsidRPr="008F4DDC" w:rsidRDefault="00AB79D3" w:rsidP="000C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8F4DDC">
              <w:rPr>
                <w:rFonts w:ascii="Courier New" w:eastAsia="Times New Roman" w:hAnsi="Courier New" w:cs="Courier New"/>
                <w:sz w:val="24"/>
                <w:szCs w:val="24"/>
              </w:rPr>
              <w:t>#include &lt;</w:t>
            </w:r>
            <w:proofErr w:type="spellStart"/>
            <w:r w:rsidRPr="008F4DDC">
              <w:rPr>
                <w:rFonts w:ascii="Courier New" w:eastAsia="Times New Roman" w:hAnsi="Courier New" w:cs="Courier New"/>
                <w:sz w:val="24"/>
                <w:szCs w:val="24"/>
              </w:rPr>
              <w:t>iostream</w:t>
            </w:r>
            <w:proofErr w:type="spellEnd"/>
            <w:r w:rsidRPr="008F4DDC">
              <w:rPr>
                <w:rFonts w:ascii="Courier New" w:eastAsia="Times New Roman" w:hAnsi="Courier New" w:cs="Courier New"/>
                <w:sz w:val="24"/>
                <w:szCs w:val="24"/>
              </w:rPr>
              <w:t>&gt;</w:t>
            </w:r>
          </w:p>
          <w:p w:rsidR="00AB79D3" w:rsidRPr="008F4DDC" w:rsidRDefault="00AB79D3" w:rsidP="000C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8F4DDC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using namespace </w:t>
            </w:r>
            <w:proofErr w:type="spellStart"/>
            <w:r w:rsidRPr="008F4DDC">
              <w:rPr>
                <w:rFonts w:ascii="Courier New" w:eastAsia="Times New Roman" w:hAnsi="Courier New" w:cs="Courier New"/>
                <w:sz w:val="24"/>
                <w:szCs w:val="24"/>
              </w:rPr>
              <w:t>std</w:t>
            </w:r>
            <w:proofErr w:type="spellEnd"/>
            <w:r w:rsidRPr="008F4DDC">
              <w:rPr>
                <w:rFonts w:ascii="Courier New" w:eastAsia="Times New Roman" w:hAnsi="Courier New" w:cs="Courier New"/>
                <w:sz w:val="24"/>
                <w:szCs w:val="24"/>
              </w:rPr>
              <w:t>;</w:t>
            </w:r>
          </w:p>
          <w:p w:rsidR="00AB79D3" w:rsidRPr="008F4DDC" w:rsidRDefault="00AB79D3" w:rsidP="000C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sz w:val="24"/>
                <w:szCs w:val="24"/>
              </w:rPr>
            </w:pPr>
            <w:proofErr w:type="spellStart"/>
            <w:r w:rsidRPr="008F4DDC">
              <w:rPr>
                <w:rFonts w:ascii="Courier New" w:eastAsia="Times New Roman" w:hAnsi="Courier New" w:cs="Courier New"/>
                <w:sz w:val="24"/>
                <w:szCs w:val="24"/>
              </w:rPr>
              <w:t>int</w:t>
            </w:r>
            <w:proofErr w:type="spellEnd"/>
            <w:r w:rsidRPr="008F4DDC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main( </w:t>
            </w:r>
            <w:proofErr w:type="spellStart"/>
            <w:r w:rsidRPr="008F4DDC">
              <w:rPr>
                <w:rFonts w:ascii="Courier New" w:eastAsia="Times New Roman" w:hAnsi="Courier New" w:cs="Courier New"/>
                <w:sz w:val="24"/>
                <w:szCs w:val="24"/>
              </w:rPr>
              <w:t>int</w:t>
            </w:r>
            <w:proofErr w:type="spellEnd"/>
            <w:r w:rsidRPr="008F4DDC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8F4DDC">
              <w:rPr>
                <w:rFonts w:ascii="Courier New" w:eastAsia="Times New Roman" w:hAnsi="Courier New" w:cs="Courier New"/>
                <w:sz w:val="24"/>
                <w:szCs w:val="24"/>
              </w:rPr>
              <w:t>argc</w:t>
            </w:r>
            <w:proofErr w:type="spellEnd"/>
            <w:r w:rsidRPr="008F4DDC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, char * </w:t>
            </w:r>
            <w:proofErr w:type="spellStart"/>
            <w:r w:rsidRPr="008F4DDC">
              <w:rPr>
                <w:rFonts w:ascii="Courier New" w:eastAsia="Times New Roman" w:hAnsi="Courier New" w:cs="Courier New"/>
                <w:sz w:val="24"/>
                <w:szCs w:val="24"/>
              </w:rPr>
              <w:t>argv</w:t>
            </w:r>
            <w:proofErr w:type="spellEnd"/>
            <w:r w:rsidRPr="008F4DDC">
              <w:rPr>
                <w:rFonts w:ascii="Courier New" w:eastAsia="Times New Roman" w:hAnsi="Courier New" w:cs="Courier New"/>
                <w:sz w:val="24"/>
                <w:szCs w:val="24"/>
              </w:rPr>
              <w:t>[] )</w:t>
            </w:r>
          </w:p>
          <w:p w:rsidR="00AB79D3" w:rsidRPr="008F4DDC" w:rsidRDefault="00AB79D3" w:rsidP="000C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8F4DDC">
              <w:rPr>
                <w:rFonts w:ascii="Courier New" w:eastAsia="Times New Roman" w:hAnsi="Courier New" w:cs="Courier New"/>
                <w:sz w:val="24"/>
                <w:szCs w:val="24"/>
              </w:rPr>
              <w:t>{</w:t>
            </w:r>
          </w:p>
          <w:p w:rsidR="00AB79D3" w:rsidRPr="008F4DDC" w:rsidRDefault="00AB79D3" w:rsidP="000C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   </w:t>
            </w:r>
            <w:proofErr w:type="spellStart"/>
            <w:proofErr w:type="gramStart"/>
            <w:r>
              <w:rPr>
                <w:rFonts w:ascii="Courier New" w:eastAsia="Times New Roman" w:hAnsi="Courier New" w:cs="Courier New"/>
                <w:sz w:val="24"/>
                <w:szCs w:val="24"/>
              </w:rPr>
              <w:t>cout</w:t>
            </w:r>
            <w:proofErr w:type="spellEnd"/>
            <w:proofErr w:type="gramEnd"/>
            <w:r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&lt;&lt; "Enjoy Yourself with C++</w:t>
            </w:r>
            <w:r w:rsidRPr="008F4DDC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!" &lt;&lt; </w:t>
            </w:r>
            <w:proofErr w:type="spellStart"/>
            <w:r w:rsidRPr="008F4DDC">
              <w:rPr>
                <w:rFonts w:ascii="Courier New" w:eastAsia="Times New Roman" w:hAnsi="Courier New" w:cs="Courier New"/>
                <w:sz w:val="24"/>
                <w:szCs w:val="24"/>
              </w:rPr>
              <w:t>endl</w:t>
            </w:r>
            <w:proofErr w:type="spellEnd"/>
            <w:r w:rsidRPr="008F4DDC">
              <w:rPr>
                <w:rFonts w:ascii="Courier New" w:eastAsia="Times New Roman" w:hAnsi="Courier New" w:cs="Courier New"/>
                <w:sz w:val="24"/>
                <w:szCs w:val="24"/>
              </w:rPr>
              <w:t>;</w:t>
            </w:r>
          </w:p>
          <w:p w:rsidR="00AB79D3" w:rsidRPr="008F4DDC" w:rsidRDefault="00AB79D3" w:rsidP="000C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8F4DDC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   return 0;</w:t>
            </w:r>
          </w:p>
          <w:p w:rsidR="00AB79D3" w:rsidRPr="008F4DDC" w:rsidRDefault="00AB79D3" w:rsidP="000C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8F4DDC">
              <w:rPr>
                <w:rFonts w:ascii="Courier New" w:eastAsia="Times New Roman" w:hAnsi="Courier New" w:cs="Courier New"/>
                <w:sz w:val="24"/>
                <w:szCs w:val="24"/>
              </w:rPr>
              <w:t>}</w:t>
            </w:r>
          </w:p>
          <w:p w:rsidR="00AB79D3" w:rsidRDefault="00AB79D3" w:rsidP="000C231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B79D3" w:rsidRDefault="00AB79D3" w:rsidP="00AB79D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Sample output</w:t>
      </w:r>
    </w:p>
    <w:p w:rsidR="00AB79D3" w:rsidRPr="00AB79D3" w:rsidRDefault="00AB79D3" w:rsidP="00AB79D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AB79D3">
        <w:rPr>
          <w:rFonts w:ascii="Times New Roman" w:eastAsia="Times New Roman" w:hAnsi="Times New Roman" w:cs="Times New Roman"/>
          <w:sz w:val="24"/>
          <w:szCs w:val="24"/>
        </w:rPr>
        <w:t>Enjoy Yourself with C++!</w:t>
      </w:r>
    </w:p>
    <w:p w:rsidR="00250E52" w:rsidRDefault="00250E52" w:rsidP="00250E52">
      <w:pPr>
        <w:spacing w:after="0" w:line="240" w:lineRule="auto"/>
        <w:rPr>
          <w:rFonts w:ascii="Courier" w:hAnsi="Courier" w:cs="Courier"/>
          <w:sz w:val="19"/>
          <w:szCs w:val="19"/>
        </w:rPr>
      </w:pPr>
    </w:p>
    <w:p w:rsidR="00AB79D3" w:rsidRDefault="00AB79D3" w:rsidP="00AB79D3">
      <w:pPr>
        <w:spacing w:after="0" w:line="240" w:lineRule="auto"/>
        <w:jc w:val="center"/>
        <w:rPr>
          <w:rFonts w:ascii="Courier" w:hAnsi="Courier" w:cs="Courier"/>
          <w:sz w:val="19"/>
          <w:szCs w:val="19"/>
        </w:rPr>
      </w:pPr>
      <w:r>
        <w:rPr>
          <w:rFonts w:ascii="Courier" w:hAnsi="Courier" w:cs="Courier"/>
          <w:noProof/>
          <w:sz w:val="19"/>
          <w:szCs w:val="19"/>
        </w:rPr>
        <w:lastRenderedPageBreak/>
        <w:drawing>
          <wp:inline distT="0" distB="0" distL="0" distR="0">
            <wp:extent cx="6015210" cy="2963537"/>
            <wp:effectExtent l="0" t="0" r="508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5282" cy="2963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9D3" w:rsidRDefault="00AB79D3" w:rsidP="00250E52">
      <w:pPr>
        <w:spacing w:after="0" w:line="240" w:lineRule="auto"/>
        <w:rPr>
          <w:rFonts w:ascii="Times New Roman" w:hAnsi="Times New Roman" w:cs="Times New Roman"/>
          <w:b/>
          <w:color w:val="365F91" w:themeColor="accent1" w:themeShade="BF"/>
          <w:sz w:val="36"/>
          <w:szCs w:val="36"/>
        </w:rPr>
      </w:pPr>
    </w:p>
    <w:p w:rsidR="00AB79D3" w:rsidRPr="00395CA3" w:rsidRDefault="00AB79D3" w:rsidP="00A87BF2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395CA3">
        <w:rPr>
          <w:rFonts w:ascii="Times New Roman" w:hAnsi="Times New Roman" w:cs="Times New Roman"/>
          <w:sz w:val="26"/>
          <w:szCs w:val="26"/>
        </w:rPr>
        <w:t xml:space="preserve">A C++ program is made up of objects with their accompanying </w:t>
      </w:r>
      <w:r w:rsidRPr="00395CA3">
        <w:rPr>
          <w:rFonts w:ascii="Times New Roman" w:hAnsi="Times New Roman" w:cs="Times New Roman"/>
          <w:i/>
          <w:iCs/>
          <w:sz w:val="26"/>
          <w:szCs w:val="26"/>
        </w:rPr>
        <w:t xml:space="preserve">member functions </w:t>
      </w:r>
      <w:r w:rsidRPr="00395CA3">
        <w:rPr>
          <w:rFonts w:ascii="Times New Roman" w:hAnsi="Times New Roman" w:cs="Times New Roman"/>
          <w:sz w:val="26"/>
          <w:szCs w:val="26"/>
        </w:rPr>
        <w:t>and</w:t>
      </w:r>
      <w:r w:rsidR="00A87BF2" w:rsidRPr="00395CA3">
        <w:rPr>
          <w:rFonts w:ascii="Times New Roman" w:hAnsi="Times New Roman" w:cs="Times New Roman"/>
          <w:sz w:val="26"/>
          <w:szCs w:val="26"/>
        </w:rPr>
        <w:t xml:space="preserve"> </w:t>
      </w:r>
      <w:r w:rsidRPr="00395CA3">
        <w:rPr>
          <w:rFonts w:ascii="Times New Roman" w:hAnsi="Times New Roman" w:cs="Times New Roman"/>
          <w:i/>
          <w:iCs/>
          <w:sz w:val="26"/>
          <w:szCs w:val="26"/>
        </w:rPr>
        <w:t>global functions</w:t>
      </w:r>
      <w:r w:rsidR="00A87BF2" w:rsidRPr="00395CA3">
        <w:rPr>
          <w:rFonts w:ascii="Times New Roman" w:hAnsi="Times New Roman" w:cs="Times New Roman"/>
          <w:sz w:val="26"/>
          <w:szCs w:val="26"/>
        </w:rPr>
        <w:t xml:space="preserve">, </w:t>
      </w:r>
      <w:r w:rsidRPr="00395CA3">
        <w:rPr>
          <w:rFonts w:ascii="Times New Roman" w:hAnsi="Times New Roman" w:cs="Times New Roman"/>
          <w:sz w:val="26"/>
          <w:szCs w:val="26"/>
        </w:rPr>
        <w:t>which do not belong to any single particula</w:t>
      </w:r>
      <w:r w:rsidR="00A87BF2" w:rsidRPr="00395CA3">
        <w:rPr>
          <w:rFonts w:ascii="Times New Roman" w:hAnsi="Times New Roman" w:cs="Times New Roman"/>
          <w:sz w:val="26"/>
          <w:szCs w:val="26"/>
        </w:rPr>
        <w:t xml:space="preserve">r class. Each function fulfills </w:t>
      </w:r>
      <w:r w:rsidRPr="00395CA3">
        <w:rPr>
          <w:rFonts w:ascii="Times New Roman" w:hAnsi="Times New Roman" w:cs="Times New Roman"/>
          <w:sz w:val="26"/>
          <w:szCs w:val="26"/>
        </w:rPr>
        <w:t>its own particular task and can also call other functions. You can create functions yourself</w:t>
      </w:r>
      <w:r w:rsidR="00A87BF2" w:rsidRPr="00395CA3">
        <w:rPr>
          <w:rFonts w:ascii="Times New Roman" w:hAnsi="Times New Roman" w:cs="Times New Roman"/>
          <w:sz w:val="26"/>
          <w:szCs w:val="26"/>
        </w:rPr>
        <w:t xml:space="preserve"> </w:t>
      </w:r>
      <w:r w:rsidRPr="00395CA3">
        <w:rPr>
          <w:rFonts w:ascii="Times New Roman" w:hAnsi="Times New Roman" w:cs="Times New Roman"/>
          <w:sz w:val="26"/>
          <w:szCs w:val="26"/>
        </w:rPr>
        <w:t>or use ready-made functions from the standard library</w:t>
      </w:r>
      <w:r w:rsidR="00A87BF2" w:rsidRPr="00395CA3">
        <w:rPr>
          <w:rFonts w:ascii="Times New Roman" w:hAnsi="Times New Roman" w:cs="Times New Roman"/>
          <w:sz w:val="26"/>
          <w:szCs w:val="26"/>
        </w:rPr>
        <w:t xml:space="preserve">. You will always need to write </w:t>
      </w:r>
      <w:r w:rsidRPr="00395CA3">
        <w:rPr>
          <w:rFonts w:ascii="Times New Roman" w:hAnsi="Times New Roman" w:cs="Times New Roman"/>
          <w:sz w:val="26"/>
          <w:szCs w:val="26"/>
        </w:rPr>
        <w:t xml:space="preserve">the global function </w:t>
      </w:r>
      <w:proofErr w:type="gramStart"/>
      <w:r w:rsidRPr="00395CA3">
        <w:rPr>
          <w:rFonts w:ascii="Times New Roman" w:hAnsi="Times New Roman" w:cs="Times New Roman"/>
          <w:sz w:val="26"/>
          <w:szCs w:val="26"/>
        </w:rPr>
        <w:t>main(</w:t>
      </w:r>
      <w:proofErr w:type="gramEnd"/>
      <w:r w:rsidRPr="00395CA3">
        <w:rPr>
          <w:rFonts w:ascii="Times New Roman" w:hAnsi="Times New Roman" w:cs="Times New Roman"/>
          <w:sz w:val="26"/>
          <w:szCs w:val="26"/>
        </w:rPr>
        <w:t xml:space="preserve">) yourself since it has a special </w:t>
      </w:r>
      <w:r w:rsidR="00A87BF2" w:rsidRPr="00395CA3">
        <w:rPr>
          <w:rFonts w:ascii="Times New Roman" w:hAnsi="Times New Roman" w:cs="Times New Roman"/>
          <w:sz w:val="26"/>
          <w:szCs w:val="26"/>
        </w:rPr>
        <w:t xml:space="preserve">role to play; in fact it is the main program. </w:t>
      </w:r>
      <w:r w:rsidRPr="00395CA3">
        <w:rPr>
          <w:rFonts w:ascii="Times New Roman" w:hAnsi="Times New Roman" w:cs="Times New Roman"/>
          <w:sz w:val="26"/>
          <w:szCs w:val="26"/>
        </w:rPr>
        <w:t>The short programming example on the opposite pa</w:t>
      </w:r>
      <w:r w:rsidR="00A87BF2" w:rsidRPr="00395CA3">
        <w:rPr>
          <w:rFonts w:ascii="Times New Roman" w:hAnsi="Times New Roman" w:cs="Times New Roman"/>
          <w:sz w:val="26"/>
          <w:szCs w:val="26"/>
        </w:rPr>
        <w:t xml:space="preserve">ge demonstrates two of the most </w:t>
      </w:r>
      <w:r w:rsidRPr="00395CA3">
        <w:rPr>
          <w:rFonts w:ascii="Times New Roman" w:hAnsi="Times New Roman" w:cs="Times New Roman"/>
          <w:sz w:val="26"/>
          <w:szCs w:val="26"/>
        </w:rPr>
        <w:t xml:space="preserve">important elements of a C++ program. The program contains only the function </w:t>
      </w:r>
      <w:proofErr w:type="gramStart"/>
      <w:r w:rsidR="00A87BF2" w:rsidRPr="00395CA3">
        <w:rPr>
          <w:rFonts w:ascii="Times New Roman" w:hAnsi="Times New Roman" w:cs="Times New Roman"/>
          <w:sz w:val="26"/>
          <w:szCs w:val="26"/>
        </w:rPr>
        <w:t>main(</w:t>
      </w:r>
      <w:proofErr w:type="gramEnd"/>
      <w:r w:rsidR="00A87BF2" w:rsidRPr="00395CA3">
        <w:rPr>
          <w:rFonts w:ascii="Times New Roman" w:hAnsi="Times New Roman" w:cs="Times New Roman"/>
          <w:sz w:val="26"/>
          <w:szCs w:val="26"/>
        </w:rPr>
        <w:t xml:space="preserve">) and displays a message. </w:t>
      </w:r>
      <w:r w:rsidRPr="00395CA3">
        <w:rPr>
          <w:rFonts w:ascii="Times New Roman" w:hAnsi="Times New Roman" w:cs="Times New Roman"/>
          <w:sz w:val="26"/>
          <w:szCs w:val="26"/>
        </w:rPr>
        <w:t>The first line begins with the number symbol, #, which indicates that the line is</w:t>
      </w:r>
      <w:r w:rsidR="00A87BF2" w:rsidRPr="00395CA3">
        <w:rPr>
          <w:rFonts w:ascii="Times New Roman" w:hAnsi="Times New Roman" w:cs="Times New Roman"/>
          <w:sz w:val="26"/>
          <w:szCs w:val="26"/>
        </w:rPr>
        <w:t xml:space="preserve"> </w:t>
      </w:r>
      <w:r w:rsidRPr="00395CA3">
        <w:rPr>
          <w:rFonts w:ascii="Times New Roman" w:hAnsi="Times New Roman" w:cs="Times New Roman"/>
          <w:sz w:val="26"/>
          <w:szCs w:val="26"/>
        </w:rPr>
        <w:t xml:space="preserve">intended for the </w:t>
      </w:r>
      <w:r w:rsidRPr="00395CA3">
        <w:rPr>
          <w:rFonts w:ascii="Times New Roman" w:hAnsi="Times New Roman" w:cs="Times New Roman"/>
          <w:i/>
          <w:iCs/>
          <w:sz w:val="26"/>
          <w:szCs w:val="26"/>
        </w:rPr>
        <w:t xml:space="preserve">preprocessor. </w:t>
      </w:r>
      <w:r w:rsidRPr="00395CA3">
        <w:rPr>
          <w:rFonts w:ascii="Times New Roman" w:hAnsi="Times New Roman" w:cs="Times New Roman"/>
          <w:sz w:val="26"/>
          <w:szCs w:val="26"/>
        </w:rPr>
        <w:t>The preprocessor is just one step in the first translation</w:t>
      </w:r>
    </w:p>
    <w:p w:rsidR="00AB79D3" w:rsidRPr="00395CA3" w:rsidRDefault="00AB79D3" w:rsidP="00AB79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395CA3">
        <w:rPr>
          <w:rFonts w:ascii="Times New Roman" w:hAnsi="Times New Roman" w:cs="Times New Roman"/>
          <w:sz w:val="26"/>
          <w:szCs w:val="26"/>
        </w:rPr>
        <w:t>phase</w:t>
      </w:r>
      <w:proofErr w:type="gramEnd"/>
      <w:r w:rsidRPr="00395CA3">
        <w:rPr>
          <w:rFonts w:ascii="Times New Roman" w:hAnsi="Times New Roman" w:cs="Times New Roman"/>
          <w:sz w:val="26"/>
          <w:szCs w:val="26"/>
        </w:rPr>
        <w:t xml:space="preserve"> and no object code is created at this time. You can type</w:t>
      </w:r>
    </w:p>
    <w:p w:rsidR="00A87BF2" w:rsidRPr="00395CA3" w:rsidRDefault="00A87BF2" w:rsidP="00AB79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AB79D3" w:rsidRPr="00395CA3" w:rsidRDefault="00AB79D3" w:rsidP="00AB79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26"/>
          <w:szCs w:val="26"/>
        </w:rPr>
      </w:pPr>
      <w:r w:rsidRPr="00395CA3">
        <w:rPr>
          <w:rFonts w:ascii="Courier New" w:hAnsi="Courier New" w:cs="Courier New"/>
          <w:b/>
          <w:sz w:val="26"/>
          <w:szCs w:val="26"/>
        </w:rPr>
        <w:t>#include &lt;filename&gt;</w:t>
      </w:r>
    </w:p>
    <w:p w:rsidR="00A87BF2" w:rsidRPr="00395CA3" w:rsidRDefault="00A87BF2" w:rsidP="00AB79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AB79D3" w:rsidRPr="00395CA3" w:rsidRDefault="00AB79D3" w:rsidP="00A87BF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395CA3">
        <w:rPr>
          <w:rFonts w:ascii="Times New Roman" w:hAnsi="Times New Roman" w:cs="Times New Roman"/>
          <w:sz w:val="26"/>
          <w:szCs w:val="26"/>
        </w:rPr>
        <w:t>to</w:t>
      </w:r>
      <w:proofErr w:type="gramEnd"/>
      <w:r w:rsidRPr="00395CA3">
        <w:rPr>
          <w:rFonts w:ascii="Times New Roman" w:hAnsi="Times New Roman" w:cs="Times New Roman"/>
          <w:sz w:val="26"/>
          <w:szCs w:val="26"/>
        </w:rPr>
        <w:t xml:space="preserve"> have the preprocessor copy the quoted file to this position in the </w:t>
      </w:r>
      <w:r w:rsidR="00A87BF2" w:rsidRPr="00395CA3">
        <w:rPr>
          <w:rFonts w:ascii="Times New Roman" w:hAnsi="Times New Roman" w:cs="Times New Roman"/>
          <w:sz w:val="26"/>
          <w:szCs w:val="26"/>
        </w:rPr>
        <w:t xml:space="preserve">source code. This </w:t>
      </w:r>
      <w:r w:rsidRPr="00395CA3">
        <w:rPr>
          <w:rFonts w:ascii="Times New Roman" w:hAnsi="Times New Roman" w:cs="Times New Roman"/>
          <w:sz w:val="26"/>
          <w:szCs w:val="26"/>
        </w:rPr>
        <w:t>allows the program access to all the information contained</w:t>
      </w:r>
      <w:r w:rsidR="00A87BF2" w:rsidRPr="00395CA3">
        <w:rPr>
          <w:rFonts w:ascii="Times New Roman" w:hAnsi="Times New Roman" w:cs="Times New Roman"/>
          <w:sz w:val="26"/>
          <w:szCs w:val="26"/>
        </w:rPr>
        <w:t xml:space="preserve"> in the header file. The header </w:t>
      </w:r>
      <w:r w:rsidRPr="00395CA3">
        <w:rPr>
          <w:rFonts w:ascii="Times New Roman" w:hAnsi="Times New Roman" w:cs="Times New Roman"/>
          <w:sz w:val="26"/>
          <w:szCs w:val="26"/>
        </w:rPr>
        <w:t xml:space="preserve">file </w:t>
      </w:r>
      <w:proofErr w:type="spellStart"/>
      <w:r w:rsidRPr="00395CA3">
        <w:rPr>
          <w:rFonts w:ascii="Times New Roman" w:hAnsi="Times New Roman" w:cs="Times New Roman"/>
          <w:sz w:val="26"/>
          <w:szCs w:val="26"/>
        </w:rPr>
        <w:t>iostream</w:t>
      </w:r>
      <w:proofErr w:type="spellEnd"/>
      <w:r w:rsidRPr="00395CA3">
        <w:rPr>
          <w:rFonts w:ascii="Times New Roman" w:hAnsi="Times New Roman" w:cs="Times New Roman"/>
          <w:sz w:val="26"/>
          <w:szCs w:val="26"/>
        </w:rPr>
        <w:t xml:space="preserve"> </w:t>
      </w:r>
      <w:r w:rsidR="00A87BF2" w:rsidRPr="00395CA3">
        <w:rPr>
          <w:rFonts w:ascii="Times New Roman" w:hAnsi="Times New Roman" w:cs="Times New Roman"/>
          <w:sz w:val="26"/>
          <w:szCs w:val="26"/>
        </w:rPr>
        <w:t xml:space="preserve">comprises conventions </w:t>
      </w:r>
      <w:r w:rsidRPr="00395CA3">
        <w:rPr>
          <w:rFonts w:ascii="Times New Roman" w:hAnsi="Times New Roman" w:cs="Times New Roman"/>
          <w:sz w:val="26"/>
          <w:szCs w:val="26"/>
        </w:rPr>
        <w:t xml:space="preserve">for input and output streams. The word </w:t>
      </w:r>
      <w:r w:rsidRPr="00395CA3">
        <w:rPr>
          <w:rFonts w:ascii="Times New Roman" w:hAnsi="Times New Roman" w:cs="Times New Roman"/>
          <w:i/>
          <w:iCs/>
          <w:sz w:val="26"/>
          <w:szCs w:val="26"/>
        </w:rPr>
        <w:t>stream</w:t>
      </w:r>
      <w:r w:rsidR="00A87BF2" w:rsidRPr="00395CA3">
        <w:rPr>
          <w:rFonts w:ascii="Times New Roman" w:hAnsi="Times New Roman" w:cs="Times New Roman"/>
          <w:sz w:val="26"/>
          <w:szCs w:val="26"/>
        </w:rPr>
        <w:t xml:space="preserve"> </w:t>
      </w:r>
      <w:r w:rsidRPr="00395CA3">
        <w:rPr>
          <w:rFonts w:ascii="Times New Roman" w:hAnsi="Times New Roman" w:cs="Times New Roman"/>
          <w:sz w:val="26"/>
          <w:szCs w:val="26"/>
        </w:rPr>
        <w:t xml:space="preserve">indicates that the information involved will be treated as a flow </w:t>
      </w:r>
      <w:r w:rsidR="00A87BF2" w:rsidRPr="00395CA3">
        <w:rPr>
          <w:rFonts w:ascii="Times New Roman" w:hAnsi="Times New Roman" w:cs="Times New Roman"/>
          <w:sz w:val="26"/>
          <w:szCs w:val="26"/>
        </w:rPr>
        <w:t xml:space="preserve">of data. </w:t>
      </w:r>
      <w:r w:rsidRPr="00395CA3">
        <w:rPr>
          <w:rFonts w:ascii="Times New Roman" w:hAnsi="Times New Roman" w:cs="Times New Roman"/>
          <w:sz w:val="26"/>
          <w:szCs w:val="26"/>
        </w:rPr>
        <w:t xml:space="preserve">Predefined names in C++ are to be found in the </w:t>
      </w:r>
      <w:proofErr w:type="spellStart"/>
      <w:proofErr w:type="gramStart"/>
      <w:r w:rsidRPr="00395CA3">
        <w:rPr>
          <w:rFonts w:ascii="Times New Roman" w:hAnsi="Times New Roman" w:cs="Times New Roman"/>
          <w:sz w:val="26"/>
          <w:szCs w:val="26"/>
        </w:rPr>
        <w:t>std</w:t>
      </w:r>
      <w:proofErr w:type="spellEnd"/>
      <w:proofErr w:type="gramEnd"/>
      <w:r w:rsidRPr="00395CA3">
        <w:rPr>
          <w:rFonts w:ascii="Times New Roman" w:hAnsi="Times New Roman" w:cs="Times New Roman"/>
          <w:sz w:val="26"/>
          <w:szCs w:val="26"/>
        </w:rPr>
        <w:t xml:space="preserve"> </w:t>
      </w:r>
      <w:r w:rsidR="00A87BF2" w:rsidRPr="00395CA3">
        <w:rPr>
          <w:rFonts w:ascii="Times New Roman" w:hAnsi="Times New Roman" w:cs="Times New Roman"/>
          <w:sz w:val="26"/>
          <w:szCs w:val="26"/>
        </w:rPr>
        <w:t xml:space="preserve">(standard) namespace. The </w:t>
      </w:r>
      <w:r w:rsidRPr="00395CA3">
        <w:rPr>
          <w:rFonts w:ascii="Times New Roman" w:hAnsi="Times New Roman" w:cs="Times New Roman"/>
          <w:sz w:val="26"/>
          <w:szCs w:val="26"/>
        </w:rPr>
        <w:t xml:space="preserve">using directive allows direct access to the names of the </w:t>
      </w:r>
      <w:proofErr w:type="spellStart"/>
      <w:proofErr w:type="gramStart"/>
      <w:r w:rsidRPr="00395CA3">
        <w:rPr>
          <w:rFonts w:ascii="Times New Roman" w:hAnsi="Times New Roman" w:cs="Times New Roman"/>
          <w:sz w:val="26"/>
          <w:szCs w:val="26"/>
        </w:rPr>
        <w:t>std</w:t>
      </w:r>
      <w:proofErr w:type="spellEnd"/>
      <w:proofErr w:type="gramEnd"/>
      <w:r w:rsidRPr="00395CA3">
        <w:rPr>
          <w:rFonts w:ascii="Times New Roman" w:hAnsi="Times New Roman" w:cs="Times New Roman"/>
          <w:sz w:val="26"/>
          <w:szCs w:val="26"/>
        </w:rPr>
        <w:t xml:space="preserve"> </w:t>
      </w:r>
      <w:r w:rsidR="00A87BF2" w:rsidRPr="00395CA3">
        <w:rPr>
          <w:rFonts w:ascii="Times New Roman" w:hAnsi="Times New Roman" w:cs="Times New Roman"/>
          <w:sz w:val="26"/>
          <w:szCs w:val="26"/>
        </w:rPr>
        <w:t xml:space="preserve">namespace. </w:t>
      </w:r>
      <w:r w:rsidRPr="00395CA3">
        <w:rPr>
          <w:rFonts w:ascii="Times New Roman" w:hAnsi="Times New Roman" w:cs="Times New Roman"/>
          <w:sz w:val="26"/>
          <w:szCs w:val="26"/>
        </w:rPr>
        <w:t xml:space="preserve">Program execution begins with the first instruction in function </w:t>
      </w:r>
      <w:proofErr w:type="gramStart"/>
      <w:r w:rsidRPr="00395CA3">
        <w:rPr>
          <w:rFonts w:ascii="Times New Roman" w:hAnsi="Times New Roman" w:cs="Times New Roman"/>
          <w:sz w:val="26"/>
          <w:szCs w:val="26"/>
        </w:rPr>
        <w:t>main(</w:t>
      </w:r>
      <w:proofErr w:type="gramEnd"/>
      <w:r w:rsidRPr="00395CA3">
        <w:rPr>
          <w:rFonts w:ascii="Times New Roman" w:hAnsi="Times New Roman" w:cs="Times New Roman"/>
          <w:sz w:val="26"/>
          <w:szCs w:val="26"/>
        </w:rPr>
        <w:t>)</w:t>
      </w:r>
      <w:r w:rsidR="00A87BF2" w:rsidRPr="00395CA3">
        <w:rPr>
          <w:rFonts w:ascii="Times New Roman" w:hAnsi="Times New Roman" w:cs="Times New Roman"/>
          <w:sz w:val="26"/>
          <w:szCs w:val="26"/>
        </w:rPr>
        <w:t xml:space="preserve">, and this is </w:t>
      </w:r>
      <w:r w:rsidRPr="00395CA3">
        <w:rPr>
          <w:rFonts w:ascii="Times New Roman" w:hAnsi="Times New Roman" w:cs="Times New Roman"/>
          <w:sz w:val="26"/>
          <w:szCs w:val="26"/>
        </w:rPr>
        <w:t>why each C++ program must have a main function. T</w:t>
      </w:r>
      <w:r w:rsidR="00A87BF2" w:rsidRPr="00395CA3">
        <w:rPr>
          <w:rFonts w:ascii="Times New Roman" w:hAnsi="Times New Roman" w:cs="Times New Roman"/>
          <w:sz w:val="26"/>
          <w:szCs w:val="26"/>
        </w:rPr>
        <w:t xml:space="preserve">he structure of the function is </w:t>
      </w:r>
      <w:r w:rsidRPr="00395CA3">
        <w:rPr>
          <w:rFonts w:ascii="Times New Roman" w:hAnsi="Times New Roman" w:cs="Times New Roman"/>
          <w:sz w:val="26"/>
          <w:szCs w:val="26"/>
        </w:rPr>
        <w:t>shown on the opposite page. Apart from the fact that t</w:t>
      </w:r>
      <w:r w:rsidR="00A87BF2" w:rsidRPr="00395CA3">
        <w:rPr>
          <w:rFonts w:ascii="Times New Roman" w:hAnsi="Times New Roman" w:cs="Times New Roman"/>
          <w:sz w:val="26"/>
          <w:szCs w:val="26"/>
        </w:rPr>
        <w:t xml:space="preserve">he name cannot be changed, this </w:t>
      </w:r>
      <w:r w:rsidRPr="00395CA3">
        <w:rPr>
          <w:rFonts w:ascii="Times New Roman" w:hAnsi="Times New Roman" w:cs="Times New Roman"/>
          <w:sz w:val="26"/>
          <w:szCs w:val="26"/>
        </w:rPr>
        <w:t xml:space="preserve">function’s structure is not different from </w:t>
      </w:r>
      <w:r w:rsidR="00A87BF2" w:rsidRPr="00395CA3">
        <w:rPr>
          <w:rFonts w:ascii="Times New Roman" w:hAnsi="Times New Roman" w:cs="Times New Roman"/>
          <w:sz w:val="26"/>
          <w:szCs w:val="26"/>
        </w:rPr>
        <w:t xml:space="preserve">that of any other C++ function. </w:t>
      </w:r>
      <w:r w:rsidRPr="00395CA3">
        <w:rPr>
          <w:rFonts w:ascii="Times New Roman" w:hAnsi="Times New Roman" w:cs="Times New Roman"/>
          <w:sz w:val="26"/>
          <w:szCs w:val="26"/>
        </w:rPr>
        <w:t xml:space="preserve">In our example the function </w:t>
      </w:r>
      <w:proofErr w:type="gramStart"/>
      <w:r w:rsidRPr="00395CA3">
        <w:rPr>
          <w:rFonts w:ascii="Times New Roman" w:hAnsi="Times New Roman" w:cs="Times New Roman"/>
          <w:sz w:val="26"/>
          <w:szCs w:val="26"/>
        </w:rPr>
        <w:t>main(</w:t>
      </w:r>
      <w:proofErr w:type="gramEnd"/>
      <w:r w:rsidRPr="00395CA3">
        <w:rPr>
          <w:rFonts w:ascii="Times New Roman" w:hAnsi="Times New Roman" w:cs="Times New Roman"/>
          <w:sz w:val="26"/>
          <w:szCs w:val="26"/>
        </w:rPr>
        <w:t xml:space="preserve">) contains two </w:t>
      </w:r>
      <w:r w:rsidRPr="00395CA3">
        <w:rPr>
          <w:rFonts w:ascii="Times New Roman" w:hAnsi="Times New Roman" w:cs="Times New Roman"/>
          <w:i/>
          <w:iCs/>
          <w:sz w:val="26"/>
          <w:szCs w:val="26"/>
        </w:rPr>
        <w:t>statements</w:t>
      </w:r>
      <w:r w:rsidRPr="00395CA3">
        <w:rPr>
          <w:rFonts w:ascii="Times New Roman" w:hAnsi="Times New Roman" w:cs="Times New Roman"/>
          <w:sz w:val="26"/>
          <w:szCs w:val="26"/>
        </w:rPr>
        <w:t>. The first statement</w:t>
      </w:r>
    </w:p>
    <w:p w:rsidR="00A87BF2" w:rsidRDefault="00A87BF2" w:rsidP="00A87BF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A87BF2" w:rsidRPr="00A87BF2" w:rsidRDefault="00A87BF2" w:rsidP="00A87BF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sz w:val="26"/>
          <w:szCs w:val="26"/>
        </w:rPr>
      </w:pPr>
      <w:proofErr w:type="spellStart"/>
      <w:proofErr w:type="gramStart"/>
      <w:r w:rsidRPr="00A87BF2">
        <w:rPr>
          <w:rFonts w:ascii="Courier" w:hAnsi="Courier" w:cs="Courier"/>
          <w:b/>
          <w:sz w:val="26"/>
          <w:szCs w:val="26"/>
        </w:rPr>
        <w:lastRenderedPageBreak/>
        <w:t>cout</w:t>
      </w:r>
      <w:proofErr w:type="spellEnd"/>
      <w:proofErr w:type="gramEnd"/>
      <w:r w:rsidRPr="00A87BF2">
        <w:rPr>
          <w:rFonts w:ascii="Courier" w:hAnsi="Courier" w:cs="Courier"/>
          <w:b/>
          <w:sz w:val="26"/>
          <w:szCs w:val="26"/>
        </w:rPr>
        <w:t xml:space="preserve"> &lt;&lt; "Enjoy yourself with C++!" &lt;&lt; </w:t>
      </w:r>
      <w:proofErr w:type="spellStart"/>
      <w:proofErr w:type="gramStart"/>
      <w:r w:rsidRPr="00A87BF2">
        <w:rPr>
          <w:rFonts w:ascii="Courier" w:hAnsi="Courier" w:cs="Courier"/>
          <w:b/>
          <w:sz w:val="26"/>
          <w:szCs w:val="26"/>
        </w:rPr>
        <w:t>endl</w:t>
      </w:r>
      <w:proofErr w:type="spellEnd"/>
      <w:proofErr w:type="gramEnd"/>
      <w:r w:rsidRPr="00A87BF2">
        <w:rPr>
          <w:rFonts w:ascii="Courier" w:hAnsi="Courier" w:cs="Courier"/>
          <w:b/>
          <w:sz w:val="26"/>
          <w:szCs w:val="26"/>
        </w:rPr>
        <w:t>;</w:t>
      </w:r>
    </w:p>
    <w:p w:rsidR="00A87BF2" w:rsidRDefault="00A87BF2" w:rsidP="00A87B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A87BF2" w:rsidRPr="00A87BF2" w:rsidRDefault="00A87BF2" w:rsidP="00A87B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gramStart"/>
      <w:r w:rsidRPr="00A87BF2">
        <w:rPr>
          <w:rFonts w:ascii="Times New Roman" w:hAnsi="Times New Roman" w:cs="Times New Roman"/>
          <w:sz w:val="26"/>
          <w:szCs w:val="26"/>
        </w:rPr>
        <w:t>outputs</w:t>
      </w:r>
      <w:proofErr w:type="gramEnd"/>
      <w:r w:rsidRPr="00A87BF2">
        <w:rPr>
          <w:rFonts w:ascii="Times New Roman" w:hAnsi="Times New Roman" w:cs="Times New Roman"/>
          <w:sz w:val="26"/>
          <w:szCs w:val="26"/>
        </w:rPr>
        <w:t xml:space="preserve"> the text string Enjoy yourself with C++! </w:t>
      </w:r>
      <w:proofErr w:type="gramStart"/>
      <w:r w:rsidRPr="00A87BF2">
        <w:rPr>
          <w:rFonts w:ascii="Times New Roman" w:hAnsi="Times New Roman" w:cs="Times New Roman"/>
          <w:sz w:val="26"/>
          <w:szCs w:val="26"/>
        </w:rPr>
        <w:t>on</w:t>
      </w:r>
      <w:proofErr w:type="gramEnd"/>
      <w:r w:rsidRPr="00A87BF2">
        <w:rPr>
          <w:rFonts w:ascii="Times New Roman" w:hAnsi="Times New Roman" w:cs="Times New Roman"/>
          <w:sz w:val="26"/>
          <w:szCs w:val="26"/>
        </w:rPr>
        <w:t xml:space="preserve"> the screen. The name </w:t>
      </w:r>
      <w:proofErr w:type="spellStart"/>
      <w:r>
        <w:rPr>
          <w:rFonts w:ascii="Times New Roman" w:hAnsi="Times New Roman" w:cs="Times New Roman"/>
          <w:sz w:val="26"/>
          <w:szCs w:val="26"/>
        </w:rPr>
        <w:t>cout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(console </w:t>
      </w:r>
      <w:r w:rsidRPr="00A87BF2">
        <w:rPr>
          <w:rFonts w:ascii="Times New Roman" w:hAnsi="Times New Roman" w:cs="Times New Roman"/>
          <w:sz w:val="26"/>
          <w:szCs w:val="26"/>
        </w:rPr>
        <w:t>output) designates an</w:t>
      </w:r>
      <w:r>
        <w:rPr>
          <w:rFonts w:ascii="Times New Roman" w:hAnsi="Times New Roman" w:cs="Times New Roman"/>
          <w:sz w:val="26"/>
          <w:szCs w:val="26"/>
        </w:rPr>
        <w:t xml:space="preserve"> object responsible for output. </w:t>
      </w:r>
      <w:r w:rsidRPr="00A87BF2">
        <w:rPr>
          <w:rFonts w:ascii="Times New Roman" w:hAnsi="Times New Roman" w:cs="Times New Roman"/>
          <w:sz w:val="26"/>
          <w:szCs w:val="26"/>
        </w:rPr>
        <w:t>The two less-than symbols, &lt;&lt;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 w:rsidRPr="00A87BF2">
        <w:rPr>
          <w:rFonts w:ascii="Times New Roman" w:hAnsi="Times New Roman" w:cs="Times New Roman"/>
          <w:sz w:val="26"/>
          <w:szCs w:val="26"/>
        </w:rPr>
        <w:t>indicate that characters a</w:t>
      </w:r>
      <w:r>
        <w:rPr>
          <w:rFonts w:ascii="Times New Roman" w:hAnsi="Times New Roman" w:cs="Times New Roman"/>
          <w:sz w:val="26"/>
          <w:szCs w:val="26"/>
        </w:rPr>
        <w:t xml:space="preserve">re being “pushed” to the output </w:t>
      </w:r>
      <w:r w:rsidRPr="00A87BF2">
        <w:rPr>
          <w:rFonts w:ascii="Times New Roman" w:hAnsi="Times New Roman" w:cs="Times New Roman"/>
          <w:sz w:val="26"/>
          <w:szCs w:val="26"/>
        </w:rPr>
        <w:t xml:space="preserve">stream. Finally </w:t>
      </w:r>
      <w:proofErr w:type="spellStart"/>
      <w:r w:rsidRPr="00A87BF2">
        <w:rPr>
          <w:rFonts w:ascii="Times New Roman" w:hAnsi="Times New Roman" w:cs="Times New Roman"/>
          <w:sz w:val="26"/>
          <w:szCs w:val="26"/>
        </w:rPr>
        <w:t>endl</w:t>
      </w:r>
      <w:proofErr w:type="spellEnd"/>
      <w:r w:rsidRPr="00A87BF2">
        <w:rPr>
          <w:rFonts w:ascii="Times New Roman" w:hAnsi="Times New Roman" w:cs="Times New Roman"/>
          <w:sz w:val="26"/>
          <w:szCs w:val="26"/>
        </w:rPr>
        <w:t xml:space="preserve"> (end of line) causes a line feed. The statement</w:t>
      </w:r>
    </w:p>
    <w:p w:rsidR="00A87BF2" w:rsidRDefault="00A87BF2" w:rsidP="00A87B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A87BF2" w:rsidRDefault="00A87BF2" w:rsidP="00A87B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6"/>
          <w:szCs w:val="26"/>
        </w:rPr>
      </w:pPr>
      <w:proofErr w:type="gramStart"/>
      <w:r w:rsidRPr="00A87BF2">
        <w:rPr>
          <w:rFonts w:ascii="Courier New" w:hAnsi="Courier New" w:cs="Courier New"/>
          <w:b/>
          <w:sz w:val="26"/>
          <w:szCs w:val="26"/>
        </w:rPr>
        <w:t>return</w:t>
      </w:r>
      <w:proofErr w:type="gramEnd"/>
      <w:r w:rsidRPr="00A87BF2">
        <w:rPr>
          <w:rFonts w:ascii="Courier New" w:hAnsi="Courier New" w:cs="Courier New"/>
          <w:b/>
          <w:sz w:val="26"/>
          <w:szCs w:val="26"/>
        </w:rPr>
        <w:t xml:space="preserve"> 0;</w:t>
      </w:r>
    </w:p>
    <w:p w:rsidR="00395CA3" w:rsidRPr="00A87BF2" w:rsidRDefault="00395CA3" w:rsidP="00A87B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6"/>
          <w:szCs w:val="26"/>
        </w:rPr>
      </w:pPr>
    </w:p>
    <w:p w:rsidR="00A87BF2" w:rsidRPr="00A87BF2" w:rsidRDefault="00A87BF2" w:rsidP="00A87B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gramStart"/>
      <w:r w:rsidRPr="00A87BF2">
        <w:rPr>
          <w:rFonts w:ascii="Times New Roman" w:hAnsi="Times New Roman" w:cs="Times New Roman"/>
          <w:sz w:val="26"/>
          <w:szCs w:val="26"/>
        </w:rPr>
        <w:t>terminates</w:t>
      </w:r>
      <w:proofErr w:type="gramEnd"/>
      <w:r w:rsidRPr="00A87BF2">
        <w:rPr>
          <w:rFonts w:ascii="Times New Roman" w:hAnsi="Times New Roman" w:cs="Times New Roman"/>
          <w:sz w:val="26"/>
          <w:szCs w:val="26"/>
        </w:rPr>
        <w:t xml:space="preserve"> the function main() and also the program, returning a value of 0 as an exit</w:t>
      </w:r>
    </w:p>
    <w:p w:rsidR="00A87BF2" w:rsidRPr="00A87BF2" w:rsidRDefault="00A87BF2" w:rsidP="00A87B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gramStart"/>
      <w:r w:rsidRPr="00A87BF2">
        <w:rPr>
          <w:rFonts w:ascii="Times New Roman" w:hAnsi="Times New Roman" w:cs="Times New Roman"/>
          <w:sz w:val="26"/>
          <w:szCs w:val="26"/>
        </w:rPr>
        <w:t>code</w:t>
      </w:r>
      <w:proofErr w:type="gramEnd"/>
      <w:r w:rsidRPr="00A87BF2">
        <w:rPr>
          <w:rFonts w:ascii="Times New Roman" w:hAnsi="Times New Roman" w:cs="Times New Roman"/>
          <w:sz w:val="26"/>
          <w:szCs w:val="26"/>
        </w:rPr>
        <w:t xml:space="preserve"> to the calling program. It is standard practice to use the exit code 0 to indicate that</w:t>
      </w:r>
    </w:p>
    <w:p w:rsidR="00A87BF2" w:rsidRPr="00A87BF2" w:rsidRDefault="00A87BF2" w:rsidP="00A87B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gramStart"/>
      <w:r w:rsidRPr="00A87BF2">
        <w:rPr>
          <w:rFonts w:ascii="Times New Roman" w:hAnsi="Times New Roman" w:cs="Times New Roman"/>
          <w:sz w:val="26"/>
          <w:szCs w:val="26"/>
        </w:rPr>
        <w:t>a</w:t>
      </w:r>
      <w:proofErr w:type="gramEnd"/>
      <w:r w:rsidRPr="00A87BF2">
        <w:rPr>
          <w:rFonts w:ascii="Times New Roman" w:hAnsi="Times New Roman" w:cs="Times New Roman"/>
          <w:sz w:val="26"/>
          <w:szCs w:val="26"/>
        </w:rPr>
        <w:t xml:space="preserve"> program has terminated correctly.</w:t>
      </w:r>
    </w:p>
    <w:p w:rsidR="00A87BF2" w:rsidRPr="00A87BF2" w:rsidRDefault="00A87BF2" w:rsidP="00A87B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87BF2">
        <w:rPr>
          <w:rFonts w:ascii="Times New Roman" w:hAnsi="Times New Roman" w:cs="Times New Roman"/>
          <w:sz w:val="26"/>
          <w:szCs w:val="26"/>
        </w:rPr>
        <w:t>Note that statements are followed by a semicolon. By the way, the shortest statement</w:t>
      </w:r>
    </w:p>
    <w:p w:rsidR="00A87BF2" w:rsidRPr="00A87BF2" w:rsidRDefault="00A87BF2" w:rsidP="00A87BF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A87BF2">
        <w:rPr>
          <w:rFonts w:ascii="Times New Roman" w:hAnsi="Times New Roman" w:cs="Times New Roman"/>
          <w:sz w:val="26"/>
          <w:szCs w:val="26"/>
        </w:rPr>
        <w:t>comprises</w:t>
      </w:r>
      <w:proofErr w:type="gramEnd"/>
      <w:r w:rsidRPr="00A87BF2">
        <w:rPr>
          <w:rFonts w:ascii="Times New Roman" w:hAnsi="Times New Roman" w:cs="Times New Roman"/>
          <w:sz w:val="26"/>
          <w:szCs w:val="26"/>
        </w:rPr>
        <w:t xml:space="preserve"> only a semicolon and does nothing.</w:t>
      </w:r>
    </w:p>
    <w:p w:rsidR="00AB79D3" w:rsidRDefault="00AB79D3" w:rsidP="00250E52">
      <w:pPr>
        <w:spacing w:after="0" w:line="240" w:lineRule="auto"/>
        <w:rPr>
          <w:rFonts w:ascii="Times New Roman" w:hAnsi="Times New Roman" w:cs="Times New Roman"/>
          <w:b/>
          <w:color w:val="365F91" w:themeColor="accent1" w:themeShade="BF"/>
          <w:sz w:val="36"/>
          <w:szCs w:val="36"/>
        </w:rPr>
      </w:pPr>
    </w:p>
    <w:p w:rsidR="00641E82" w:rsidRPr="00641E82" w:rsidRDefault="00641E82" w:rsidP="00250E52">
      <w:pPr>
        <w:spacing w:after="0" w:line="240" w:lineRule="auto"/>
        <w:rPr>
          <w:rFonts w:ascii="Times New Roman" w:hAnsi="Times New Roman" w:cs="Times New Roman"/>
          <w:b/>
          <w:color w:val="365F91" w:themeColor="accent1" w:themeShade="BF"/>
          <w:sz w:val="36"/>
          <w:szCs w:val="36"/>
        </w:rPr>
      </w:pPr>
      <w:r w:rsidRPr="0088543C">
        <w:rPr>
          <w:rFonts w:ascii="Times New Roman" w:hAnsi="Times New Roman" w:cs="Times New Roman"/>
          <w:b/>
          <w:color w:val="365F91" w:themeColor="accent1" w:themeShade="BF"/>
          <w:sz w:val="36"/>
          <w:szCs w:val="36"/>
        </w:rPr>
        <w:t xml:space="preserve">USAGE OF “using namespace </w:t>
      </w:r>
      <w:proofErr w:type="spellStart"/>
      <w:proofErr w:type="gramStart"/>
      <w:r w:rsidRPr="0088543C">
        <w:rPr>
          <w:rFonts w:ascii="Times New Roman" w:hAnsi="Times New Roman" w:cs="Times New Roman"/>
          <w:b/>
          <w:color w:val="365F91" w:themeColor="accent1" w:themeShade="BF"/>
          <w:sz w:val="36"/>
          <w:szCs w:val="36"/>
        </w:rPr>
        <w:t>std</w:t>
      </w:r>
      <w:proofErr w:type="spellEnd"/>
      <w:proofErr w:type="gramEnd"/>
      <w:r w:rsidRPr="0088543C">
        <w:rPr>
          <w:rFonts w:ascii="Times New Roman" w:hAnsi="Times New Roman" w:cs="Times New Roman"/>
          <w:b/>
          <w:color w:val="365F91" w:themeColor="accent1" w:themeShade="BF"/>
          <w:sz w:val="36"/>
          <w:szCs w:val="36"/>
        </w:rPr>
        <w:t>;”</w:t>
      </w:r>
    </w:p>
    <w:p w:rsidR="00641E82" w:rsidRPr="008F4DDC" w:rsidRDefault="00641E82" w:rsidP="00250E52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551CF">
        <w:rPr>
          <w:rFonts w:ascii="Times New Roman" w:eastAsia="Times New Roman" w:hAnsi="Times New Roman" w:cs="Times New Roman"/>
          <w:b/>
          <w:bCs/>
          <w:sz w:val="24"/>
          <w:szCs w:val="24"/>
        </w:rPr>
        <w:t>using</w:t>
      </w:r>
      <w:proofErr w:type="gramEnd"/>
      <w:r w:rsidRPr="008F4DDC">
        <w:rPr>
          <w:rFonts w:ascii="Times New Roman" w:eastAsia="Times New Roman" w:hAnsi="Times New Roman" w:cs="Times New Roman"/>
          <w:sz w:val="24"/>
          <w:szCs w:val="24"/>
        </w:rPr>
        <w:t>: You are going to use it.</w:t>
      </w:r>
    </w:p>
    <w:p w:rsidR="00641E82" w:rsidRPr="008F4DDC" w:rsidRDefault="00641E82" w:rsidP="00250E52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551CF">
        <w:rPr>
          <w:rFonts w:ascii="Times New Roman" w:eastAsia="Times New Roman" w:hAnsi="Times New Roman" w:cs="Times New Roman"/>
          <w:b/>
          <w:bCs/>
          <w:sz w:val="24"/>
          <w:szCs w:val="24"/>
        </w:rPr>
        <w:t>namespace</w:t>
      </w:r>
      <w:proofErr w:type="gramEnd"/>
      <w:r w:rsidRPr="008F4DDC">
        <w:rPr>
          <w:rFonts w:ascii="Times New Roman" w:eastAsia="Times New Roman" w:hAnsi="Times New Roman" w:cs="Times New Roman"/>
          <w:sz w:val="24"/>
          <w:szCs w:val="24"/>
        </w:rPr>
        <w:t>: To use what? A namespace.</w:t>
      </w:r>
    </w:p>
    <w:p w:rsidR="00641E82" w:rsidRDefault="00641E82" w:rsidP="00250E52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51CF">
        <w:rPr>
          <w:rFonts w:ascii="Times New Roman" w:eastAsia="Times New Roman" w:hAnsi="Times New Roman" w:cs="Times New Roman"/>
          <w:b/>
          <w:bCs/>
          <w:sz w:val="24"/>
          <w:szCs w:val="24"/>
        </w:rPr>
        <w:t>std</w:t>
      </w:r>
      <w:proofErr w:type="spellEnd"/>
      <w:proofErr w:type="gramEnd"/>
      <w:r w:rsidRPr="008F4DDC">
        <w:rPr>
          <w:rFonts w:ascii="Times New Roman" w:eastAsia="Times New Roman" w:hAnsi="Times New Roman" w:cs="Times New Roman"/>
          <w:sz w:val="24"/>
          <w:szCs w:val="24"/>
        </w:rPr>
        <w:t xml:space="preserve">: The </w:t>
      </w:r>
      <w:proofErr w:type="spellStart"/>
      <w:r w:rsidRPr="00C551CF">
        <w:rPr>
          <w:rFonts w:ascii="Courier New" w:eastAsia="Times New Roman" w:hAnsi="Courier New" w:cs="Courier New"/>
          <w:sz w:val="24"/>
          <w:szCs w:val="24"/>
        </w:rPr>
        <w:t>std</w:t>
      </w:r>
      <w:proofErr w:type="spellEnd"/>
      <w:r w:rsidRPr="008F4DDC">
        <w:rPr>
          <w:rFonts w:ascii="Times New Roman" w:eastAsia="Times New Roman" w:hAnsi="Times New Roman" w:cs="Times New Roman"/>
          <w:sz w:val="24"/>
          <w:szCs w:val="24"/>
        </w:rPr>
        <w:t xml:space="preserve"> namespace (where features of the C++ Standard Library, such as </w:t>
      </w:r>
      <w:r w:rsidRPr="00C551CF">
        <w:rPr>
          <w:rFonts w:ascii="Courier New" w:eastAsia="Times New Roman" w:hAnsi="Courier New" w:cs="Courier New"/>
          <w:sz w:val="24"/>
          <w:szCs w:val="24"/>
        </w:rPr>
        <w:t>string</w:t>
      </w:r>
      <w:r w:rsidRPr="008F4DDC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C551CF">
        <w:rPr>
          <w:rFonts w:ascii="Courier New" w:eastAsia="Times New Roman" w:hAnsi="Courier New" w:cs="Courier New"/>
          <w:sz w:val="24"/>
          <w:szCs w:val="24"/>
        </w:rPr>
        <w:t>vector</w:t>
      </w:r>
      <w:r w:rsidRPr="008F4DDC">
        <w:rPr>
          <w:rFonts w:ascii="Times New Roman" w:eastAsia="Times New Roman" w:hAnsi="Times New Roman" w:cs="Times New Roman"/>
          <w:sz w:val="24"/>
          <w:szCs w:val="24"/>
        </w:rPr>
        <w:t>, are declared).</w:t>
      </w:r>
    </w:p>
    <w:p w:rsidR="00250E52" w:rsidRPr="008F4DDC" w:rsidRDefault="00250E52" w:rsidP="00250E5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641E82" w:rsidRPr="008F4DDC" w:rsidRDefault="00641E82" w:rsidP="00250E52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 w:rsidRPr="008F4DDC">
        <w:rPr>
          <w:rFonts w:ascii="Times New Roman" w:eastAsia="Times New Roman" w:hAnsi="Times New Roman" w:cs="Times New Roman"/>
          <w:sz w:val="24"/>
          <w:szCs w:val="24"/>
        </w:rPr>
        <w:t xml:space="preserve">After you write this instruction, if the compiler sees </w:t>
      </w:r>
      <w:r w:rsidRPr="00C551CF">
        <w:rPr>
          <w:rFonts w:ascii="Courier New" w:eastAsia="Times New Roman" w:hAnsi="Courier New" w:cs="Courier New"/>
          <w:sz w:val="24"/>
          <w:szCs w:val="24"/>
        </w:rPr>
        <w:t>string</w:t>
      </w:r>
      <w:r w:rsidRPr="008F4DDC">
        <w:rPr>
          <w:rFonts w:ascii="Times New Roman" w:eastAsia="Times New Roman" w:hAnsi="Times New Roman" w:cs="Times New Roman"/>
          <w:sz w:val="24"/>
          <w:szCs w:val="24"/>
        </w:rPr>
        <w:t xml:space="preserve"> it will know that you may be referring to </w:t>
      </w:r>
      <w:proofErr w:type="spellStart"/>
      <w:r w:rsidRPr="00C551CF">
        <w:rPr>
          <w:rFonts w:ascii="Courier New" w:eastAsia="Times New Roman" w:hAnsi="Courier New" w:cs="Courier New"/>
          <w:sz w:val="24"/>
          <w:szCs w:val="24"/>
        </w:rPr>
        <w:t>std</w:t>
      </w:r>
      <w:proofErr w:type="spellEnd"/>
      <w:r w:rsidRPr="00C551CF">
        <w:rPr>
          <w:rFonts w:ascii="Courier New" w:eastAsia="Times New Roman" w:hAnsi="Courier New" w:cs="Courier New"/>
          <w:sz w:val="24"/>
          <w:szCs w:val="24"/>
        </w:rPr>
        <w:t>::string</w:t>
      </w:r>
      <w:r w:rsidRPr="008F4DDC">
        <w:rPr>
          <w:rFonts w:ascii="Times New Roman" w:eastAsia="Times New Roman" w:hAnsi="Times New Roman" w:cs="Times New Roman"/>
          <w:sz w:val="24"/>
          <w:szCs w:val="24"/>
        </w:rPr>
        <w:t xml:space="preserve">, and if it sees </w:t>
      </w:r>
      <w:r w:rsidRPr="00C551CF">
        <w:rPr>
          <w:rFonts w:ascii="Courier New" w:eastAsia="Times New Roman" w:hAnsi="Courier New" w:cs="Courier New"/>
          <w:sz w:val="24"/>
          <w:szCs w:val="24"/>
        </w:rPr>
        <w:t>vector</w:t>
      </w:r>
      <w:r w:rsidRPr="008F4DDC">
        <w:rPr>
          <w:rFonts w:ascii="Times New Roman" w:eastAsia="Times New Roman" w:hAnsi="Times New Roman" w:cs="Times New Roman"/>
          <w:sz w:val="24"/>
          <w:szCs w:val="24"/>
        </w:rPr>
        <w:t xml:space="preserve">, it will know that you may be referring to </w:t>
      </w:r>
      <w:proofErr w:type="spellStart"/>
      <w:r w:rsidRPr="00C551CF">
        <w:rPr>
          <w:rFonts w:ascii="Courier New" w:eastAsia="Times New Roman" w:hAnsi="Courier New" w:cs="Courier New"/>
          <w:sz w:val="24"/>
          <w:szCs w:val="24"/>
        </w:rPr>
        <w:t>std</w:t>
      </w:r>
      <w:proofErr w:type="spellEnd"/>
      <w:r w:rsidRPr="00C551CF">
        <w:rPr>
          <w:rFonts w:ascii="Courier New" w:eastAsia="Times New Roman" w:hAnsi="Courier New" w:cs="Courier New"/>
          <w:sz w:val="24"/>
          <w:szCs w:val="24"/>
        </w:rPr>
        <w:t>::vector</w:t>
      </w:r>
      <w:r w:rsidRPr="008F4DD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gramStart"/>
      <w:r w:rsidRPr="008F4DDC">
        <w:rPr>
          <w:rFonts w:ascii="Times New Roman" w:eastAsia="Times New Roman" w:hAnsi="Times New Roman" w:cs="Times New Roman"/>
          <w:sz w:val="24"/>
          <w:szCs w:val="24"/>
        </w:rPr>
        <w:t>(Provided that you have included in your compilation unit the header files where they are defined, of course.)</w:t>
      </w:r>
      <w:proofErr w:type="gramEnd"/>
    </w:p>
    <w:p w:rsidR="00641E82" w:rsidRPr="00C551CF" w:rsidRDefault="00641E82" w:rsidP="00250E52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 w:rsidRPr="008F4DDC">
        <w:rPr>
          <w:rFonts w:ascii="Times New Roman" w:eastAsia="Times New Roman" w:hAnsi="Times New Roman" w:cs="Times New Roman"/>
          <w:sz w:val="24"/>
          <w:szCs w:val="24"/>
        </w:rPr>
        <w:t xml:space="preserve">If you </w:t>
      </w:r>
      <w:r w:rsidRPr="00C551CF">
        <w:rPr>
          <w:rFonts w:ascii="Times New Roman" w:eastAsia="Times New Roman" w:hAnsi="Times New Roman" w:cs="Times New Roman"/>
          <w:i/>
          <w:iCs/>
          <w:sz w:val="24"/>
          <w:szCs w:val="24"/>
        </w:rPr>
        <w:t>don't</w:t>
      </w:r>
      <w:r w:rsidRPr="008F4DDC">
        <w:rPr>
          <w:rFonts w:ascii="Times New Roman" w:eastAsia="Times New Roman" w:hAnsi="Times New Roman" w:cs="Times New Roman"/>
          <w:sz w:val="24"/>
          <w:szCs w:val="24"/>
        </w:rPr>
        <w:t xml:space="preserve"> write it, when the compiler sees </w:t>
      </w:r>
      <w:r w:rsidRPr="00C551CF">
        <w:rPr>
          <w:rFonts w:ascii="Courier New" w:eastAsia="Times New Roman" w:hAnsi="Courier New" w:cs="Courier New"/>
          <w:sz w:val="24"/>
          <w:szCs w:val="24"/>
        </w:rPr>
        <w:t>string</w:t>
      </w:r>
      <w:r w:rsidRPr="008F4DDC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C551CF">
        <w:rPr>
          <w:rFonts w:ascii="Courier New" w:eastAsia="Times New Roman" w:hAnsi="Courier New" w:cs="Courier New"/>
          <w:sz w:val="24"/>
          <w:szCs w:val="24"/>
        </w:rPr>
        <w:t>vector</w:t>
      </w:r>
      <w:r w:rsidRPr="008F4DDC">
        <w:rPr>
          <w:rFonts w:ascii="Times New Roman" w:eastAsia="Times New Roman" w:hAnsi="Times New Roman" w:cs="Times New Roman"/>
          <w:sz w:val="24"/>
          <w:szCs w:val="24"/>
        </w:rPr>
        <w:t xml:space="preserve"> it will not know what you are </w:t>
      </w:r>
      <w:proofErr w:type="spellStart"/>
      <w:r w:rsidRPr="008F4DDC">
        <w:rPr>
          <w:rFonts w:ascii="Times New Roman" w:eastAsia="Times New Roman" w:hAnsi="Times New Roman" w:cs="Times New Roman"/>
          <w:sz w:val="24"/>
          <w:szCs w:val="24"/>
        </w:rPr>
        <w:t>refering</w:t>
      </w:r>
      <w:proofErr w:type="spellEnd"/>
      <w:r w:rsidRPr="008F4DDC">
        <w:rPr>
          <w:rFonts w:ascii="Times New Roman" w:eastAsia="Times New Roman" w:hAnsi="Times New Roman" w:cs="Times New Roman"/>
          <w:sz w:val="24"/>
          <w:szCs w:val="24"/>
        </w:rPr>
        <w:t xml:space="preserve"> to. You will need to explicitly tell it </w:t>
      </w:r>
      <w:proofErr w:type="spellStart"/>
      <w:r w:rsidRPr="00C551CF">
        <w:rPr>
          <w:rFonts w:ascii="Courier New" w:eastAsia="Times New Roman" w:hAnsi="Courier New" w:cs="Courier New"/>
          <w:sz w:val="24"/>
          <w:szCs w:val="24"/>
        </w:rPr>
        <w:t>std</w:t>
      </w:r>
      <w:proofErr w:type="spellEnd"/>
      <w:r w:rsidRPr="00C551CF">
        <w:rPr>
          <w:rFonts w:ascii="Courier New" w:eastAsia="Times New Roman" w:hAnsi="Courier New" w:cs="Courier New"/>
          <w:sz w:val="24"/>
          <w:szCs w:val="24"/>
        </w:rPr>
        <w:t>::string</w:t>
      </w:r>
      <w:r w:rsidRPr="008F4DDC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proofErr w:type="spellStart"/>
      <w:r w:rsidRPr="00C551CF">
        <w:rPr>
          <w:rFonts w:ascii="Courier New" w:eastAsia="Times New Roman" w:hAnsi="Courier New" w:cs="Courier New"/>
          <w:sz w:val="24"/>
          <w:szCs w:val="24"/>
        </w:rPr>
        <w:t>std</w:t>
      </w:r>
      <w:proofErr w:type="spellEnd"/>
      <w:r w:rsidRPr="00C551CF">
        <w:rPr>
          <w:rFonts w:ascii="Courier New" w:eastAsia="Times New Roman" w:hAnsi="Courier New" w:cs="Courier New"/>
          <w:sz w:val="24"/>
          <w:szCs w:val="24"/>
        </w:rPr>
        <w:t>::vector</w:t>
      </w:r>
      <w:r w:rsidRPr="008F4DDC">
        <w:rPr>
          <w:rFonts w:ascii="Times New Roman" w:eastAsia="Times New Roman" w:hAnsi="Times New Roman" w:cs="Times New Roman"/>
          <w:sz w:val="24"/>
          <w:szCs w:val="24"/>
        </w:rPr>
        <w:t>, and if you don't, you will get a compile error</w:t>
      </w:r>
      <w:r w:rsidRPr="00C551C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41E82" w:rsidRDefault="00641E82" w:rsidP="00250E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95CA3" w:rsidRDefault="00395CA3" w:rsidP="00250E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41E82" w:rsidRPr="0088543C" w:rsidRDefault="00641E82" w:rsidP="00250E52">
      <w:pPr>
        <w:pStyle w:val="Heading2"/>
        <w:spacing w:before="0" w:line="240" w:lineRule="auto"/>
        <w:jc w:val="center"/>
        <w:rPr>
          <w:rFonts w:ascii="Times New Roman" w:hAnsi="Times New Roman" w:cs="Times New Roman"/>
          <w:color w:val="365F91" w:themeColor="accent1" w:themeShade="BF"/>
        </w:rPr>
      </w:pPr>
      <w:r w:rsidRPr="0088543C">
        <w:rPr>
          <w:rFonts w:ascii="Times New Roman" w:hAnsi="Times New Roman" w:cs="Times New Roman"/>
          <w:color w:val="365F91" w:themeColor="accent1" w:themeShade="BF"/>
        </w:rPr>
        <w:t xml:space="preserve">DIFFERENCE BETWEEN INT </w:t>
      </w:r>
      <w:proofErr w:type="gramStart"/>
      <w:r w:rsidRPr="0088543C">
        <w:rPr>
          <w:rFonts w:ascii="Times New Roman" w:hAnsi="Times New Roman" w:cs="Times New Roman"/>
          <w:color w:val="365F91" w:themeColor="accent1" w:themeShade="BF"/>
        </w:rPr>
        <w:t>MAIN(</w:t>
      </w:r>
      <w:proofErr w:type="gramEnd"/>
      <w:r w:rsidRPr="0088543C">
        <w:rPr>
          <w:rFonts w:ascii="Times New Roman" w:hAnsi="Times New Roman" w:cs="Times New Roman"/>
          <w:color w:val="365F91" w:themeColor="accent1" w:themeShade="BF"/>
        </w:rPr>
        <w:t>) AND VOID MAIN() AND MAIN()</w:t>
      </w:r>
    </w:p>
    <w:p w:rsidR="00641E82" w:rsidRDefault="00641E82" w:rsidP="00250E52">
      <w:pPr>
        <w:spacing w:after="0" w:line="240" w:lineRule="auto"/>
        <w:jc w:val="center"/>
      </w:pPr>
    </w:p>
    <w:p w:rsidR="00641E82" w:rsidRPr="00C551CF" w:rsidRDefault="00641E82" w:rsidP="00395CA3">
      <w:pPr>
        <w:pStyle w:val="NormalWeb"/>
        <w:spacing w:before="0" w:beforeAutospacing="0" w:after="0" w:afterAutospacing="0"/>
        <w:ind w:firstLine="360"/>
      </w:pPr>
      <w:r w:rsidRPr="00C551CF">
        <w:t>Like any other function, main is also a function but with a special characteristic that the program execution always starts from the ‘main’. ‘</w:t>
      </w:r>
      <w:proofErr w:type="spellStart"/>
      <w:proofErr w:type="gramStart"/>
      <w:r w:rsidRPr="00C551CF">
        <w:t>int</w:t>
      </w:r>
      <w:proofErr w:type="spellEnd"/>
      <w:proofErr w:type="gramEnd"/>
      <w:r w:rsidRPr="00C551CF">
        <w:t>’ and ‘void’ are its return type. So, let’s discuss all of the three one by one.</w:t>
      </w:r>
    </w:p>
    <w:p w:rsidR="00641E82" w:rsidRPr="00C551CF" w:rsidRDefault="00641E82" w:rsidP="00250E52">
      <w:pPr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proofErr w:type="gramStart"/>
      <w:r w:rsidRPr="00C551CF">
        <w:rPr>
          <w:rStyle w:val="Strong"/>
          <w:i/>
          <w:iCs/>
          <w:sz w:val="24"/>
          <w:szCs w:val="24"/>
        </w:rPr>
        <w:t>void</w:t>
      </w:r>
      <w:proofErr w:type="gramEnd"/>
      <w:r w:rsidRPr="00C551CF">
        <w:rPr>
          <w:rStyle w:val="Strong"/>
          <w:i/>
          <w:iCs/>
          <w:sz w:val="24"/>
          <w:szCs w:val="24"/>
        </w:rPr>
        <w:t xml:space="preserve"> main</w:t>
      </w:r>
      <w:r w:rsidRPr="00C551CF">
        <w:rPr>
          <w:sz w:val="24"/>
          <w:szCs w:val="24"/>
        </w:rPr>
        <w:t xml:space="preserve"> – The ANSI standard says "no" to the ‘void main’ and thus using it can be considered wrong. One should stop using the ‘void main’ if doing so.</w:t>
      </w:r>
    </w:p>
    <w:p w:rsidR="00641E82" w:rsidRPr="00C551CF" w:rsidRDefault="00641E82" w:rsidP="00250E52">
      <w:pPr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proofErr w:type="spellStart"/>
      <w:proofErr w:type="gramStart"/>
      <w:r w:rsidRPr="00C551CF">
        <w:rPr>
          <w:rStyle w:val="Strong"/>
          <w:i/>
          <w:iCs/>
          <w:sz w:val="24"/>
          <w:szCs w:val="24"/>
        </w:rPr>
        <w:t>int</w:t>
      </w:r>
      <w:proofErr w:type="spellEnd"/>
      <w:proofErr w:type="gramEnd"/>
      <w:r w:rsidRPr="00C551CF">
        <w:rPr>
          <w:rStyle w:val="Strong"/>
          <w:i/>
          <w:iCs/>
          <w:sz w:val="24"/>
          <w:szCs w:val="24"/>
        </w:rPr>
        <w:t xml:space="preserve"> main</w:t>
      </w:r>
      <w:r w:rsidRPr="00C551CF">
        <w:rPr>
          <w:sz w:val="24"/>
          <w:szCs w:val="24"/>
        </w:rPr>
        <w:t xml:space="preserve"> – ‘</w:t>
      </w:r>
      <w:proofErr w:type="spellStart"/>
      <w:r w:rsidRPr="00C551CF">
        <w:rPr>
          <w:sz w:val="24"/>
          <w:szCs w:val="24"/>
        </w:rPr>
        <w:t>int</w:t>
      </w:r>
      <w:proofErr w:type="spellEnd"/>
      <w:r w:rsidRPr="00C551CF">
        <w:rPr>
          <w:sz w:val="24"/>
          <w:szCs w:val="24"/>
        </w:rPr>
        <w:t xml:space="preserve"> main’ means that our function needs to return some integer at the end of the execution and we do so by returning 0 at the end of the program. 0 is the standard for the “successful execution of the program”.</w:t>
      </w:r>
    </w:p>
    <w:p w:rsidR="00641E82" w:rsidRPr="00C551CF" w:rsidRDefault="00641E82" w:rsidP="00250E52">
      <w:pPr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proofErr w:type="gramStart"/>
      <w:r w:rsidRPr="00C551CF">
        <w:rPr>
          <w:rStyle w:val="Strong"/>
          <w:i/>
          <w:iCs/>
          <w:sz w:val="24"/>
          <w:szCs w:val="24"/>
        </w:rPr>
        <w:t>main</w:t>
      </w:r>
      <w:proofErr w:type="gramEnd"/>
      <w:r w:rsidRPr="00C551CF">
        <w:rPr>
          <w:sz w:val="24"/>
          <w:szCs w:val="24"/>
        </w:rPr>
        <w:t xml:space="preserve"> – In C89, the unspecified return type defaults to </w:t>
      </w:r>
      <w:r w:rsidRPr="00C551CF">
        <w:rPr>
          <w:rStyle w:val="Strong"/>
          <w:sz w:val="24"/>
          <w:szCs w:val="24"/>
        </w:rPr>
        <w:t>int</w:t>
      </w:r>
      <w:r w:rsidRPr="00C551CF">
        <w:rPr>
          <w:sz w:val="24"/>
          <w:szCs w:val="24"/>
        </w:rPr>
        <w:t xml:space="preserve">. So, </w:t>
      </w:r>
      <w:r w:rsidRPr="00C551CF">
        <w:rPr>
          <w:rStyle w:val="Strong"/>
          <w:i/>
          <w:iCs/>
          <w:sz w:val="24"/>
          <w:szCs w:val="24"/>
        </w:rPr>
        <w:t>main </w:t>
      </w:r>
      <w:r w:rsidRPr="00C551CF">
        <w:rPr>
          <w:sz w:val="24"/>
          <w:szCs w:val="24"/>
        </w:rPr>
        <w:t xml:space="preserve">is equivalent to </w:t>
      </w:r>
      <w:proofErr w:type="spellStart"/>
      <w:r w:rsidRPr="00C551CF">
        <w:rPr>
          <w:rStyle w:val="Strong"/>
          <w:sz w:val="24"/>
          <w:szCs w:val="24"/>
        </w:rPr>
        <w:t>int</w:t>
      </w:r>
      <w:proofErr w:type="spellEnd"/>
      <w:r w:rsidRPr="00C551CF">
        <w:rPr>
          <w:rStyle w:val="Strong"/>
          <w:sz w:val="24"/>
          <w:szCs w:val="24"/>
        </w:rPr>
        <w:t xml:space="preserve"> main </w:t>
      </w:r>
      <w:r w:rsidRPr="00C551CF">
        <w:rPr>
          <w:sz w:val="24"/>
          <w:szCs w:val="24"/>
        </w:rPr>
        <w:t xml:space="preserve">in C89. But in C99, this is not allowed and thus one must use </w:t>
      </w:r>
      <w:proofErr w:type="spellStart"/>
      <w:r w:rsidRPr="00C551CF">
        <w:rPr>
          <w:rStyle w:val="Strong"/>
          <w:sz w:val="24"/>
          <w:szCs w:val="24"/>
        </w:rPr>
        <w:t>int</w:t>
      </w:r>
      <w:proofErr w:type="spellEnd"/>
      <w:r w:rsidRPr="00C551CF">
        <w:rPr>
          <w:rStyle w:val="Strong"/>
          <w:sz w:val="24"/>
          <w:szCs w:val="24"/>
        </w:rPr>
        <w:t xml:space="preserve"> main</w:t>
      </w:r>
      <w:r w:rsidRPr="00C551CF">
        <w:rPr>
          <w:sz w:val="24"/>
          <w:szCs w:val="24"/>
        </w:rPr>
        <w:t>.</w:t>
      </w:r>
    </w:p>
    <w:p w:rsidR="00395CA3" w:rsidRDefault="00641E82" w:rsidP="00250E52">
      <w:pPr>
        <w:pStyle w:val="NormalWeb"/>
        <w:spacing w:before="0" w:beforeAutospacing="0" w:after="0" w:afterAutospacing="0"/>
      </w:pPr>
      <w:r w:rsidRPr="00C551CF">
        <w:t xml:space="preserve">So, the preferred way is </w:t>
      </w:r>
      <w:proofErr w:type="spellStart"/>
      <w:r w:rsidR="00572D11">
        <w:rPr>
          <w:rStyle w:val="Strong"/>
          <w:i/>
          <w:iCs/>
        </w:rPr>
        <w:t>int</w:t>
      </w:r>
      <w:proofErr w:type="spellEnd"/>
      <w:r w:rsidR="00572D11">
        <w:rPr>
          <w:rStyle w:val="Strong"/>
          <w:i/>
          <w:iCs/>
        </w:rPr>
        <w:t xml:space="preserve"> </w:t>
      </w:r>
      <w:proofErr w:type="spellStart"/>
      <w:r w:rsidR="00572D11">
        <w:rPr>
          <w:rStyle w:val="Strong"/>
          <w:i/>
          <w:iCs/>
        </w:rPr>
        <w:t>mai</w:t>
      </w:r>
      <w:proofErr w:type="spellEnd"/>
    </w:p>
    <w:sectPr w:rsidR="00395C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agalog Doctrina 1593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BankGothic Md BT">
    <w:altName w:val="MS PGothic"/>
    <w:charset w:val="00"/>
    <w:family w:val="swiss"/>
    <w:pitch w:val="variable"/>
    <w:sig w:usb0="00000001" w:usb1="00000000" w:usb2="00000000" w:usb3="00000000" w:csb0="0000001B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EF4569"/>
    <w:multiLevelType w:val="multilevel"/>
    <w:tmpl w:val="05D88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F0165D"/>
    <w:multiLevelType w:val="hybridMultilevel"/>
    <w:tmpl w:val="8D80E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B03AD3"/>
    <w:multiLevelType w:val="hybridMultilevel"/>
    <w:tmpl w:val="65F28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DC00C1"/>
    <w:multiLevelType w:val="hybridMultilevel"/>
    <w:tmpl w:val="15EC7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1EC19E8"/>
    <w:multiLevelType w:val="multilevel"/>
    <w:tmpl w:val="21F4E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1E82"/>
    <w:rsid w:val="002214D2"/>
    <w:rsid w:val="00250E52"/>
    <w:rsid w:val="00395CA3"/>
    <w:rsid w:val="00572D11"/>
    <w:rsid w:val="00641E82"/>
    <w:rsid w:val="00A87BF2"/>
    <w:rsid w:val="00AB7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1E82"/>
    <w:pPr>
      <w:spacing w:after="160" w:line="259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1E8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41E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uiPriority w:val="1"/>
    <w:qFormat/>
    <w:rsid w:val="00641E82"/>
    <w:pPr>
      <w:bidi/>
      <w:spacing w:after="0" w:line="240" w:lineRule="auto"/>
    </w:pPr>
    <w:rPr>
      <w:rFonts w:ascii="Calibri" w:eastAsia="Times New Roman" w:hAnsi="Calibri" w:cs="Arial"/>
    </w:rPr>
  </w:style>
  <w:style w:type="character" w:customStyle="1" w:styleId="NoSpacingChar">
    <w:name w:val="No Spacing Char"/>
    <w:basedOn w:val="DefaultParagraphFont"/>
    <w:link w:val="NoSpacing"/>
    <w:uiPriority w:val="1"/>
    <w:rsid w:val="00641E82"/>
    <w:rPr>
      <w:rFonts w:ascii="Calibri" w:eastAsia="Times New Roman" w:hAnsi="Calibri" w:cs="Arial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1E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641E8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41E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41E82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79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79D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1E82"/>
    <w:pPr>
      <w:spacing w:after="160" w:line="259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1E8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41E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uiPriority w:val="1"/>
    <w:qFormat/>
    <w:rsid w:val="00641E82"/>
    <w:pPr>
      <w:bidi/>
      <w:spacing w:after="0" w:line="240" w:lineRule="auto"/>
    </w:pPr>
    <w:rPr>
      <w:rFonts w:ascii="Calibri" w:eastAsia="Times New Roman" w:hAnsi="Calibri" w:cs="Arial"/>
    </w:rPr>
  </w:style>
  <w:style w:type="character" w:customStyle="1" w:styleId="NoSpacingChar">
    <w:name w:val="No Spacing Char"/>
    <w:basedOn w:val="DefaultParagraphFont"/>
    <w:link w:val="NoSpacing"/>
    <w:uiPriority w:val="1"/>
    <w:rsid w:val="00641E82"/>
    <w:rPr>
      <w:rFonts w:ascii="Calibri" w:eastAsia="Times New Roman" w:hAnsi="Calibri" w:cs="Arial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1E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641E8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41E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41E82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79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79D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plusplus.com/%3Cios%3E" TargetMode="External"/><Relationship Id="rId13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hyperlink" Target="http://www.cplusplus.com/%3Ciosfwd%3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www.cplusplus.com/%3Costream%3E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cplusplus.com/%3Cistream%3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plusplus.com/%3Cstreambuf%3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7</Pages>
  <Words>1436</Words>
  <Characters>8186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kenesu_07</dc:creator>
  <cp:lastModifiedBy>kenesu_07</cp:lastModifiedBy>
  <cp:revision>1</cp:revision>
  <dcterms:created xsi:type="dcterms:W3CDTF">2019-03-07T16:06:00Z</dcterms:created>
  <dcterms:modified xsi:type="dcterms:W3CDTF">2019-03-07T16:45:00Z</dcterms:modified>
</cp:coreProperties>
</file>