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43555196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</w:rPr>
      </w:pPr>
      <w:bookmarkStart w:id="0" w:name="_Hlk82624676"/>
      <w:r w:rsidRPr="00981AC2">
        <w:rPr>
          <w:rFonts w:eastAsia="Symbol"/>
        </w:rPr>
        <w:t>Федеральное государственное автономное</w:t>
      </w:r>
    </w:p>
    <w:p w14:paraId="3B27CB4C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</w:rPr>
      </w:pPr>
      <w:r w:rsidRPr="00981AC2">
        <w:rPr>
          <w:rFonts w:eastAsia="Symbol"/>
        </w:rPr>
        <w:t>образовательное учреждение</w:t>
      </w:r>
    </w:p>
    <w:p w14:paraId="00AEFA5B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</w:rPr>
      </w:pPr>
      <w:r w:rsidRPr="00981AC2">
        <w:rPr>
          <w:rFonts w:eastAsia="Symbol"/>
        </w:rPr>
        <w:t>высшего образования</w:t>
      </w:r>
    </w:p>
    <w:p w14:paraId="53C71D12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</w:rPr>
      </w:pPr>
      <w:r w:rsidRPr="00981AC2">
        <w:rPr>
          <w:rFonts w:eastAsia="Symbol"/>
        </w:rPr>
        <w:t>«СИБИРСКИЙ ФЕДЕРАЛЬНЫЙ УНИВЕРСИТЕТ»</w:t>
      </w:r>
    </w:p>
    <w:p w14:paraId="18B3153B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</w:rPr>
      </w:pPr>
      <w:r w:rsidRPr="00981AC2">
        <w:rPr>
          <w:rFonts w:eastAsia="Symbol"/>
        </w:rPr>
        <w:t>Институт космических и информационных технологий</w:t>
      </w:r>
    </w:p>
    <w:p w14:paraId="294247A2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</w:rPr>
      </w:pPr>
      <w:r w:rsidRPr="00981AC2">
        <w:rPr>
          <w:rFonts w:eastAsia="Symbol"/>
        </w:rPr>
        <w:t>Кафедра вычислительной техники</w:t>
      </w:r>
    </w:p>
    <w:p w14:paraId="6EC2EB77" w14:textId="77777777" w:rsidR="00F414A0" w:rsidRPr="00981AC2" w:rsidRDefault="00F414A0" w:rsidP="00F414A0"/>
    <w:p w14:paraId="46D0175C" w14:textId="77777777" w:rsidR="00F414A0" w:rsidRPr="00981AC2" w:rsidRDefault="00F414A0" w:rsidP="00F414A0"/>
    <w:p w14:paraId="381D0A40" w14:textId="77777777" w:rsidR="00F414A0" w:rsidRPr="00981AC2" w:rsidRDefault="00F414A0" w:rsidP="00F414A0"/>
    <w:p w14:paraId="4D1F0D52" w14:textId="77777777" w:rsidR="00F414A0" w:rsidRPr="00981AC2" w:rsidRDefault="00F414A0" w:rsidP="00F414A0"/>
    <w:p w14:paraId="3B4ED4FC" w14:textId="77777777" w:rsidR="00F414A0" w:rsidRPr="00981AC2" w:rsidRDefault="00F414A0" w:rsidP="00F414A0"/>
    <w:p w14:paraId="5A4DAB5A" w14:textId="77777777" w:rsidR="00F414A0" w:rsidRPr="00981AC2" w:rsidRDefault="00F414A0" w:rsidP="00F414A0"/>
    <w:p w14:paraId="70B3736F" w14:textId="77777777" w:rsidR="00F414A0" w:rsidRPr="00981AC2" w:rsidRDefault="00F414A0" w:rsidP="00F414A0"/>
    <w:p w14:paraId="2F605E10" w14:textId="77777777" w:rsidR="00F414A0" w:rsidRPr="00981AC2" w:rsidRDefault="00F414A0" w:rsidP="00F414A0"/>
    <w:p w14:paraId="1F0565A7" w14:textId="77777777" w:rsidR="00F414A0" w:rsidRPr="00981AC2" w:rsidRDefault="00F414A0" w:rsidP="00F414A0"/>
    <w:p w14:paraId="2D198957" w14:textId="77777777" w:rsidR="00F414A0" w:rsidRPr="00981AC2" w:rsidRDefault="00F414A0" w:rsidP="00F414A0">
      <w:pPr>
        <w:rPr>
          <w:rFonts w:eastAsia="Symbol"/>
        </w:rPr>
      </w:pPr>
    </w:p>
    <w:p w14:paraId="47B6A7FF" w14:textId="39F6392F" w:rsidR="00F414A0" w:rsidRPr="00BF256E" w:rsidRDefault="00F414A0" w:rsidP="00F414A0">
      <w:pPr>
        <w:widowControl w:val="0"/>
        <w:autoSpaceDE w:val="0"/>
        <w:jc w:val="center"/>
        <w:rPr>
          <w:rFonts w:eastAsia="Symbol"/>
          <w:b/>
          <w:sz w:val="32"/>
          <w:szCs w:val="32"/>
        </w:rPr>
      </w:pPr>
      <w:r w:rsidRPr="00981AC2">
        <w:rPr>
          <w:rFonts w:eastAsia="Symbol"/>
          <w:b/>
          <w:sz w:val="32"/>
          <w:szCs w:val="32"/>
        </w:rPr>
        <w:t xml:space="preserve">ОТЧЕТ О </w:t>
      </w:r>
      <w:r w:rsidR="00BF256E">
        <w:rPr>
          <w:rFonts w:eastAsia="Symbol"/>
          <w:b/>
          <w:sz w:val="32"/>
          <w:szCs w:val="32"/>
        </w:rPr>
        <w:t>ПРАКТИЧЕСКОЙ РАБОТЕ</w:t>
      </w:r>
    </w:p>
    <w:p w14:paraId="4557AFDD" w14:textId="37802906" w:rsidR="00F414A0" w:rsidRPr="00981AC2" w:rsidRDefault="00B82DE8" w:rsidP="000D2EB2">
      <w:pPr>
        <w:widowControl w:val="0"/>
        <w:autoSpaceDE w:val="0"/>
        <w:jc w:val="center"/>
        <w:rPr>
          <w:rFonts w:eastAsia="Symbol"/>
        </w:rPr>
      </w:pPr>
      <w:r w:rsidRPr="00B82DE8">
        <w:rPr>
          <w:rFonts w:eastAsia="Symbol"/>
        </w:rPr>
        <w:t>«</w:t>
      </w:r>
      <w:r w:rsidR="00EF4062">
        <w:rPr>
          <w:rFonts w:eastAsia="Symbol"/>
          <w:lang w:val="en-US"/>
        </w:rPr>
        <w:t xml:space="preserve">DNS </w:t>
      </w:r>
      <w:r w:rsidR="00EF4062">
        <w:rPr>
          <w:rFonts w:eastAsia="Symbol"/>
        </w:rPr>
        <w:t xml:space="preserve">и </w:t>
      </w:r>
      <w:r w:rsidR="00EF4062">
        <w:rPr>
          <w:rFonts w:eastAsia="Symbol"/>
          <w:lang w:val="en-US"/>
        </w:rPr>
        <w:t>DDNS</w:t>
      </w:r>
      <w:r w:rsidRPr="00B82DE8">
        <w:rPr>
          <w:rFonts w:eastAsia="Symbol"/>
        </w:rPr>
        <w:t>»</w:t>
      </w:r>
    </w:p>
    <w:p w14:paraId="50027D09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</w:rPr>
      </w:pPr>
    </w:p>
    <w:p w14:paraId="0A83B49D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</w:rPr>
      </w:pPr>
    </w:p>
    <w:p w14:paraId="79B4A58D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22400D1B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0E439A74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52891F38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717F8154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4391797D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3EEE818F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5EED19EC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49085DCF" w14:textId="77777777" w:rsidR="00F414A0" w:rsidRPr="00981AC2" w:rsidRDefault="00F414A0" w:rsidP="00F414A0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0"/>
        <w:gridCol w:w="1924"/>
        <w:gridCol w:w="3194"/>
      </w:tblGrid>
      <w:tr w:rsidR="00F414A0" w:rsidRPr="00981AC2" w14:paraId="2F4B7694" w14:textId="77777777" w:rsidTr="005A6967">
        <w:tc>
          <w:tcPr>
            <w:tcW w:w="4644" w:type="dxa"/>
          </w:tcPr>
          <w:p w14:paraId="61039754" w14:textId="77777777" w:rsidR="00F414A0" w:rsidRPr="00981AC2" w:rsidRDefault="00F414A0" w:rsidP="005A6967">
            <w:pPr>
              <w:widowControl w:val="0"/>
              <w:autoSpaceDE w:val="0"/>
              <w:rPr>
                <w:rFonts w:eastAsia="Symbol"/>
              </w:rPr>
            </w:pPr>
            <w:r w:rsidRPr="00981AC2">
              <w:rPr>
                <w:rFonts w:eastAsia="Symbol"/>
              </w:rPr>
              <w:t>Преподаватель</w:t>
            </w:r>
          </w:p>
        </w:tc>
        <w:tc>
          <w:tcPr>
            <w:tcW w:w="1925" w:type="dxa"/>
          </w:tcPr>
          <w:p w14:paraId="61D15625" w14:textId="77777777" w:rsidR="00F414A0" w:rsidRPr="00981AC2" w:rsidRDefault="00F414A0" w:rsidP="005A6967">
            <w:pPr>
              <w:widowControl w:val="0"/>
              <w:autoSpaceDE w:val="0"/>
              <w:jc w:val="center"/>
              <w:rPr>
                <w:rFonts w:eastAsia="Symbol"/>
                <w:lang w:val="en-US"/>
              </w:rPr>
            </w:pPr>
            <w:r w:rsidRPr="00981AC2">
              <w:rPr>
                <w:rFonts w:eastAsia="Symbol"/>
                <w:lang w:val="en-US"/>
              </w:rPr>
              <w:t>____________</w:t>
            </w:r>
          </w:p>
        </w:tc>
        <w:tc>
          <w:tcPr>
            <w:tcW w:w="3285" w:type="dxa"/>
          </w:tcPr>
          <w:p w14:paraId="36E2A11C" w14:textId="3C346075" w:rsidR="00F414A0" w:rsidRPr="006E4DAD" w:rsidRDefault="001D5C35" w:rsidP="005A6967">
            <w:pPr>
              <w:widowControl w:val="0"/>
              <w:autoSpaceDE w:val="0"/>
              <w:rPr>
                <w:rFonts w:eastAsia="Symbol"/>
                <w:u w:val="single"/>
              </w:rPr>
            </w:pPr>
            <w:r>
              <w:rPr>
                <w:rFonts w:eastAsia="Symbol"/>
                <w:u w:val="single"/>
              </w:rPr>
              <w:t>В.А. Молошаг</w:t>
            </w:r>
          </w:p>
        </w:tc>
      </w:tr>
      <w:tr w:rsidR="00F414A0" w:rsidRPr="00981AC2" w14:paraId="2C734A3F" w14:textId="77777777" w:rsidTr="005A6967">
        <w:tc>
          <w:tcPr>
            <w:tcW w:w="4644" w:type="dxa"/>
          </w:tcPr>
          <w:p w14:paraId="7D10E993" w14:textId="77777777" w:rsidR="00F414A0" w:rsidRPr="00981AC2" w:rsidRDefault="00F414A0" w:rsidP="005A6967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</w:p>
        </w:tc>
        <w:tc>
          <w:tcPr>
            <w:tcW w:w="1925" w:type="dxa"/>
          </w:tcPr>
          <w:p w14:paraId="0CDD9621" w14:textId="77777777" w:rsidR="00F414A0" w:rsidRPr="00981AC2" w:rsidRDefault="00F414A0" w:rsidP="005A6967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  <w:r w:rsidRPr="00981AC2">
              <w:rPr>
                <w:rFonts w:eastAsia="Symbol"/>
                <w:sz w:val="20"/>
                <w:szCs w:val="20"/>
              </w:rPr>
              <w:t>подпись, дата</w:t>
            </w:r>
          </w:p>
        </w:tc>
        <w:tc>
          <w:tcPr>
            <w:tcW w:w="3285" w:type="dxa"/>
          </w:tcPr>
          <w:p w14:paraId="2BD52EDB" w14:textId="77777777" w:rsidR="00F414A0" w:rsidRPr="00981AC2" w:rsidRDefault="00F414A0" w:rsidP="005A6967">
            <w:pPr>
              <w:widowControl w:val="0"/>
              <w:autoSpaceDE w:val="0"/>
              <w:rPr>
                <w:rFonts w:eastAsia="Symbol"/>
                <w:sz w:val="20"/>
                <w:szCs w:val="20"/>
              </w:rPr>
            </w:pPr>
            <w:r w:rsidRPr="00981AC2">
              <w:rPr>
                <w:rFonts w:eastAsia="Symbol"/>
                <w:sz w:val="20"/>
                <w:szCs w:val="20"/>
              </w:rPr>
              <w:t>инициалы, фамилия</w:t>
            </w:r>
          </w:p>
        </w:tc>
      </w:tr>
      <w:tr w:rsidR="00F414A0" w:rsidRPr="00981AC2" w14:paraId="4652E807" w14:textId="77777777" w:rsidTr="005A6967">
        <w:tc>
          <w:tcPr>
            <w:tcW w:w="4644" w:type="dxa"/>
          </w:tcPr>
          <w:p w14:paraId="5DF41FB0" w14:textId="22C9961A" w:rsidR="00F414A0" w:rsidRPr="00981AC2" w:rsidRDefault="00F414A0" w:rsidP="006E4DAD">
            <w:pPr>
              <w:widowControl w:val="0"/>
              <w:autoSpaceDE w:val="0"/>
              <w:rPr>
                <w:rFonts w:eastAsia="Symbol"/>
              </w:rPr>
            </w:pPr>
            <w:r w:rsidRPr="00981AC2">
              <w:rPr>
                <w:rFonts w:eastAsia="Symbol"/>
              </w:rPr>
              <w:t xml:space="preserve">Студент </w:t>
            </w:r>
            <w:r w:rsidR="00704A14">
              <w:rPr>
                <w:rFonts w:eastAsia="Symbol"/>
              </w:rPr>
              <w:t xml:space="preserve"> </w:t>
            </w:r>
            <w:r w:rsidR="00EA7E17">
              <w:rPr>
                <w:rFonts w:eastAsia="Symbol"/>
              </w:rPr>
              <w:t>КИ23-08Б, 032324155</w:t>
            </w:r>
          </w:p>
        </w:tc>
        <w:tc>
          <w:tcPr>
            <w:tcW w:w="1925" w:type="dxa"/>
          </w:tcPr>
          <w:p w14:paraId="797083BE" w14:textId="77777777" w:rsidR="00F414A0" w:rsidRPr="006E4DAD" w:rsidRDefault="00F414A0" w:rsidP="005A6967">
            <w:pPr>
              <w:widowControl w:val="0"/>
              <w:autoSpaceDE w:val="0"/>
              <w:jc w:val="center"/>
              <w:rPr>
                <w:rFonts w:eastAsia="Symbol"/>
              </w:rPr>
            </w:pPr>
            <w:r w:rsidRPr="006E4DAD">
              <w:rPr>
                <w:rFonts w:eastAsia="Symbol"/>
              </w:rPr>
              <w:t>____________</w:t>
            </w:r>
          </w:p>
        </w:tc>
        <w:tc>
          <w:tcPr>
            <w:tcW w:w="3285" w:type="dxa"/>
          </w:tcPr>
          <w:p w14:paraId="6C7B03EF" w14:textId="78D9FAE2" w:rsidR="00F414A0" w:rsidRPr="00981AC2" w:rsidRDefault="00D90751" w:rsidP="00704A14">
            <w:pPr>
              <w:widowControl w:val="0"/>
              <w:autoSpaceDE w:val="0"/>
              <w:rPr>
                <w:rFonts w:eastAsia="Symbol"/>
                <w:u w:val="single"/>
              </w:rPr>
            </w:pPr>
            <w:r>
              <w:rPr>
                <w:rFonts w:eastAsia="Symbol"/>
                <w:u w:val="single"/>
              </w:rPr>
              <w:t>И. Е. Гончаров</w:t>
            </w:r>
            <w:r w:rsidR="00F414A0" w:rsidRPr="00981AC2">
              <w:rPr>
                <w:rFonts w:eastAsia="Symbol"/>
                <w:u w:val="single"/>
              </w:rPr>
              <w:t xml:space="preserve"> </w:t>
            </w:r>
          </w:p>
        </w:tc>
      </w:tr>
      <w:tr w:rsidR="00F414A0" w:rsidRPr="00981AC2" w14:paraId="15109D5D" w14:textId="77777777" w:rsidTr="005A6967">
        <w:trPr>
          <w:trHeight w:val="199"/>
        </w:trPr>
        <w:tc>
          <w:tcPr>
            <w:tcW w:w="4644" w:type="dxa"/>
          </w:tcPr>
          <w:p w14:paraId="759C2649" w14:textId="77777777" w:rsidR="00F414A0" w:rsidRPr="00981AC2" w:rsidRDefault="00F414A0" w:rsidP="005A6967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  <w:r w:rsidRPr="00981AC2">
              <w:rPr>
                <w:rFonts w:eastAsia="Symbol"/>
                <w:sz w:val="20"/>
                <w:szCs w:val="20"/>
              </w:rPr>
              <w:t xml:space="preserve">            номер группы, зачетной книжкой</w:t>
            </w:r>
          </w:p>
        </w:tc>
        <w:tc>
          <w:tcPr>
            <w:tcW w:w="1925" w:type="dxa"/>
          </w:tcPr>
          <w:p w14:paraId="0275C53F" w14:textId="77777777" w:rsidR="00F414A0" w:rsidRPr="00981AC2" w:rsidRDefault="00F414A0" w:rsidP="005A6967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  <w:r w:rsidRPr="00981AC2">
              <w:rPr>
                <w:rFonts w:eastAsia="Symbol"/>
                <w:sz w:val="20"/>
                <w:szCs w:val="20"/>
              </w:rPr>
              <w:t>подпись, дата</w:t>
            </w:r>
          </w:p>
        </w:tc>
        <w:tc>
          <w:tcPr>
            <w:tcW w:w="3285" w:type="dxa"/>
          </w:tcPr>
          <w:p w14:paraId="7B1CA5C6" w14:textId="77777777" w:rsidR="00F414A0" w:rsidRPr="00981AC2" w:rsidRDefault="00F414A0" w:rsidP="005A6967">
            <w:pPr>
              <w:widowControl w:val="0"/>
              <w:autoSpaceDE w:val="0"/>
              <w:rPr>
                <w:rFonts w:eastAsia="Symbol"/>
                <w:sz w:val="20"/>
                <w:szCs w:val="20"/>
              </w:rPr>
            </w:pPr>
            <w:r w:rsidRPr="00981AC2">
              <w:rPr>
                <w:rFonts w:eastAsia="Symbol"/>
                <w:sz w:val="20"/>
                <w:szCs w:val="20"/>
              </w:rPr>
              <w:t>инициалы, фамилия</w:t>
            </w:r>
          </w:p>
        </w:tc>
      </w:tr>
    </w:tbl>
    <w:p w14:paraId="3971A9B7" w14:textId="77777777" w:rsidR="00F414A0" w:rsidRPr="00981AC2" w:rsidRDefault="00F414A0" w:rsidP="00F414A0">
      <w:pPr>
        <w:widowControl w:val="0"/>
        <w:autoSpaceDE w:val="0"/>
        <w:rPr>
          <w:rFonts w:eastAsia="Symbol"/>
          <w:szCs w:val="26"/>
        </w:rPr>
      </w:pPr>
    </w:p>
    <w:p w14:paraId="58889C68" w14:textId="77777777" w:rsidR="00F414A0" w:rsidRPr="00981AC2" w:rsidRDefault="00F414A0" w:rsidP="00F414A0">
      <w:pPr>
        <w:rPr>
          <w:rFonts w:eastAsia="Symbol"/>
          <w:sz w:val="26"/>
          <w:szCs w:val="26"/>
        </w:rPr>
      </w:pPr>
    </w:p>
    <w:p w14:paraId="0BE53433" w14:textId="77777777" w:rsidR="00F414A0" w:rsidRPr="00981AC2" w:rsidRDefault="00F414A0" w:rsidP="00F414A0">
      <w:pPr>
        <w:rPr>
          <w:rFonts w:eastAsia="Symbol"/>
          <w:sz w:val="26"/>
          <w:szCs w:val="26"/>
        </w:rPr>
      </w:pPr>
    </w:p>
    <w:p w14:paraId="73104A03" w14:textId="77777777" w:rsidR="00F414A0" w:rsidRPr="00981AC2" w:rsidRDefault="00F414A0" w:rsidP="00F414A0">
      <w:pPr>
        <w:rPr>
          <w:rFonts w:eastAsia="Symbol"/>
          <w:sz w:val="26"/>
          <w:szCs w:val="26"/>
        </w:rPr>
      </w:pPr>
    </w:p>
    <w:p w14:paraId="52F44BDA" w14:textId="77777777" w:rsidR="00F414A0" w:rsidRPr="00981AC2" w:rsidRDefault="00F414A0" w:rsidP="00F414A0">
      <w:pPr>
        <w:rPr>
          <w:rFonts w:eastAsia="Symbol"/>
          <w:sz w:val="26"/>
          <w:szCs w:val="26"/>
        </w:rPr>
      </w:pPr>
    </w:p>
    <w:p w14:paraId="010EC04B" w14:textId="77777777" w:rsidR="00F414A0" w:rsidRPr="00981AC2" w:rsidRDefault="00F414A0" w:rsidP="00F414A0">
      <w:pPr>
        <w:rPr>
          <w:rFonts w:eastAsia="Symbol"/>
          <w:sz w:val="26"/>
          <w:szCs w:val="26"/>
        </w:rPr>
      </w:pPr>
    </w:p>
    <w:p w14:paraId="2DF3A569" w14:textId="77777777" w:rsidR="00F414A0" w:rsidRPr="00981AC2" w:rsidRDefault="00F414A0" w:rsidP="00F414A0">
      <w:pPr>
        <w:rPr>
          <w:rFonts w:eastAsia="Symbol"/>
          <w:sz w:val="26"/>
          <w:szCs w:val="26"/>
        </w:rPr>
      </w:pPr>
    </w:p>
    <w:p w14:paraId="771D6E68" w14:textId="77777777" w:rsidR="00F414A0" w:rsidRPr="00981AC2" w:rsidRDefault="00F414A0" w:rsidP="00F414A0"/>
    <w:p w14:paraId="3F217924" w14:textId="77777777" w:rsidR="00F414A0" w:rsidRPr="00981AC2" w:rsidRDefault="00F414A0" w:rsidP="00F414A0"/>
    <w:p w14:paraId="023124C9" w14:textId="77777777" w:rsidR="00704A14" w:rsidRPr="00981AC2" w:rsidRDefault="00704A14" w:rsidP="00F414A0">
      <w:pPr>
        <w:jc w:val="center"/>
      </w:pPr>
    </w:p>
    <w:p w14:paraId="325CEA2B" w14:textId="1E1BBE71" w:rsidR="009F2730" w:rsidRPr="00981AC2" w:rsidRDefault="00F414A0" w:rsidP="00F414A0">
      <w:pPr>
        <w:jc w:val="center"/>
      </w:pPr>
      <w:r w:rsidRPr="00981AC2">
        <w:t>Красноярск 202</w:t>
      </w:r>
      <w:bookmarkEnd w:id="0"/>
      <w:r w:rsidR="00837A39">
        <w:t>5</w:t>
      </w:r>
      <w:r w:rsidR="002B5AD3" w:rsidRPr="00981AC2">
        <w:br w:type="page"/>
      </w:r>
    </w:p>
    <w:p w14:paraId="3190417A" w14:textId="77777777" w:rsidR="00D469F2" w:rsidRPr="00981AC2" w:rsidRDefault="00D469F2" w:rsidP="00D469F2"/>
    <w:p w14:paraId="4B213959" w14:textId="133203F3" w:rsidR="00E57591" w:rsidRPr="00A565E3" w:rsidRDefault="00BF256E" w:rsidP="00B82DE8">
      <w:pPr>
        <w:pStyle w:val="1"/>
        <w:rPr>
          <w:szCs w:val="28"/>
        </w:rPr>
      </w:pPr>
      <w:r w:rsidRPr="00A565E3">
        <w:rPr>
          <w:szCs w:val="28"/>
        </w:rPr>
        <w:t>Задача</w:t>
      </w:r>
    </w:p>
    <w:p w14:paraId="393F0D84" w14:textId="77777777" w:rsidR="00A565E3" w:rsidRPr="00A565E3" w:rsidRDefault="00A565E3" w:rsidP="00A565E3">
      <w:pPr>
        <w:pStyle w:val="a1"/>
        <w:rPr>
          <w:szCs w:val="28"/>
        </w:rPr>
      </w:pPr>
    </w:p>
    <w:p w14:paraId="17FE5D06" w14:textId="77777777" w:rsidR="00EF4062" w:rsidRPr="00EF4062" w:rsidRDefault="00EF4062" w:rsidP="00EF4062">
      <w:pPr>
        <w:pStyle w:val="14"/>
      </w:pPr>
      <w:r w:rsidRPr="00EF4062">
        <w:t>Данное описание рассчитано на использование сети, полученной при выполнении предыдущего задания. На хостах GL и GS</w:t>
      </w:r>
    </w:p>
    <w:p w14:paraId="74EFF36A" w14:textId="3DA48AD1" w:rsidR="00EF4062" w:rsidRPr="00EF4062" w:rsidRDefault="00EF4062" w:rsidP="00EF4062">
      <w:pPr>
        <w:pStyle w:val="14"/>
        <w:numPr>
          <w:ilvl w:val="0"/>
          <w:numId w:val="9"/>
        </w:numPr>
      </w:pPr>
      <w:r w:rsidRPr="00EF4062">
        <w:t>установить DNS серверы.</w:t>
      </w:r>
    </w:p>
    <w:p w14:paraId="10790A9E" w14:textId="062CFB90" w:rsidR="00EF4062" w:rsidRPr="00EF4062" w:rsidRDefault="00EF4062" w:rsidP="00EF4062">
      <w:pPr>
        <w:pStyle w:val="14"/>
        <w:numPr>
          <w:ilvl w:val="0"/>
          <w:numId w:val="9"/>
        </w:numPr>
      </w:pPr>
      <w:r w:rsidRPr="00EF4062">
        <w:t>создать master зоны прямого и обратного просмотра.</w:t>
      </w:r>
    </w:p>
    <w:p w14:paraId="412E49DF" w14:textId="06BB7119" w:rsidR="00EF4062" w:rsidRDefault="00EF4062" w:rsidP="00EF4062">
      <w:pPr>
        <w:pStyle w:val="14"/>
        <w:numPr>
          <w:ilvl w:val="0"/>
          <w:numId w:val="9"/>
        </w:numPr>
        <w:rPr>
          <w:lang w:val="en-US"/>
        </w:rPr>
      </w:pPr>
      <w:r w:rsidRPr="00EF4062">
        <w:t xml:space="preserve">заполнить master зоны. </w:t>
      </w:r>
    </w:p>
    <w:p w14:paraId="33ABC0EA" w14:textId="5FEE7EE2" w:rsidR="00EF4062" w:rsidRPr="00EF4062" w:rsidRDefault="00EF4062" w:rsidP="00EF4062">
      <w:pPr>
        <w:pStyle w:val="14"/>
        <w:numPr>
          <w:ilvl w:val="0"/>
          <w:numId w:val="9"/>
        </w:numPr>
      </w:pPr>
      <w:r w:rsidRPr="00EF4062">
        <w:t>создать slave зоны прямого просмотра. На хостах LL и SS</w:t>
      </w:r>
    </w:p>
    <w:p w14:paraId="277CE1A0" w14:textId="5B8683C9" w:rsidR="00EF4062" w:rsidRPr="00EF4062" w:rsidRDefault="00EF4062" w:rsidP="00EF4062">
      <w:pPr>
        <w:pStyle w:val="14"/>
        <w:numPr>
          <w:ilvl w:val="0"/>
          <w:numId w:val="9"/>
        </w:numPr>
      </w:pPr>
      <w:r w:rsidRPr="00EF4062">
        <w:t>установить DNS серверы.</w:t>
      </w:r>
    </w:p>
    <w:p w14:paraId="5FE84DB4" w14:textId="527A8E22" w:rsidR="00EF4062" w:rsidRPr="00EF4062" w:rsidRDefault="00EF4062" w:rsidP="00EF4062">
      <w:pPr>
        <w:pStyle w:val="14"/>
        <w:numPr>
          <w:ilvl w:val="0"/>
          <w:numId w:val="9"/>
        </w:numPr>
      </w:pPr>
      <w:r w:rsidRPr="00EF4062">
        <w:t>создать master зоны пр</w:t>
      </w:r>
      <w:r w:rsidRPr="00EF4062">
        <w:t>ямого и stub зоны обратного просмотра.</w:t>
      </w:r>
    </w:p>
    <w:p w14:paraId="6277AE2A" w14:textId="42AB9F92" w:rsidR="00EF4062" w:rsidRPr="00EF4062" w:rsidRDefault="00EF4062" w:rsidP="00EF4062">
      <w:pPr>
        <w:pStyle w:val="14"/>
        <w:numPr>
          <w:ilvl w:val="0"/>
          <w:numId w:val="9"/>
        </w:numPr>
      </w:pPr>
      <w:r w:rsidRPr="00EF4062">
        <w:t>заполнить master зоны.</w:t>
      </w:r>
    </w:p>
    <w:p w14:paraId="61754C37" w14:textId="4D15691F" w:rsidR="00EF4062" w:rsidRPr="00EF4062" w:rsidRDefault="00EF4062" w:rsidP="00EF4062">
      <w:pPr>
        <w:pStyle w:val="14"/>
        <w:numPr>
          <w:ilvl w:val="0"/>
          <w:numId w:val="9"/>
        </w:numPr>
      </w:pPr>
      <w:r w:rsidRPr="00EF4062">
        <w:t xml:space="preserve">создать slave зоны прямого просмотра. </w:t>
      </w:r>
    </w:p>
    <w:p w14:paraId="588DB855" w14:textId="120C880C" w:rsidR="00EF4062" w:rsidRDefault="00BF256E" w:rsidP="00EF4062">
      <w:pPr>
        <w:pStyle w:val="2"/>
        <w:rPr>
          <w:lang w:val="en-US"/>
        </w:rPr>
      </w:pPr>
      <w:r w:rsidRPr="00A565E3">
        <w:t>Решение</w:t>
      </w:r>
    </w:p>
    <w:p w14:paraId="7D0231F5" w14:textId="77777777" w:rsidR="00EF4062" w:rsidRDefault="00EF4062" w:rsidP="00EF4062">
      <w:pPr>
        <w:pStyle w:val="a1"/>
        <w:rPr>
          <w:lang w:val="en-US"/>
        </w:rPr>
      </w:pPr>
    </w:p>
    <w:p w14:paraId="55A7DE76" w14:textId="65DF1FB6" w:rsidR="00EF4062" w:rsidRDefault="00EF4062" w:rsidP="00EF4062">
      <w:pPr>
        <w:pStyle w:val="a1"/>
        <w:ind w:firstLine="0"/>
        <w:rPr>
          <w:lang w:val="en-US"/>
        </w:rPr>
      </w:pPr>
      <w:r w:rsidRPr="00EF4062">
        <w:rPr>
          <w:lang w:val="en-US"/>
        </w:rPr>
        <w:drawing>
          <wp:inline distT="0" distB="0" distL="0" distR="0" wp14:anchorId="3BD0753D" wp14:editId="404EC3F1">
            <wp:extent cx="5621366" cy="3939272"/>
            <wp:effectExtent l="0" t="0" r="0" b="4445"/>
            <wp:docPr id="72374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41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4212" cy="394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F467" w14:textId="77777777" w:rsidR="00EF4062" w:rsidRDefault="00EF4062" w:rsidP="00EF4062">
      <w:pPr>
        <w:pStyle w:val="a"/>
      </w:pPr>
      <w:r>
        <w:rPr>
          <w:lang w:val="en-US"/>
        </w:rPr>
        <w:t xml:space="preserve">DNS </w:t>
      </w:r>
      <w:r>
        <w:t xml:space="preserve">зоны настроенные на </w:t>
      </w:r>
      <w:r>
        <w:rPr>
          <w:lang w:val="en-US"/>
        </w:rPr>
        <w:t>GS</w:t>
      </w:r>
    </w:p>
    <w:p w14:paraId="48DC7EAE" w14:textId="77777777" w:rsidR="00EF4062" w:rsidRDefault="00EF4062" w:rsidP="00EF4062">
      <w:pPr>
        <w:pStyle w:val="14"/>
      </w:pPr>
    </w:p>
    <w:p w14:paraId="3FB3C953" w14:textId="1BD9359A" w:rsidR="00EF4062" w:rsidRDefault="00EF4062" w:rsidP="00EF4062">
      <w:pPr>
        <w:pStyle w:val="14"/>
        <w:ind w:firstLine="360"/>
      </w:pPr>
      <w:r>
        <w:lastRenderedPageBreak/>
        <w:t xml:space="preserve">Для корректной работы </w:t>
      </w:r>
      <w:r>
        <w:rPr>
          <w:lang w:val="en-US"/>
        </w:rPr>
        <w:t>ddns</w:t>
      </w:r>
      <w:r w:rsidRPr="00EF4062">
        <w:t xml:space="preserve"> </w:t>
      </w:r>
      <w:r>
        <w:t xml:space="preserve">были добавлены зоны заглушки </w:t>
      </w:r>
      <w:r>
        <w:rPr>
          <w:lang w:val="en-US"/>
        </w:rPr>
        <w:t>s</w:t>
      </w:r>
      <w:r w:rsidRPr="00EF4062">
        <w:t xml:space="preserve">1 </w:t>
      </w:r>
      <w:r>
        <w:t xml:space="preserve">и </w:t>
      </w:r>
      <w:r>
        <w:rPr>
          <w:lang w:val="en-US"/>
        </w:rPr>
        <w:t>s</w:t>
      </w:r>
      <w:r w:rsidRPr="00EF4062">
        <w:t>2</w:t>
      </w:r>
      <w:r>
        <w:t>, несмотря на то, что они делегируются неподалёку.</w:t>
      </w:r>
    </w:p>
    <w:p w14:paraId="16961938" w14:textId="77777777" w:rsidR="00EF4062" w:rsidRDefault="00EF4062" w:rsidP="00EF4062">
      <w:pPr>
        <w:pStyle w:val="14"/>
      </w:pPr>
    </w:p>
    <w:p w14:paraId="26AB1854" w14:textId="6D3B4A16" w:rsidR="00EF4062" w:rsidRDefault="00EF4062" w:rsidP="00EF4062">
      <w:pPr>
        <w:pStyle w:val="14"/>
      </w:pPr>
      <w:r w:rsidRPr="00EF4062">
        <w:drawing>
          <wp:inline distT="0" distB="0" distL="0" distR="0" wp14:anchorId="4CE39EB8" wp14:editId="2894BD9F">
            <wp:extent cx="6120130" cy="4712335"/>
            <wp:effectExtent l="0" t="0" r="0" b="0"/>
            <wp:docPr id="1532766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66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CA9E" w14:textId="625CF426" w:rsidR="00EF4062" w:rsidRDefault="00EF4062" w:rsidP="00EF4062">
      <w:pPr>
        <w:pStyle w:val="a"/>
      </w:pPr>
      <w:r>
        <w:t xml:space="preserve">Доменные зоны на </w:t>
      </w:r>
      <w:r>
        <w:rPr>
          <w:lang w:val="en-US"/>
        </w:rPr>
        <w:t>SS</w:t>
      </w:r>
    </w:p>
    <w:p w14:paraId="2DD0E342" w14:textId="77777777" w:rsidR="00EF4062" w:rsidRDefault="00EF4062" w:rsidP="00EF4062">
      <w:pPr>
        <w:pStyle w:val="14"/>
      </w:pPr>
    </w:p>
    <w:p w14:paraId="17677059" w14:textId="7413C36F" w:rsidR="007141B1" w:rsidRDefault="007141B1" w:rsidP="00EF4062">
      <w:pPr>
        <w:pStyle w:val="14"/>
      </w:pPr>
      <w:r w:rsidRPr="007141B1">
        <w:lastRenderedPageBreak/>
        <w:drawing>
          <wp:inline distT="0" distB="0" distL="0" distR="0" wp14:anchorId="353D7C13" wp14:editId="517F350B">
            <wp:extent cx="6120130" cy="5166360"/>
            <wp:effectExtent l="0" t="0" r="0" b="0"/>
            <wp:docPr id="160293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37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812A" w14:textId="3BEC7A08" w:rsidR="007141B1" w:rsidRDefault="007141B1" w:rsidP="007141B1">
      <w:pPr>
        <w:pStyle w:val="a"/>
        <w:rPr>
          <w:lang w:val="en-US"/>
        </w:rPr>
      </w:pPr>
      <w:r>
        <w:t xml:space="preserve">Конфигурация </w:t>
      </w:r>
      <w:r>
        <w:rPr>
          <w:lang w:val="en-US"/>
        </w:rPr>
        <w:t xml:space="preserve">DHCP </w:t>
      </w:r>
      <w:r>
        <w:t xml:space="preserve">сервера на </w:t>
      </w:r>
      <w:r>
        <w:rPr>
          <w:lang w:val="en-US"/>
        </w:rPr>
        <w:t>GS</w:t>
      </w:r>
    </w:p>
    <w:p w14:paraId="04FD90AD" w14:textId="77777777" w:rsidR="007141B1" w:rsidRDefault="007141B1" w:rsidP="007141B1">
      <w:pPr>
        <w:pStyle w:val="14"/>
        <w:rPr>
          <w:lang w:val="en-US"/>
        </w:rPr>
      </w:pPr>
    </w:p>
    <w:p w14:paraId="42C30C43" w14:textId="3D9B2D84" w:rsidR="007141B1" w:rsidRDefault="007141B1" w:rsidP="007141B1">
      <w:pPr>
        <w:pStyle w:val="14"/>
        <w:rPr>
          <w:lang w:val="en-US"/>
        </w:rPr>
      </w:pPr>
      <w:r w:rsidRPr="007141B1">
        <w:rPr>
          <w:lang w:val="en-US"/>
        </w:rPr>
        <w:lastRenderedPageBreak/>
        <w:drawing>
          <wp:inline distT="0" distB="0" distL="0" distR="0" wp14:anchorId="052E030A" wp14:editId="0A04F6A7">
            <wp:extent cx="6120130" cy="6200140"/>
            <wp:effectExtent l="0" t="0" r="0" b="0"/>
            <wp:docPr id="893432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32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99C5" w14:textId="16036A12" w:rsidR="007141B1" w:rsidRDefault="007141B1" w:rsidP="007141B1">
      <w:pPr>
        <w:pStyle w:val="a"/>
        <w:rPr>
          <w:lang w:val="en-US"/>
        </w:rPr>
      </w:pPr>
      <w:r>
        <w:rPr>
          <w:lang w:val="en-US"/>
        </w:rPr>
        <w:t xml:space="preserve">named,conf.local </w:t>
      </w:r>
      <w:r>
        <w:t xml:space="preserve">на </w:t>
      </w:r>
      <w:r>
        <w:rPr>
          <w:lang w:val="en-US"/>
        </w:rPr>
        <w:t>GL</w:t>
      </w:r>
    </w:p>
    <w:p w14:paraId="4328BB7C" w14:textId="77777777" w:rsidR="007141B1" w:rsidRDefault="007141B1" w:rsidP="007141B1">
      <w:pPr>
        <w:pStyle w:val="14"/>
        <w:rPr>
          <w:lang w:val="en-US"/>
        </w:rPr>
      </w:pPr>
    </w:p>
    <w:p w14:paraId="749840DF" w14:textId="0E857BCA" w:rsidR="007141B1" w:rsidRDefault="007141B1" w:rsidP="007141B1">
      <w:pPr>
        <w:pStyle w:val="14"/>
        <w:rPr>
          <w:lang w:val="en-US"/>
        </w:rPr>
      </w:pPr>
      <w:r w:rsidRPr="007141B1">
        <w:rPr>
          <w:lang w:val="en-US"/>
        </w:rPr>
        <w:lastRenderedPageBreak/>
        <w:drawing>
          <wp:inline distT="0" distB="0" distL="0" distR="0" wp14:anchorId="31EAB832" wp14:editId="017BE549">
            <wp:extent cx="6120130" cy="6825615"/>
            <wp:effectExtent l="0" t="0" r="0" b="0"/>
            <wp:docPr id="723507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07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17B0" w14:textId="253DF6E4" w:rsidR="007141B1" w:rsidRDefault="004D3718" w:rsidP="004D3718">
      <w:pPr>
        <w:pStyle w:val="a"/>
      </w:pPr>
      <w:r>
        <w:t xml:space="preserve">Обратная зона на </w:t>
      </w:r>
      <w:r>
        <w:rPr>
          <w:lang w:val="en-US"/>
        </w:rPr>
        <w:t>GL</w:t>
      </w:r>
      <w:r>
        <w:t>, покрывающая всю сеть</w:t>
      </w:r>
    </w:p>
    <w:p w14:paraId="37840A63" w14:textId="77777777" w:rsidR="004D3718" w:rsidRDefault="004D3718" w:rsidP="004D3718">
      <w:pPr>
        <w:pStyle w:val="14"/>
      </w:pPr>
    </w:p>
    <w:p w14:paraId="17B263FA" w14:textId="0484F190" w:rsidR="004D3718" w:rsidRDefault="004D3718" w:rsidP="004D3718">
      <w:pPr>
        <w:pStyle w:val="14"/>
        <w:rPr>
          <w:lang w:val="en-US"/>
        </w:rPr>
      </w:pPr>
      <w:r>
        <w:t xml:space="preserve">Включение </w:t>
      </w:r>
      <w:r>
        <w:rPr>
          <w:lang w:val="en-US"/>
        </w:rPr>
        <w:t>ddns</w:t>
      </w:r>
      <w:r w:rsidRPr="004D3718">
        <w:t xml:space="preserve"> </w:t>
      </w:r>
      <w:r>
        <w:t>изменили структуру до неузнаваемости</w:t>
      </w:r>
      <w:r w:rsidRPr="004D3718">
        <w:t>.</w:t>
      </w:r>
    </w:p>
    <w:p w14:paraId="0FA20D9C" w14:textId="749B32F2" w:rsidR="004D3718" w:rsidRDefault="004D3718" w:rsidP="004D3718">
      <w:pPr>
        <w:pStyle w:val="14"/>
        <w:rPr>
          <w:lang w:val="en-US"/>
        </w:rPr>
      </w:pPr>
      <w:r w:rsidRPr="004D3718">
        <w:rPr>
          <w:lang w:val="en-US"/>
        </w:rPr>
        <w:lastRenderedPageBreak/>
        <w:drawing>
          <wp:inline distT="0" distB="0" distL="0" distR="0" wp14:anchorId="00FE6DF8" wp14:editId="3BCD86E8">
            <wp:extent cx="4858428" cy="7163800"/>
            <wp:effectExtent l="0" t="0" r="0" b="0"/>
            <wp:docPr id="767591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914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A723" w14:textId="4EAB5F28" w:rsidR="004D3718" w:rsidRDefault="004D3718" w:rsidP="004D3718">
      <w:pPr>
        <w:pStyle w:val="a"/>
        <w:rPr>
          <w:lang w:val="en-US"/>
        </w:rPr>
      </w:pPr>
      <w:r>
        <w:t xml:space="preserve">Конфигурация </w:t>
      </w:r>
      <w:r>
        <w:rPr>
          <w:lang w:val="en-US"/>
        </w:rPr>
        <w:t xml:space="preserve">DHCP </w:t>
      </w:r>
      <w:r>
        <w:t xml:space="preserve">на </w:t>
      </w:r>
      <w:r>
        <w:rPr>
          <w:lang w:val="en-US"/>
        </w:rPr>
        <w:t>GL</w:t>
      </w:r>
    </w:p>
    <w:p w14:paraId="7C4BBDCD" w14:textId="00BD535E" w:rsidR="004D3718" w:rsidRDefault="004D3718">
      <w:pPr>
        <w:rPr>
          <w:color w:val="000000"/>
          <w:kern w:val="0"/>
          <w:szCs w:val="28"/>
          <w:lang w:val="en-US"/>
        </w:rPr>
      </w:pPr>
      <w:r>
        <w:rPr>
          <w:lang w:val="en-US"/>
        </w:rPr>
        <w:br w:type="page"/>
      </w:r>
    </w:p>
    <w:p w14:paraId="7A33F438" w14:textId="4C8475DE" w:rsidR="004D3718" w:rsidRDefault="004D3718" w:rsidP="004D3718">
      <w:pPr>
        <w:pStyle w:val="14"/>
        <w:rPr>
          <w:lang w:val="en-US"/>
        </w:rPr>
      </w:pPr>
      <w:r w:rsidRPr="004D3718">
        <w:rPr>
          <w:lang w:val="en-US"/>
        </w:rPr>
        <w:lastRenderedPageBreak/>
        <w:drawing>
          <wp:inline distT="0" distB="0" distL="0" distR="0" wp14:anchorId="10AAB5AB" wp14:editId="74AFEC7E">
            <wp:extent cx="6120130" cy="7581900"/>
            <wp:effectExtent l="0" t="0" r="0" b="0"/>
            <wp:docPr id="333088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88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CBE0" w14:textId="1D0A904F" w:rsidR="004D3718" w:rsidRDefault="004D3718" w:rsidP="004D3718">
      <w:pPr>
        <w:pStyle w:val="a"/>
        <w:rPr>
          <w:lang w:val="en-US"/>
        </w:rPr>
      </w:pPr>
      <w:r>
        <w:t xml:space="preserve">Перечисление зон на </w:t>
      </w:r>
      <w:r>
        <w:rPr>
          <w:lang w:val="en-US"/>
        </w:rPr>
        <w:t>LL</w:t>
      </w:r>
    </w:p>
    <w:p w14:paraId="21EC5852" w14:textId="03051902" w:rsidR="004D3718" w:rsidRDefault="004D3718">
      <w:pPr>
        <w:rPr>
          <w:color w:val="000000"/>
          <w:kern w:val="0"/>
          <w:szCs w:val="28"/>
          <w:lang w:val="en-US"/>
        </w:rPr>
      </w:pPr>
      <w:r>
        <w:rPr>
          <w:lang w:val="en-US"/>
        </w:rPr>
        <w:br w:type="page"/>
      </w:r>
    </w:p>
    <w:p w14:paraId="759D25AF" w14:textId="646453F8" w:rsidR="004D3718" w:rsidRDefault="004D3718" w:rsidP="004D3718">
      <w:pPr>
        <w:pStyle w:val="14"/>
        <w:rPr>
          <w:lang w:val="en-US"/>
        </w:rPr>
      </w:pPr>
      <w:r w:rsidRPr="004D3718">
        <w:rPr>
          <w:lang w:val="en-US"/>
        </w:rPr>
        <w:lastRenderedPageBreak/>
        <w:drawing>
          <wp:inline distT="0" distB="0" distL="0" distR="0" wp14:anchorId="77F6503E" wp14:editId="682F1F6A">
            <wp:extent cx="6120130" cy="4259580"/>
            <wp:effectExtent l="0" t="0" r="0" b="7620"/>
            <wp:docPr id="211112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2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4455" w14:textId="08D863FE" w:rsidR="004D3718" w:rsidRDefault="004D3718" w:rsidP="004D3718">
      <w:pPr>
        <w:pStyle w:val="a"/>
      </w:pPr>
      <w:r>
        <w:t xml:space="preserve">Динамическое конфигурирование </w:t>
      </w:r>
      <w:r>
        <w:rPr>
          <w:lang w:val="en-US"/>
        </w:rPr>
        <w:t>DNS</w:t>
      </w:r>
      <w:r w:rsidRPr="004D3718">
        <w:t xml:space="preserve"> </w:t>
      </w:r>
      <w:r>
        <w:t>со стороны анализатора трафика</w:t>
      </w:r>
    </w:p>
    <w:p w14:paraId="65ECB68E" w14:textId="77777777" w:rsidR="004D3718" w:rsidRDefault="004D3718" w:rsidP="004D3718">
      <w:pPr>
        <w:pStyle w:val="14"/>
      </w:pPr>
    </w:p>
    <w:p w14:paraId="1B686159" w14:textId="663F8FC0" w:rsidR="004D3718" w:rsidRDefault="00A301F3" w:rsidP="004D3718">
      <w:pPr>
        <w:pStyle w:val="14"/>
      </w:pPr>
      <w:r w:rsidRPr="00A301F3">
        <w:lastRenderedPageBreak/>
        <w:drawing>
          <wp:inline distT="0" distB="0" distL="0" distR="0" wp14:anchorId="2F7AB86E" wp14:editId="13BAD0D6">
            <wp:extent cx="6120130" cy="4225925"/>
            <wp:effectExtent l="0" t="0" r="0" b="3175"/>
            <wp:docPr id="1036616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16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7162" w14:textId="432E32C7" w:rsidR="00A301F3" w:rsidRDefault="00A301F3" w:rsidP="00A301F3">
      <w:pPr>
        <w:pStyle w:val="a"/>
        <w:rPr>
          <w:lang w:val="en-US"/>
        </w:rPr>
      </w:pPr>
      <w:r>
        <w:t xml:space="preserve">Разрешение </w:t>
      </w:r>
      <w:r>
        <w:rPr>
          <w:lang w:val="en-US"/>
        </w:rPr>
        <w:t>IP</w:t>
      </w:r>
      <w:r>
        <w:t xml:space="preserve"> по домену работает</w:t>
      </w:r>
    </w:p>
    <w:p w14:paraId="6D71C9EB" w14:textId="77777777" w:rsidR="00A301F3" w:rsidRDefault="00A301F3" w:rsidP="00A301F3">
      <w:pPr>
        <w:pStyle w:val="14"/>
        <w:rPr>
          <w:lang w:val="en-US"/>
        </w:rPr>
      </w:pPr>
    </w:p>
    <w:p w14:paraId="0944F3E5" w14:textId="4D6DB6CB" w:rsidR="00A301F3" w:rsidRDefault="00A301F3" w:rsidP="00A301F3">
      <w:pPr>
        <w:pStyle w:val="14"/>
        <w:rPr>
          <w:lang w:val="en-US"/>
        </w:rPr>
      </w:pPr>
      <w:r w:rsidRPr="00A301F3">
        <w:rPr>
          <w:lang w:val="en-US"/>
        </w:rPr>
        <w:lastRenderedPageBreak/>
        <w:drawing>
          <wp:inline distT="0" distB="0" distL="0" distR="0" wp14:anchorId="050A5BB9" wp14:editId="3D21BD91">
            <wp:extent cx="6120130" cy="4439285"/>
            <wp:effectExtent l="0" t="0" r="0" b="0"/>
            <wp:docPr id="1942069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691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175" w14:textId="147BFC7E" w:rsidR="00A301F3" w:rsidRPr="00A301F3" w:rsidRDefault="00A301F3" w:rsidP="00A301F3">
      <w:pPr>
        <w:pStyle w:val="a"/>
      </w:pPr>
      <w:r>
        <w:t>Работает как прямое, так и обратное разрешение имен</w:t>
      </w:r>
    </w:p>
    <w:sectPr w:rsidR="00A301F3" w:rsidRPr="00A301F3" w:rsidSect="00A14E78">
      <w:footerReference w:type="default" r:id="rId18"/>
      <w:footerReference w:type="first" r:id="rId19"/>
      <w:pgSz w:w="11906" w:h="16838"/>
      <w:pgMar w:top="1134" w:right="567" w:bottom="1739" w:left="1701" w:header="0" w:footer="1134" w:gutter="0"/>
      <w:cols w:space="720"/>
      <w:formProt w:val="0"/>
      <w:titlePg/>
      <w:docGrid w:linePitch="60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7DC6DA" w14:textId="77777777" w:rsidR="008F7FEC" w:rsidRDefault="008F7FEC">
      <w:r>
        <w:separator/>
      </w:r>
    </w:p>
  </w:endnote>
  <w:endnote w:type="continuationSeparator" w:id="0">
    <w:p w14:paraId="3BEFBC38" w14:textId="77777777" w:rsidR="008F7FEC" w:rsidRDefault="008F7F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Mono">
    <w:altName w:val="Courier New"/>
    <w:charset w:val="CC"/>
    <w:family w:val="modern"/>
    <w:pitch w:val="fixed"/>
    <w:sig w:usb0="E0000AFF" w:usb1="400078FF" w:usb2="00000001" w:usb3="00000000" w:csb0="000001BF" w:csb1="00000000"/>
  </w:font>
  <w:font w:name="Noto Sans Mono CJK SC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C123A" w14:textId="77777777" w:rsidR="009F2730" w:rsidRDefault="00474C8B">
    <w:pPr>
      <w:pStyle w:val="aa"/>
      <w:jc w:val="center"/>
    </w:pPr>
    <w:r>
      <w:fldChar w:fldCharType="begin"/>
    </w:r>
    <w:r w:rsidR="002B5AD3">
      <w:instrText>PAGE</w:instrText>
    </w:r>
    <w:r>
      <w:fldChar w:fldCharType="separate"/>
    </w:r>
    <w:r w:rsidR="006E4DAD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D283F0" w14:textId="77777777" w:rsidR="009F2730" w:rsidRDefault="009F2730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19BB45" w14:textId="77777777" w:rsidR="008F7FEC" w:rsidRDefault="008F7FEC">
      <w:r>
        <w:separator/>
      </w:r>
    </w:p>
  </w:footnote>
  <w:footnote w:type="continuationSeparator" w:id="0">
    <w:p w14:paraId="5DDF65E2" w14:textId="77777777" w:rsidR="008F7FEC" w:rsidRDefault="008F7F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3A7E52"/>
    <w:multiLevelType w:val="hybridMultilevel"/>
    <w:tmpl w:val="CA9ECA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64BF504E"/>
    <w:multiLevelType w:val="hybridMultilevel"/>
    <w:tmpl w:val="5AA62B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ED3F6A"/>
    <w:multiLevelType w:val="hybridMultilevel"/>
    <w:tmpl w:val="310613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C21EFD"/>
    <w:multiLevelType w:val="hybridMultilevel"/>
    <w:tmpl w:val="CE94A6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801D8A"/>
    <w:multiLevelType w:val="multilevel"/>
    <w:tmpl w:val="C1489736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709" w:hanging="709"/>
      </w:p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709" w:hanging="709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709" w:hanging="709"/>
      </w:pPr>
    </w:lvl>
  </w:abstractNum>
  <w:abstractNum w:abstractNumId="5" w15:restartNumberingAfterBreak="0">
    <w:nsid w:val="79712FCC"/>
    <w:multiLevelType w:val="hybridMultilevel"/>
    <w:tmpl w:val="73144146"/>
    <w:lvl w:ilvl="0" w:tplc="E640C692">
      <w:start w:val="1"/>
      <w:numFmt w:val="decimal"/>
      <w:pStyle w:val="a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3773269">
    <w:abstractNumId w:val="4"/>
  </w:num>
  <w:num w:numId="2" w16cid:durableId="10075551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87069365">
    <w:abstractNumId w:val="0"/>
  </w:num>
  <w:num w:numId="4" w16cid:durableId="1823156342">
    <w:abstractNumId w:val="2"/>
  </w:num>
  <w:num w:numId="5" w16cid:durableId="1938101177">
    <w:abstractNumId w:val="3"/>
  </w:num>
  <w:num w:numId="6" w16cid:durableId="310910883">
    <w:abstractNumId w:val="5"/>
  </w:num>
  <w:num w:numId="7" w16cid:durableId="2033677904">
    <w:abstractNumId w:val="5"/>
    <w:lvlOverride w:ilvl="0">
      <w:startOverride w:val="1"/>
    </w:lvlOverride>
  </w:num>
  <w:num w:numId="8" w16cid:durableId="2098549872">
    <w:abstractNumId w:val="5"/>
    <w:lvlOverride w:ilvl="0">
      <w:startOverride w:val="1"/>
    </w:lvlOverride>
  </w:num>
  <w:num w:numId="9" w16cid:durableId="5781012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isplayBackgroundShape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730"/>
    <w:rsid w:val="00035A46"/>
    <w:rsid w:val="00064D3A"/>
    <w:rsid w:val="00096455"/>
    <w:rsid w:val="000D08F4"/>
    <w:rsid w:val="000D2EB2"/>
    <w:rsid w:val="00102454"/>
    <w:rsid w:val="00151B49"/>
    <w:rsid w:val="001A1939"/>
    <w:rsid w:val="001A3D09"/>
    <w:rsid w:val="001D5C35"/>
    <w:rsid w:val="001E1B94"/>
    <w:rsid w:val="001F25A3"/>
    <w:rsid w:val="00223788"/>
    <w:rsid w:val="0023747D"/>
    <w:rsid w:val="00256A8E"/>
    <w:rsid w:val="00263780"/>
    <w:rsid w:val="002A749B"/>
    <w:rsid w:val="002B5AD3"/>
    <w:rsid w:val="002E0A20"/>
    <w:rsid w:val="002E50CD"/>
    <w:rsid w:val="00302BB4"/>
    <w:rsid w:val="00303303"/>
    <w:rsid w:val="003264E6"/>
    <w:rsid w:val="003676DA"/>
    <w:rsid w:val="00373112"/>
    <w:rsid w:val="00374200"/>
    <w:rsid w:val="00403EC9"/>
    <w:rsid w:val="00412113"/>
    <w:rsid w:val="004150C5"/>
    <w:rsid w:val="004306C6"/>
    <w:rsid w:val="00466B46"/>
    <w:rsid w:val="00474C8B"/>
    <w:rsid w:val="00482EB6"/>
    <w:rsid w:val="004D3718"/>
    <w:rsid w:val="00523795"/>
    <w:rsid w:val="005241D1"/>
    <w:rsid w:val="00525D7E"/>
    <w:rsid w:val="005439D9"/>
    <w:rsid w:val="0055057B"/>
    <w:rsid w:val="00590BE5"/>
    <w:rsid w:val="005D6855"/>
    <w:rsid w:val="00603C93"/>
    <w:rsid w:val="00624716"/>
    <w:rsid w:val="00631B38"/>
    <w:rsid w:val="006E4DAD"/>
    <w:rsid w:val="006E6E01"/>
    <w:rsid w:val="00704A14"/>
    <w:rsid w:val="007141B1"/>
    <w:rsid w:val="00722E00"/>
    <w:rsid w:val="00742AC7"/>
    <w:rsid w:val="00754596"/>
    <w:rsid w:val="00783238"/>
    <w:rsid w:val="00795A92"/>
    <w:rsid w:val="00801C48"/>
    <w:rsid w:val="008333F5"/>
    <w:rsid w:val="00837A39"/>
    <w:rsid w:val="00886F1E"/>
    <w:rsid w:val="0089675E"/>
    <w:rsid w:val="008A2780"/>
    <w:rsid w:val="008A79ED"/>
    <w:rsid w:val="008C021B"/>
    <w:rsid w:val="008C4B17"/>
    <w:rsid w:val="008D460B"/>
    <w:rsid w:val="008F7FEC"/>
    <w:rsid w:val="00962CCF"/>
    <w:rsid w:val="00981AC2"/>
    <w:rsid w:val="009854F0"/>
    <w:rsid w:val="00993A8C"/>
    <w:rsid w:val="009A4E58"/>
    <w:rsid w:val="009D0FCA"/>
    <w:rsid w:val="009E7C50"/>
    <w:rsid w:val="009F2730"/>
    <w:rsid w:val="00A01883"/>
    <w:rsid w:val="00A14E78"/>
    <w:rsid w:val="00A301F3"/>
    <w:rsid w:val="00A565E3"/>
    <w:rsid w:val="00A65EBC"/>
    <w:rsid w:val="00A66D6A"/>
    <w:rsid w:val="00A72A14"/>
    <w:rsid w:val="00A81667"/>
    <w:rsid w:val="00AB363C"/>
    <w:rsid w:val="00B456E6"/>
    <w:rsid w:val="00B65F08"/>
    <w:rsid w:val="00B82DE8"/>
    <w:rsid w:val="00B907E1"/>
    <w:rsid w:val="00BB2928"/>
    <w:rsid w:val="00BC66AA"/>
    <w:rsid w:val="00BF256E"/>
    <w:rsid w:val="00C02F52"/>
    <w:rsid w:val="00C14B61"/>
    <w:rsid w:val="00C327B3"/>
    <w:rsid w:val="00C81640"/>
    <w:rsid w:val="00C863F0"/>
    <w:rsid w:val="00C86444"/>
    <w:rsid w:val="00CA22C0"/>
    <w:rsid w:val="00CC31FF"/>
    <w:rsid w:val="00CE5CD5"/>
    <w:rsid w:val="00D04CBE"/>
    <w:rsid w:val="00D0604E"/>
    <w:rsid w:val="00D14493"/>
    <w:rsid w:val="00D17303"/>
    <w:rsid w:val="00D469F2"/>
    <w:rsid w:val="00D514DA"/>
    <w:rsid w:val="00D704EB"/>
    <w:rsid w:val="00D90751"/>
    <w:rsid w:val="00DC0703"/>
    <w:rsid w:val="00DC1936"/>
    <w:rsid w:val="00E275F0"/>
    <w:rsid w:val="00E53DA1"/>
    <w:rsid w:val="00E57591"/>
    <w:rsid w:val="00E70AB4"/>
    <w:rsid w:val="00EA7E17"/>
    <w:rsid w:val="00EC21EC"/>
    <w:rsid w:val="00EF1EAF"/>
    <w:rsid w:val="00EF4062"/>
    <w:rsid w:val="00F24291"/>
    <w:rsid w:val="00F414A0"/>
    <w:rsid w:val="00FE56A3"/>
    <w:rsid w:val="00FF3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5BBBC"/>
  <w15:docId w15:val="{EEFB6D65-F821-4845-B13B-5F1CEB9D0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Noto Sans CJK SC Regular" w:hAnsi="Times New Roman" w:cs="Times New Roman"/>
        <w:kern w:val="2"/>
        <w:sz w:val="28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327B3"/>
  </w:style>
  <w:style w:type="paragraph" w:styleId="1">
    <w:name w:val="heading 1"/>
    <w:basedOn w:val="Heading"/>
    <w:next w:val="a1"/>
    <w:link w:val="10"/>
    <w:uiPriority w:val="9"/>
    <w:qFormat/>
    <w:rsid w:val="00A14E78"/>
    <w:pPr>
      <w:numPr>
        <w:numId w:val="1"/>
      </w:numPr>
      <w:spacing w:before="0" w:after="0"/>
      <w:contextualSpacing/>
      <w:outlineLvl w:val="0"/>
    </w:pPr>
    <w:rPr>
      <w:b/>
      <w:szCs w:val="36"/>
    </w:rPr>
  </w:style>
  <w:style w:type="paragraph" w:styleId="2">
    <w:name w:val="heading 2"/>
    <w:basedOn w:val="Heading"/>
    <w:next w:val="a1"/>
    <w:uiPriority w:val="9"/>
    <w:unhideWhenUsed/>
    <w:qFormat/>
    <w:rsid w:val="00A14E78"/>
    <w:pPr>
      <w:numPr>
        <w:ilvl w:val="1"/>
        <w:numId w:val="1"/>
      </w:numPr>
      <w:spacing w:before="0" w:after="0"/>
      <w:contextualSpacing/>
      <w:outlineLvl w:val="1"/>
    </w:pPr>
    <w:rPr>
      <w:b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6E6E01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sid w:val="00A14E78"/>
    <w:rPr>
      <w:color w:val="000080"/>
      <w:u w:val="single"/>
    </w:rPr>
  </w:style>
  <w:style w:type="character" w:styleId="a6">
    <w:name w:val="Emphasis"/>
    <w:qFormat/>
    <w:rsid w:val="00A14E78"/>
    <w:rPr>
      <w:i/>
      <w:iCs/>
    </w:rPr>
  </w:style>
  <w:style w:type="paragraph" w:customStyle="1" w:styleId="Heading">
    <w:name w:val="Heading"/>
    <w:basedOn w:val="a0"/>
    <w:next w:val="a1"/>
    <w:qFormat/>
    <w:rsid w:val="00A14E78"/>
    <w:pPr>
      <w:keepNext/>
      <w:spacing w:before="240" w:after="120"/>
    </w:pPr>
    <w:rPr>
      <w:rFonts w:ascii="Liberation Sans" w:hAnsi="Liberation Sans"/>
      <w:szCs w:val="28"/>
    </w:rPr>
  </w:style>
  <w:style w:type="paragraph" w:styleId="a1">
    <w:name w:val="Body Text"/>
    <w:basedOn w:val="a0"/>
    <w:link w:val="a7"/>
    <w:rsid w:val="00A14E78"/>
    <w:pPr>
      <w:ind w:firstLine="709"/>
      <w:jc w:val="both"/>
    </w:pPr>
  </w:style>
  <w:style w:type="paragraph" w:styleId="a8">
    <w:name w:val="List"/>
    <w:basedOn w:val="a1"/>
    <w:rsid w:val="00A14E78"/>
  </w:style>
  <w:style w:type="paragraph" w:styleId="a9">
    <w:name w:val="caption"/>
    <w:basedOn w:val="a0"/>
    <w:qFormat/>
    <w:rsid w:val="00A14E78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a0"/>
    <w:qFormat/>
    <w:rsid w:val="00A14E78"/>
    <w:pPr>
      <w:suppressLineNumbers/>
    </w:pPr>
  </w:style>
  <w:style w:type="paragraph" w:customStyle="1" w:styleId="HeaderandFooter">
    <w:name w:val="Header and Footer"/>
    <w:basedOn w:val="a0"/>
    <w:qFormat/>
    <w:rsid w:val="00A14E78"/>
    <w:pPr>
      <w:suppressLineNumbers/>
      <w:tabs>
        <w:tab w:val="center" w:pos="4819"/>
        <w:tab w:val="right" w:pos="9638"/>
      </w:tabs>
    </w:pPr>
  </w:style>
  <w:style w:type="paragraph" w:styleId="aa">
    <w:name w:val="footer"/>
    <w:basedOn w:val="HeaderandFooter"/>
    <w:rsid w:val="00A14E78"/>
  </w:style>
  <w:style w:type="paragraph" w:customStyle="1" w:styleId="TableContents">
    <w:name w:val="Table Contents"/>
    <w:basedOn w:val="a0"/>
    <w:qFormat/>
    <w:rsid w:val="00A14E78"/>
    <w:pPr>
      <w:suppressLineNumbers/>
    </w:pPr>
  </w:style>
  <w:style w:type="paragraph" w:customStyle="1" w:styleId="TableHeading">
    <w:name w:val="Table Heading"/>
    <w:basedOn w:val="TableContents"/>
    <w:qFormat/>
    <w:rsid w:val="00A14E78"/>
    <w:pPr>
      <w:jc w:val="center"/>
    </w:pPr>
    <w:rPr>
      <w:b/>
      <w:bCs/>
    </w:rPr>
  </w:style>
  <w:style w:type="paragraph" w:customStyle="1" w:styleId="PreformattedText">
    <w:name w:val="Preformatted Text"/>
    <w:basedOn w:val="a0"/>
    <w:qFormat/>
    <w:rsid w:val="00A14E78"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aption">
    <w:name w:val="Table Caption"/>
    <w:basedOn w:val="a1"/>
    <w:qFormat/>
    <w:rsid w:val="00A14E78"/>
    <w:pPr>
      <w:spacing w:after="283"/>
      <w:ind w:firstLine="0"/>
    </w:pPr>
  </w:style>
  <w:style w:type="character" w:customStyle="1" w:styleId="30">
    <w:name w:val="Заголовок 3 Знак"/>
    <w:basedOn w:val="a2"/>
    <w:link w:val="3"/>
    <w:uiPriority w:val="9"/>
    <w:rsid w:val="006E6E01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10">
    <w:name w:val="Заголовок 1 Знак"/>
    <w:basedOn w:val="a2"/>
    <w:link w:val="1"/>
    <w:uiPriority w:val="9"/>
    <w:rsid w:val="009D0FCA"/>
    <w:rPr>
      <w:rFonts w:ascii="Liberation Sans" w:hAnsi="Liberation Sans"/>
      <w:b/>
      <w:sz w:val="28"/>
      <w:szCs w:val="36"/>
    </w:rPr>
  </w:style>
  <w:style w:type="character" w:customStyle="1" w:styleId="filtermathjaxloaderequation">
    <w:name w:val="filter_mathjaxloader_equation"/>
    <w:basedOn w:val="a2"/>
    <w:rsid w:val="009D0FCA"/>
  </w:style>
  <w:style w:type="character" w:customStyle="1" w:styleId="a7">
    <w:name w:val="Основной текст Знак"/>
    <w:basedOn w:val="a2"/>
    <w:link w:val="a1"/>
    <w:rsid w:val="00064D3A"/>
    <w:rPr>
      <w:sz w:val="28"/>
    </w:rPr>
  </w:style>
  <w:style w:type="table" w:styleId="ab">
    <w:name w:val="Table Grid"/>
    <w:basedOn w:val="a3"/>
    <w:uiPriority w:val="39"/>
    <w:rsid w:val="008967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0"/>
    <w:uiPriority w:val="39"/>
    <w:unhideWhenUsed/>
    <w:qFormat/>
    <w:rsid w:val="00D469F2"/>
    <w:pPr>
      <w:keepLines/>
      <w:numPr>
        <w:numId w:val="0"/>
      </w:numPr>
      <w:suppressAutoHyphens w:val="0"/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D469F2"/>
    <w:pPr>
      <w:spacing w:after="100"/>
    </w:pPr>
    <w:rPr>
      <w:rFonts w:cs="Mangal"/>
    </w:rPr>
  </w:style>
  <w:style w:type="paragraph" w:styleId="20">
    <w:name w:val="toc 2"/>
    <w:basedOn w:val="a0"/>
    <w:next w:val="a0"/>
    <w:autoRedefine/>
    <w:uiPriority w:val="39"/>
    <w:unhideWhenUsed/>
    <w:rsid w:val="00D469F2"/>
    <w:pPr>
      <w:spacing w:after="100"/>
      <w:ind w:left="280"/>
    </w:pPr>
    <w:rPr>
      <w:rFonts w:cs="Mangal"/>
    </w:rPr>
  </w:style>
  <w:style w:type="paragraph" w:styleId="ad">
    <w:name w:val="Balloon Text"/>
    <w:basedOn w:val="a0"/>
    <w:link w:val="ae"/>
    <w:uiPriority w:val="99"/>
    <w:semiHidden/>
    <w:unhideWhenUsed/>
    <w:rsid w:val="00CE5CD5"/>
    <w:rPr>
      <w:rFonts w:ascii="Tahoma" w:hAnsi="Tahoma" w:cs="Mangal"/>
      <w:sz w:val="16"/>
      <w:szCs w:val="14"/>
    </w:rPr>
  </w:style>
  <w:style w:type="character" w:customStyle="1" w:styleId="ae">
    <w:name w:val="Текст выноски Знак"/>
    <w:basedOn w:val="a2"/>
    <w:link w:val="ad"/>
    <w:uiPriority w:val="99"/>
    <w:semiHidden/>
    <w:rsid w:val="00CE5CD5"/>
    <w:rPr>
      <w:rFonts w:ascii="Tahoma" w:hAnsi="Tahoma" w:cs="Mangal"/>
      <w:sz w:val="16"/>
      <w:szCs w:val="14"/>
    </w:rPr>
  </w:style>
  <w:style w:type="paragraph" w:customStyle="1" w:styleId="Default">
    <w:name w:val="Default"/>
    <w:link w:val="Default0"/>
    <w:rsid w:val="00BB2928"/>
    <w:pPr>
      <w:suppressAutoHyphens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lang w:bidi="ar-SA"/>
    </w:rPr>
  </w:style>
  <w:style w:type="paragraph" w:customStyle="1" w:styleId="a">
    <w:name w:val="рисунок"/>
    <w:basedOn w:val="a1"/>
    <w:next w:val="14"/>
    <w:link w:val="af"/>
    <w:qFormat/>
    <w:rsid w:val="001F25A3"/>
    <w:pPr>
      <w:numPr>
        <w:numId w:val="6"/>
      </w:numPr>
      <w:jc w:val="center"/>
    </w:pPr>
    <w:rPr>
      <w:szCs w:val="28"/>
    </w:rPr>
  </w:style>
  <w:style w:type="character" w:customStyle="1" w:styleId="af">
    <w:name w:val="рисунок Знак"/>
    <w:basedOn w:val="a7"/>
    <w:link w:val="a"/>
    <w:rsid w:val="001F25A3"/>
    <w:rPr>
      <w:sz w:val="28"/>
      <w:szCs w:val="28"/>
    </w:rPr>
  </w:style>
  <w:style w:type="paragraph" w:customStyle="1" w:styleId="14">
    <w:name w:val="14"/>
    <w:basedOn w:val="Default"/>
    <w:link w:val="140"/>
    <w:qFormat/>
    <w:rsid w:val="00EF4062"/>
    <w:pPr>
      <w:spacing w:line="360" w:lineRule="auto"/>
    </w:pPr>
    <w:rPr>
      <w:rFonts w:ascii="Times New Roman" w:hAnsi="Times New Roman" w:cs="Times New Roman"/>
      <w:sz w:val="28"/>
      <w:szCs w:val="28"/>
      <w:lang w:bidi="hi-IN"/>
    </w:rPr>
  </w:style>
  <w:style w:type="character" w:customStyle="1" w:styleId="Default0">
    <w:name w:val="Default Знак"/>
    <w:basedOn w:val="a2"/>
    <w:link w:val="Default"/>
    <w:rsid w:val="000D08F4"/>
    <w:rPr>
      <w:rFonts w:ascii="Arial" w:hAnsi="Arial" w:cs="Arial"/>
      <w:color w:val="000000"/>
      <w:kern w:val="0"/>
      <w:sz w:val="24"/>
      <w:lang w:bidi="ar-SA"/>
    </w:rPr>
  </w:style>
  <w:style w:type="character" w:customStyle="1" w:styleId="140">
    <w:name w:val="14 Знак"/>
    <w:basedOn w:val="Default0"/>
    <w:link w:val="14"/>
    <w:rsid w:val="00EF4062"/>
    <w:rPr>
      <w:rFonts w:ascii="Arial" w:hAnsi="Arial" w:cs="Arial"/>
      <w:color w:val="000000"/>
      <w:kern w:val="0"/>
      <w:sz w:val="24"/>
      <w:szCs w:val="2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7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97FA8-F700-4EBA-982C-46B32CD6B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Пушкарёв</dc:creator>
  <dc:description/>
  <cp:lastModifiedBy>Игорь Гончаров</cp:lastModifiedBy>
  <cp:revision>3</cp:revision>
  <dcterms:created xsi:type="dcterms:W3CDTF">2025-02-17T16:54:00Z</dcterms:created>
  <dcterms:modified xsi:type="dcterms:W3CDTF">2025-02-17T17:46:00Z</dcterms:modified>
  <dc:language>ru-RU</dc:language>
</cp:coreProperties>
</file>