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04CE3" w14:textId="77777777" w:rsidR="00875FA5" w:rsidRPr="000B582E" w:rsidRDefault="00875FA5" w:rsidP="000B582E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875FA5">
        <w:rPr>
          <w:rFonts w:ascii="Arial" w:hAnsi="Arial" w:cs="Arial"/>
          <w:b/>
          <w:bCs/>
        </w:rPr>
        <w:t>Pesquise sobre outros casos de grande repercussão:</w:t>
      </w:r>
    </w:p>
    <w:p w14:paraId="2304E7B8" w14:textId="77777777" w:rsidR="00875FA5" w:rsidRPr="000B582E" w:rsidRDefault="00875FA5" w:rsidP="000B582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0B582E">
        <w:rPr>
          <w:rFonts w:ascii="Arial" w:hAnsi="Arial" w:cs="Arial"/>
        </w:rPr>
        <w:t>Bug do Milênio</w:t>
      </w:r>
    </w:p>
    <w:p w14:paraId="5ED7DED5" w14:textId="77777777" w:rsidR="00875FA5" w:rsidRPr="000B582E" w:rsidRDefault="00875FA5" w:rsidP="000B582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0B582E">
        <w:rPr>
          <w:rFonts w:ascii="Arial" w:hAnsi="Arial" w:cs="Arial"/>
        </w:rPr>
        <w:t>Queda do sistema de informática da British Airways</w:t>
      </w:r>
    </w:p>
    <w:p w14:paraId="4D781AC1" w14:textId="77777777" w:rsidR="00875FA5" w:rsidRPr="000B582E" w:rsidRDefault="00875FA5" w:rsidP="000B582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0B582E">
        <w:rPr>
          <w:rFonts w:ascii="Arial" w:hAnsi="Arial" w:cs="Arial"/>
        </w:rPr>
        <w:t xml:space="preserve">Interrupção do Serviço AWS S3 da </w:t>
      </w:r>
      <w:proofErr w:type="spellStart"/>
      <w:r w:rsidRPr="000B582E">
        <w:rPr>
          <w:rFonts w:ascii="Arial" w:hAnsi="Arial" w:cs="Arial"/>
        </w:rPr>
        <w:t>Amazon</w:t>
      </w:r>
      <w:proofErr w:type="spellEnd"/>
    </w:p>
    <w:p w14:paraId="33D6CC2B" w14:textId="24C65FBB" w:rsidR="005D7EDC" w:rsidRPr="000B582E" w:rsidRDefault="00875FA5" w:rsidP="000B582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0B582E">
        <w:rPr>
          <w:rFonts w:ascii="Arial" w:hAnsi="Arial" w:cs="Arial"/>
        </w:rPr>
        <w:t>CrowdStrike</w:t>
      </w:r>
      <w:proofErr w:type="spellEnd"/>
      <w:r w:rsidRPr="000B582E">
        <w:rPr>
          <w:rFonts w:ascii="Arial" w:hAnsi="Arial" w:cs="Arial"/>
        </w:rPr>
        <w:t xml:space="preserve"> e Microsoft: entenda a interrupção cibernética que deu 'tela azul' e</w:t>
      </w:r>
      <w:r w:rsidRPr="000B582E">
        <w:rPr>
          <w:rFonts w:ascii="Arial" w:hAnsi="Arial" w:cs="Arial"/>
        </w:rPr>
        <w:t xml:space="preserve"> </w:t>
      </w:r>
      <w:r w:rsidRPr="000B582E">
        <w:rPr>
          <w:rFonts w:ascii="Arial" w:hAnsi="Arial" w:cs="Arial"/>
        </w:rPr>
        <w:t>vários</w:t>
      </w:r>
      <w:r w:rsidRPr="000B582E">
        <w:rPr>
          <w:rFonts w:ascii="Arial" w:hAnsi="Arial" w:cs="Arial"/>
        </w:rPr>
        <w:t xml:space="preserve"> </w:t>
      </w:r>
      <w:r w:rsidRPr="000B582E">
        <w:rPr>
          <w:rFonts w:ascii="Arial" w:hAnsi="Arial" w:cs="Arial"/>
        </w:rPr>
        <w:t>países</w:t>
      </w:r>
    </w:p>
    <w:p w14:paraId="621E915E" w14:textId="77777777" w:rsidR="00875FA5" w:rsidRPr="000B582E" w:rsidRDefault="00875FA5" w:rsidP="000B582E">
      <w:pPr>
        <w:spacing w:after="0" w:line="360" w:lineRule="auto"/>
        <w:jc w:val="both"/>
        <w:rPr>
          <w:rFonts w:ascii="Arial" w:hAnsi="Arial" w:cs="Arial"/>
        </w:rPr>
      </w:pPr>
    </w:p>
    <w:p w14:paraId="0C04FADB" w14:textId="522149F1" w:rsidR="00875FA5" w:rsidRPr="000B582E" w:rsidRDefault="00875FA5" w:rsidP="000B582E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0B582E">
        <w:rPr>
          <w:rFonts w:ascii="Arial" w:hAnsi="Arial" w:cs="Arial"/>
          <w:b/>
          <w:bCs/>
        </w:rPr>
        <w:t>Responda as seguintes perguntas:</w:t>
      </w:r>
    </w:p>
    <w:p w14:paraId="42BEE6F5" w14:textId="7136EAA3" w:rsidR="00875FA5" w:rsidRPr="000B582E" w:rsidRDefault="00875FA5" w:rsidP="000B582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0B582E">
        <w:rPr>
          <w:rFonts w:ascii="Arial" w:hAnsi="Arial" w:cs="Arial"/>
        </w:rPr>
        <w:t>Quais são os principais vilões nessas histórias?</w:t>
      </w:r>
    </w:p>
    <w:p w14:paraId="4686C0F8" w14:textId="706259E0" w:rsidR="00746BAC" w:rsidRPr="00746BAC" w:rsidRDefault="00746BAC" w:rsidP="008278F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746BAC">
        <w:rPr>
          <w:rStyle w:val="Forte"/>
          <w:rFonts w:ascii="Arial" w:eastAsiaTheme="majorEastAsia" w:hAnsi="Arial" w:cs="Arial"/>
          <w:sz w:val="22"/>
          <w:szCs w:val="22"/>
        </w:rPr>
        <w:t>Bug do Milênio (Y2K)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t xml:space="preserve">: </w:t>
      </w:r>
      <w:r>
        <w:rPr>
          <w:rStyle w:val="relative"/>
          <w:rFonts w:ascii="Arial" w:eastAsiaTheme="majorEastAsia" w:hAnsi="Arial" w:cs="Arial"/>
          <w:sz w:val="22"/>
          <w:szCs w:val="22"/>
        </w:rPr>
        <w:t>O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t xml:space="preserve"> “vilão” foi um </w:t>
      </w:r>
      <w:r w:rsidRPr="00746BAC">
        <w:rPr>
          <w:rStyle w:val="Forte"/>
          <w:rFonts w:ascii="Arial" w:eastAsiaTheme="majorEastAsia" w:hAnsi="Arial" w:cs="Arial"/>
          <w:b w:val="0"/>
          <w:bCs w:val="0"/>
          <w:sz w:val="22"/>
          <w:szCs w:val="22"/>
        </w:rPr>
        <w:t>erro de lógica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t xml:space="preserve"> no armazenamento de datas (uso de apenas dois dígitos para o ano), uma escolha técnica e contábil dos desenvolvedores dos anos 1960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noBreakHyphen/>
        <w:t xml:space="preserve">70, e a consequência da </w:t>
      </w:r>
      <w:r w:rsidRPr="00746BAC">
        <w:rPr>
          <w:rStyle w:val="Forte"/>
          <w:rFonts w:ascii="Arial" w:eastAsiaTheme="majorEastAsia" w:hAnsi="Arial" w:cs="Arial"/>
          <w:b w:val="0"/>
          <w:bCs w:val="0"/>
          <w:sz w:val="22"/>
          <w:szCs w:val="22"/>
        </w:rPr>
        <w:t>falta de atualizações contínuas</w:t>
      </w:r>
      <w:r>
        <w:rPr>
          <w:rFonts w:ascii="Arial" w:hAnsi="Arial" w:cs="Arial"/>
          <w:sz w:val="22"/>
          <w:szCs w:val="22"/>
        </w:rPr>
        <w:t>.</w:t>
      </w:r>
    </w:p>
    <w:p w14:paraId="3AA5CB5A" w14:textId="7A7C20A8" w:rsidR="00746BAC" w:rsidRPr="00746BAC" w:rsidRDefault="00746BAC" w:rsidP="008278F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746BAC">
        <w:rPr>
          <w:rStyle w:val="Forte"/>
          <w:rFonts w:ascii="Arial" w:eastAsiaTheme="majorEastAsia" w:hAnsi="Arial" w:cs="Arial"/>
          <w:sz w:val="22"/>
          <w:szCs w:val="22"/>
        </w:rPr>
        <w:t>British Airways (2017)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t xml:space="preserve">: </w:t>
      </w:r>
      <w:r>
        <w:rPr>
          <w:rStyle w:val="relative"/>
          <w:rFonts w:ascii="Arial" w:eastAsiaTheme="majorEastAsia" w:hAnsi="Arial" w:cs="Arial"/>
          <w:sz w:val="22"/>
          <w:szCs w:val="22"/>
        </w:rPr>
        <w:t>A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t xml:space="preserve"> falha foi causada por uma </w:t>
      </w:r>
      <w:proofErr w:type="spellStart"/>
      <w:r w:rsidRPr="00746BAC">
        <w:rPr>
          <w:rStyle w:val="Forte"/>
          <w:rFonts w:ascii="Arial" w:eastAsiaTheme="majorEastAsia" w:hAnsi="Arial" w:cs="Arial"/>
          <w:b w:val="0"/>
          <w:bCs w:val="0"/>
          <w:sz w:val="22"/>
          <w:szCs w:val="22"/>
        </w:rPr>
        <w:t>sobre-sobrecarga</w:t>
      </w:r>
      <w:proofErr w:type="spellEnd"/>
      <w:r w:rsidRPr="00746BAC">
        <w:rPr>
          <w:rStyle w:val="Forte"/>
          <w:rFonts w:ascii="Arial" w:eastAsiaTheme="majorEastAsia" w:hAnsi="Arial" w:cs="Arial"/>
          <w:b w:val="0"/>
          <w:bCs w:val="0"/>
          <w:sz w:val="22"/>
          <w:szCs w:val="22"/>
        </w:rPr>
        <w:t xml:space="preserve"> no retorno de energia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t xml:space="preserve"> que danificou servidores num data center</w:t>
      </w:r>
      <w:r>
        <w:rPr>
          <w:rStyle w:val="relative"/>
          <w:rFonts w:ascii="Arial" w:eastAsiaTheme="majorEastAsia" w:hAnsi="Arial" w:cs="Arial"/>
          <w:sz w:val="22"/>
          <w:szCs w:val="22"/>
        </w:rPr>
        <w:t>. A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t xml:space="preserve"> situação piorou porque o plano de recuperação e redundância </w:t>
      </w:r>
      <w:r w:rsidRPr="00746BAC">
        <w:rPr>
          <w:rStyle w:val="Forte"/>
          <w:rFonts w:ascii="Arial" w:eastAsiaTheme="majorEastAsia" w:hAnsi="Arial" w:cs="Arial"/>
          <w:b w:val="0"/>
          <w:bCs w:val="0"/>
          <w:sz w:val="22"/>
          <w:szCs w:val="22"/>
        </w:rPr>
        <w:t>não funcionou adequadamente</w:t>
      </w:r>
      <w:r w:rsidRPr="00746BAC">
        <w:rPr>
          <w:rFonts w:ascii="Arial" w:hAnsi="Arial" w:cs="Arial"/>
          <w:sz w:val="22"/>
          <w:szCs w:val="22"/>
        </w:rPr>
        <w:t xml:space="preserve">. 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t>Houve erro humano no manejo da infraestrutura</w:t>
      </w:r>
      <w:r>
        <w:rPr>
          <w:rStyle w:val="relative"/>
          <w:rFonts w:ascii="Arial" w:eastAsiaTheme="majorEastAsia" w:hAnsi="Arial" w:cs="Arial"/>
          <w:sz w:val="22"/>
          <w:szCs w:val="22"/>
        </w:rPr>
        <w:t>.</w:t>
      </w:r>
    </w:p>
    <w:p w14:paraId="05770CB2" w14:textId="76705026" w:rsidR="00746BAC" w:rsidRPr="00746BAC" w:rsidRDefault="00746BAC" w:rsidP="008278F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746BAC">
        <w:rPr>
          <w:rStyle w:val="Forte"/>
          <w:rFonts w:ascii="Arial" w:eastAsiaTheme="majorEastAsia" w:hAnsi="Arial" w:cs="Arial"/>
          <w:sz w:val="22"/>
          <w:szCs w:val="22"/>
        </w:rPr>
        <w:t>AWS S3 (2017)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t xml:space="preserve">: </w:t>
      </w:r>
      <w:r>
        <w:rPr>
          <w:rStyle w:val="relative"/>
          <w:rFonts w:ascii="Arial" w:eastAsiaTheme="majorEastAsia" w:hAnsi="Arial" w:cs="Arial"/>
          <w:sz w:val="22"/>
          <w:szCs w:val="22"/>
        </w:rPr>
        <w:t>U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t xml:space="preserve">m operador executou um comando com um parâmetro errado, removendo </w:t>
      </w:r>
      <w:r w:rsidRPr="00746BAC">
        <w:rPr>
          <w:rStyle w:val="Forte"/>
          <w:rFonts w:ascii="Arial" w:eastAsiaTheme="majorEastAsia" w:hAnsi="Arial" w:cs="Arial"/>
          <w:b w:val="0"/>
          <w:bCs w:val="0"/>
          <w:sz w:val="22"/>
          <w:szCs w:val="22"/>
        </w:rPr>
        <w:t>mais servidores que o previsto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t>, causando falha em cascata</w:t>
      </w:r>
      <w:r w:rsidR="008278FD">
        <w:rPr>
          <w:rFonts w:ascii="Arial" w:hAnsi="Arial" w:cs="Arial"/>
          <w:sz w:val="22"/>
          <w:szCs w:val="22"/>
        </w:rPr>
        <w:t>.</w:t>
      </w:r>
    </w:p>
    <w:p w14:paraId="432EC9B4" w14:textId="22451DF6" w:rsidR="00746BAC" w:rsidRPr="00746BAC" w:rsidRDefault="00746BAC" w:rsidP="008278F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278FD">
        <w:rPr>
          <w:rStyle w:val="Forte"/>
          <w:rFonts w:ascii="Arial" w:eastAsiaTheme="majorEastAsia" w:hAnsi="Arial" w:cs="Arial"/>
          <w:sz w:val="22"/>
          <w:szCs w:val="22"/>
        </w:rPr>
        <w:t>CrowdStrike</w:t>
      </w:r>
      <w:proofErr w:type="spellEnd"/>
      <w:r w:rsidRPr="008278FD">
        <w:rPr>
          <w:rStyle w:val="Forte"/>
          <w:rFonts w:ascii="Arial" w:eastAsiaTheme="majorEastAsia" w:hAnsi="Arial" w:cs="Arial"/>
          <w:sz w:val="22"/>
          <w:szCs w:val="22"/>
        </w:rPr>
        <w:t xml:space="preserve"> + Microsoft (2024)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>: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t xml:space="preserve"> </w:t>
      </w:r>
      <w:r w:rsidR="008278FD">
        <w:rPr>
          <w:rStyle w:val="relative"/>
          <w:rFonts w:ascii="Arial" w:eastAsiaTheme="majorEastAsia" w:hAnsi="Arial" w:cs="Arial"/>
          <w:sz w:val="22"/>
          <w:szCs w:val="22"/>
        </w:rPr>
        <w:t>U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t xml:space="preserve">ma </w:t>
      </w:r>
      <w:r w:rsidRPr="00746BAC">
        <w:rPr>
          <w:rStyle w:val="Forte"/>
          <w:rFonts w:ascii="Arial" w:eastAsiaTheme="majorEastAsia" w:hAnsi="Arial" w:cs="Arial"/>
          <w:b w:val="0"/>
          <w:bCs w:val="0"/>
          <w:sz w:val="22"/>
          <w:szCs w:val="22"/>
        </w:rPr>
        <w:t>atualização mal testada</w:t>
      </w:r>
      <w:r w:rsidRPr="00746BAC">
        <w:rPr>
          <w:rStyle w:val="relative"/>
          <w:rFonts w:ascii="Arial" w:eastAsiaTheme="majorEastAsia" w:hAnsi="Arial" w:cs="Arial"/>
          <w:sz w:val="22"/>
          <w:szCs w:val="22"/>
        </w:rPr>
        <w:t xml:space="preserve"> do agente Falcon causou um erro de leitura de memória (“out-</w:t>
      </w:r>
      <w:proofErr w:type="spellStart"/>
      <w:r w:rsidRPr="00746BAC">
        <w:rPr>
          <w:rStyle w:val="relative"/>
          <w:rFonts w:ascii="Arial" w:eastAsiaTheme="majorEastAsia" w:hAnsi="Arial" w:cs="Arial"/>
          <w:sz w:val="22"/>
          <w:szCs w:val="22"/>
        </w:rPr>
        <w:t>of</w:t>
      </w:r>
      <w:proofErr w:type="spellEnd"/>
      <w:r w:rsidRPr="00746BAC">
        <w:rPr>
          <w:rStyle w:val="relative"/>
          <w:rFonts w:ascii="Arial" w:eastAsiaTheme="majorEastAsia" w:hAnsi="Arial" w:cs="Arial"/>
          <w:sz w:val="22"/>
          <w:szCs w:val="22"/>
        </w:rPr>
        <w:t>-</w:t>
      </w:r>
      <w:proofErr w:type="spellStart"/>
      <w:r w:rsidRPr="00746BAC">
        <w:rPr>
          <w:rStyle w:val="relative"/>
          <w:rFonts w:ascii="Arial" w:eastAsiaTheme="majorEastAsia" w:hAnsi="Arial" w:cs="Arial"/>
          <w:sz w:val="22"/>
          <w:szCs w:val="22"/>
        </w:rPr>
        <w:t>bounds</w:t>
      </w:r>
      <w:proofErr w:type="spellEnd"/>
      <w:r w:rsidRPr="00746BAC">
        <w:rPr>
          <w:rStyle w:val="relative"/>
          <w:rFonts w:ascii="Arial" w:eastAsiaTheme="majorEastAsia" w:hAnsi="Arial" w:cs="Arial"/>
          <w:sz w:val="22"/>
          <w:szCs w:val="22"/>
        </w:rPr>
        <w:t>”) que provocou crash em milhões de PCs com Windows</w:t>
      </w:r>
      <w:r w:rsidR="008278FD">
        <w:rPr>
          <w:rStyle w:val="relative"/>
          <w:rFonts w:ascii="Arial" w:eastAsiaTheme="majorEastAsia" w:hAnsi="Arial" w:cs="Arial"/>
          <w:sz w:val="22"/>
          <w:szCs w:val="22"/>
        </w:rPr>
        <w:t>.</w:t>
      </w:r>
    </w:p>
    <w:p w14:paraId="553DDFC9" w14:textId="77777777" w:rsidR="000B582E" w:rsidRPr="000B582E" w:rsidRDefault="000B582E" w:rsidP="000B582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14:paraId="30AF1D58" w14:textId="67F0DAF3" w:rsidR="00875FA5" w:rsidRPr="000B582E" w:rsidRDefault="00875FA5" w:rsidP="000B582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0B582E">
        <w:rPr>
          <w:rFonts w:ascii="Arial" w:hAnsi="Arial" w:cs="Arial"/>
        </w:rPr>
        <w:t>O que poderia ser feito para evitar tais problemas?</w:t>
      </w:r>
    </w:p>
    <w:p w14:paraId="43B4E7C9" w14:textId="77777777" w:rsidR="008278FD" w:rsidRPr="008278FD" w:rsidRDefault="008278FD" w:rsidP="008278FD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278FD">
        <w:rPr>
          <w:rStyle w:val="Forte"/>
          <w:rFonts w:ascii="Arial" w:eastAsiaTheme="majorEastAsia" w:hAnsi="Arial" w:cs="Arial"/>
          <w:b w:val="0"/>
          <w:bCs w:val="0"/>
          <w:sz w:val="22"/>
          <w:szCs w:val="22"/>
        </w:rPr>
        <w:t>Testes rigorosos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 xml:space="preserve"> e </w:t>
      </w:r>
      <w:r w:rsidRPr="008278FD">
        <w:rPr>
          <w:rStyle w:val="Forte"/>
          <w:rFonts w:ascii="Arial" w:eastAsiaTheme="majorEastAsia" w:hAnsi="Arial" w:cs="Arial"/>
          <w:b w:val="0"/>
          <w:bCs w:val="0"/>
          <w:sz w:val="22"/>
          <w:szCs w:val="22"/>
        </w:rPr>
        <w:t>análise estática/dinâmica de segurança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>, especialmente para updates que acessam kernel.</w:t>
      </w:r>
    </w:p>
    <w:p w14:paraId="0E2CD82C" w14:textId="77777777" w:rsidR="008278FD" w:rsidRPr="008278FD" w:rsidRDefault="008278FD" w:rsidP="008278FD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278FD">
        <w:rPr>
          <w:rStyle w:val="relative"/>
          <w:rFonts w:ascii="Arial" w:eastAsiaTheme="majorEastAsia" w:hAnsi="Arial" w:cs="Arial"/>
          <w:sz w:val="22"/>
          <w:szCs w:val="22"/>
        </w:rPr>
        <w:t xml:space="preserve">Implantar </w:t>
      </w:r>
      <w:r w:rsidRPr="008278FD">
        <w:rPr>
          <w:rStyle w:val="Forte"/>
          <w:rFonts w:ascii="Arial" w:eastAsiaTheme="majorEastAsia" w:hAnsi="Arial" w:cs="Arial"/>
          <w:b w:val="0"/>
          <w:bCs w:val="0"/>
          <w:sz w:val="22"/>
          <w:szCs w:val="22"/>
        </w:rPr>
        <w:t>controle de versões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>, janelas de liberação (“</w:t>
      </w:r>
      <w:proofErr w:type="spellStart"/>
      <w:r w:rsidRPr="008278FD">
        <w:rPr>
          <w:rStyle w:val="relative"/>
          <w:rFonts w:ascii="Arial" w:eastAsiaTheme="majorEastAsia" w:hAnsi="Arial" w:cs="Arial"/>
          <w:sz w:val="22"/>
          <w:szCs w:val="22"/>
        </w:rPr>
        <w:t>canary</w:t>
      </w:r>
      <w:proofErr w:type="spellEnd"/>
      <w:r w:rsidRPr="008278FD">
        <w:rPr>
          <w:rStyle w:val="relative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8278FD">
        <w:rPr>
          <w:rStyle w:val="relative"/>
          <w:rFonts w:ascii="Arial" w:eastAsiaTheme="majorEastAsia" w:hAnsi="Arial" w:cs="Arial"/>
          <w:sz w:val="22"/>
          <w:szCs w:val="22"/>
        </w:rPr>
        <w:t>deployments</w:t>
      </w:r>
      <w:proofErr w:type="spellEnd"/>
      <w:r w:rsidRPr="008278FD">
        <w:rPr>
          <w:rStyle w:val="relative"/>
          <w:rFonts w:ascii="Arial" w:eastAsiaTheme="majorEastAsia" w:hAnsi="Arial" w:cs="Arial"/>
          <w:sz w:val="22"/>
          <w:szCs w:val="22"/>
        </w:rPr>
        <w:t>”), e plano de reversão automático.</w:t>
      </w:r>
    </w:p>
    <w:p w14:paraId="696DD4C4" w14:textId="77777777" w:rsidR="008278FD" w:rsidRPr="008278FD" w:rsidRDefault="008278FD" w:rsidP="008278FD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278FD">
        <w:rPr>
          <w:rStyle w:val="Forte"/>
          <w:rFonts w:ascii="Arial" w:eastAsiaTheme="majorEastAsia" w:hAnsi="Arial" w:cs="Arial"/>
          <w:b w:val="0"/>
          <w:bCs w:val="0"/>
          <w:sz w:val="22"/>
          <w:szCs w:val="22"/>
        </w:rPr>
        <w:t>Redundância real e comprovada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 xml:space="preserve"> (backup automático, </w:t>
      </w:r>
      <w:proofErr w:type="spellStart"/>
      <w:r w:rsidRPr="008278FD">
        <w:rPr>
          <w:rStyle w:val="relative"/>
          <w:rFonts w:ascii="Arial" w:eastAsiaTheme="majorEastAsia" w:hAnsi="Arial" w:cs="Arial"/>
          <w:sz w:val="22"/>
          <w:szCs w:val="22"/>
        </w:rPr>
        <w:t>failover</w:t>
      </w:r>
      <w:proofErr w:type="spellEnd"/>
      <w:r w:rsidRPr="008278FD">
        <w:rPr>
          <w:rStyle w:val="relative"/>
          <w:rFonts w:ascii="Arial" w:eastAsiaTheme="majorEastAsia" w:hAnsi="Arial" w:cs="Arial"/>
          <w:sz w:val="22"/>
          <w:szCs w:val="22"/>
        </w:rPr>
        <w:t>) e simulações de desastre periódico.</w:t>
      </w:r>
    </w:p>
    <w:p w14:paraId="358859AA" w14:textId="77777777" w:rsidR="008278FD" w:rsidRPr="008278FD" w:rsidRDefault="008278FD" w:rsidP="008278FD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278FD">
        <w:rPr>
          <w:rStyle w:val="relative"/>
          <w:rFonts w:ascii="Arial" w:eastAsiaTheme="majorEastAsia" w:hAnsi="Arial" w:cs="Arial"/>
          <w:sz w:val="22"/>
          <w:szCs w:val="22"/>
        </w:rPr>
        <w:t xml:space="preserve">Em ambientes críticos, </w:t>
      </w:r>
      <w:r w:rsidRPr="008278FD">
        <w:rPr>
          <w:rStyle w:val="Forte"/>
          <w:rFonts w:ascii="Arial" w:eastAsiaTheme="majorEastAsia" w:hAnsi="Arial" w:cs="Arial"/>
          <w:b w:val="0"/>
          <w:bCs w:val="0"/>
          <w:sz w:val="22"/>
          <w:szCs w:val="22"/>
        </w:rPr>
        <w:t>automatizar verificações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 xml:space="preserve">, restrições de comandos sensíveis e </w:t>
      </w:r>
      <w:r w:rsidRPr="008278FD">
        <w:rPr>
          <w:rStyle w:val="Forte"/>
          <w:rFonts w:ascii="Arial" w:eastAsiaTheme="majorEastAsia" w:hAnsi="Arial" w:cs="Arial"/>
          <w:b w:val="0"/>
          <w:bCs w:val="0"/>
          <w:sz w:val="22"/>
          <w:szCs w:val="22"/>
        </w:rPr>
        <w:t>auditorias constantes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 xml:space="preserve"> de scripts usadas em manutenção.</w:t>
      </w:r>
    </w:p>
    <w:p w14:paraId="4AE4AF44" w14:textId="77777777" w:rsidR="008278FD" w:rsidRPr="008278FD" w:rsidRDefault="008278FD" w:rsidP="008278FD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278FD">
        <w:rPr>
          <w:rStyle w:val="relative"/>
          <w:rFonts w:ascii="Arial" w:eastAsiaTheme="majorEastAsia" w:hAnsi="Arial" w:cs="Arial"/>
          <w:sz w:val="22"/>
          <w:szCs w:val="22"/>
        </w:rPr>
        <w:t>No Y2K, a migração gradual proativa foi eficaz — destaca a importância da manutenção de longo prazo.</w:t>
      </w:r>
    </w:p>
    <w:p w14:paraId="3AA3C1C6" w14:textId="77777777" w:rsidR="000B582E" w:rsidRDefault="000B582E" w:rsidP="000B582E">
      <w:pPr>
        <w:spacing w:after="0" w:line="360" w:lineRule="auto"/>
        <w:jc w:val="both"/>
        <w:rPr>
          <w:rFonts w:ascii="Arial" w:hAnsi="Arial" w:cs="Arial"/>
        </w:rPr>
      </w:pPr>
    </w:p>
    <w:p w14:paraId="6C00CEC4" w14:textId="77777777" w:rsidR="008278FD" w:rsidRDefault="008278FD" w:rsidP="000B582E">
      <w:pPr>
        <w:spacing w:after="0" w:line="360" w:lineRule="auto"/>
        <w:jc w:val="both"/>
        <w:rPr>
          <w:rFonts w:ascii="Arial" w:hAnsi="Arial" w:cs="Arial"/>
        </w:rPr>
      </w:pPr>
    </w:p>
    <w:p w14:paraId="597B1227" w14:textId="77777777" w:rsidR="008278FD" w:rsidRPr="000B582E" w:rsidRDefault="008278FD" w:rsidP="000B582E">
      <w:pPr>
        <w:spacing w:after="0" w:line="360" w:lineRule="auto"/>
        <w:jc w:val="both"/>
        <w:rPr>
          <w:rFonts w:ascii="Arial" w:hAnsi="Arial" w:cs="Arial"/>
        </w:rPr>
      </w:pPr>
    </w:p>
    <w:p w14:paraId="490598BA" w14:textId="227697A1" w:rsidR="00875FA5" w:rsidRDefault="00875FA5" w:rsidP="00875FA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875FA5">
        <w:rPr>
          <w:rFonts w:ascii="Arial" w:hAnsi="Arial" w:cs="Arial"/>
        </w:rPr>
        <w:lastRenderedPageBreak/>
        <w:t>Como você avalia a qualidade desses softwares?</w:t>
      </w:r>
    </w:p>
    <w:p w14:paraId="0FA04C6C" w14:textId="77777777" w:rsidR="008278FD" w:rsidRPr="008278FD" w:rsidRDefault="008278FD" w:rsidP="008278FD">
      <w:pPr>
        <w:pStyle w:val="NormalWeb"/>
        <w:spacing w:before="0" w:beforeAutospacing="0" w:after="0" w:afterAutospacing="0" w:line="360" w:lineRule="auto"/>
        <w:jc w:val="both"/>
        <w:rPr>
          <w:rFonts w:ascii="Arial" w:eastAsiaTheme="majorEastAsia" w:hAnsi="Arial" w:cs="Arial"/>
          <w:sz w:val="22"/>
          <w:szCs w:val="22"/>
        </w:rPr>
      </w:pPr>
      <w:r w:rsidRPr="008278FD">
        <w:rPr>
          <w:rFonts w:ascii="Arial" w:eastAsiaTheme="majorEastAsia" w:hAnsi="Arial" w:cs="Arial"/>
          <w:sz w:val="22"/>
          <w:szCs w:val="22"/>
        </w:rPr>
        <w:t>Todas as plataformas envolvidas eram robustas e amplamente usadas:</w:t>
      </w:r>
    </w:p>
    <w:p w14:paraId="13A08BFA" w14:textId="1FA945BF" w:rsidR="008278FD" w:rsidRPr="008278FD" w:rsidRDefault="008278FD" w:rsidP="008278FD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Arial" w:eastAsiaTheme="majorEastAsia" w:hAnsi="Arial" w:cs="Arial"/>
          <w:sz w:val="22"/>
          <w:szCs w:val="22"/>
        </w:rPr>
      </w:pPr>
      <w:r w:rsidRPr="008278FD">
        <w:rPr>
          <w:rFonts w:ascii="Arial" w:eastAsiaTheme="majorEastAsia" w:hAnsi="Arial" w:cs="Arial"/>
          <w:sz w:val="22"/>
          <w:szCs w:val="22"/>
        </w:rPr>
        <w:t>O bug Y2K não causou crises graves</w:t>
      </w:r>
      <w:r>
        <w:rPr>
          <w:rFonts w:ascii="Arial" w:eastAsiaTheme="majorEastAsia" w:hAnsi="Arial" w:cs="Arial"/>
          <w:sz w:val="22"/>
          <w:szCs w:val="22"/>
        </w:rPr>
        <w:t>,</w:t>
      </w:r>
      <w:r w:rsidRPr="008278FD">
        <w:rPr>
          <w:rFonts w:ascii="Arial" w:eastAsiaTheme="majorEastAsia" w:hAnsi="Arial" w:cs="Arial"/>
          <w:sz w:val="22"/>
          <w:szCs w:val="22"/>
        </w:rPr>
        <w:t xml:space="preserve"> pois muitos sistemas foram atualizados a tempo</w:t>
      </w:r>
      <w:r>
        <w:rPr>
          <w:rFonts w:ascii="Arial" w:eastAsiaTheme="majorEastAsia" w:hAnsi="Arial" w:cs="Arial"/>
          <w:sz w:val="22"/>
          <w:szCs w:val="22"/>
        </w:rPr>
        <w:t>.</w:t>
      </w:r>
    </w:p>
    <w:p w14:paraId="1126A6E7" w14:textId="77C2B410" w:rsidR="008278FD" w:rsidRPr="008278FD" w:rsidRDefault="008278FD" w:rsidP="008278FD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Arial" w:eastAsiaTheme="majorEastAsia" w:hAnsi="Arial" w:cs="Arial"/>
          <w:sz w:val="22"/>
          <w:szCs w:val="22"/>
        </w:rPr>
      </w:pPr>
      <w:r w:rsidRPr="008278FD">
        <w:rPr>
          <w:rFonts w:ascii="Arial" w:eastAsiaTheme="majorEastAsia" w:hAnsi="Arial" w:cs="Arial"/>
          <w:sz w:val="22"/>
          <w:szCs w:val="22"/>
        </w:rPr>
        <w:t>AWS S3 e Falcon são produtos de empresas renomadas, mas incidentes mostram que mesmo fornecedores de elite podem falhar</w:t>
      </w:r>
      <w:r>
        <w:rPr>
          <w:rFonts w:ascii="Arial" w:eastAsiaTheme="majorEastAsia" w:hAnsi="Arial" w:cs="Arial"/>
          <w:sz w:val="22"/>
          <w:szCs w:val="22"/>
        </w:rPr>
        <w:t>. Q</w:t>
      </w:r>
      <w:r w:rsidRPr="008278FD">
        <w:rPr>
          <w:rFonts w:ascii="Arial" w:eastAsiaTheme="majorEastAsia" w:hAnsi="Arial" w:cs="Arial"/>
          <w:sz w:val="22"/>
          <w:szCs w:val="22"/>
        </w:rPr>
        <w:t>ualidade alta, mas não infalível.</w:t>
      </w:r>
    </w:p>
    <w:p w14:paraId="12DD9E6C" w14:textId="48CF6CC1" w:rsidR="008278FD" w:rsidRPr="008278FD" w:rsidRDefault="008278FD" w:rsidP="008278FD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rFonts w:ascii="Arial" w:eastAsiaTheme="majorEastAsia" w:hAnsi="Arial" w:cs="Arial"/>
          <w:sz w:val="22"/>
          <w:szCs w:val="22"/>
        </w:rPr>
      </w:pPr>
      <w:r w:rsidRPr="008278FD">
        <w:rPr>
          <w:rFonts w:ascii="Arial" w:eastAsiaTheme="majorEastAsia" w:hAnsi="Arial" w:cs="Arial"/>
          <w:sz w:val="22"/>
          <w:szCs w:val="22"/>
        </w:rPr>
        <w:t>Sistemas da British Airways já foram criticados por negligenciar modernização, sugerindo baixa eficácia na gestão de risco</w:t>
      </w:r>
      <w:r>
        <w:rPr>
          <w:rFonts w:ascii="Arial" w:eastAsiaTheme="majorEastAsia" w:hAnsi="Arial" w:cs="Arial"/>
          <w:sz w:val="22"/>
          <w:szCs w:val="22"/>
        </w:rPr>
        <w:t>.</w:t>
      </w:r>
    </w:p>
    <w:p w14:paraId="40703578" w14:textId="77777777" w:rsidR="000B582E" w:rsidRPr="008278FD" w:rsidRDefault="000B582E" w:rsidP="008278FD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14:paraId="76C0F6A7" w14:textId="6A022F7D" w:rsidR="00875FA5" w:rsidRDefault="00875FA5" w:rsidP="00875FA5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875FA5">
        <w:rPr>
          <w:rFonts w:ascii="Arial" w:hAnsi="Arial" w:cs="Arial"/>
        </w:rPr>
        <w:t>Qual é a relação entre os casos anteriores?</w:t>
      </w:r>
    </w:p>
    <w:p w14:paraId="404EEB0E" w14:textId="3BAF8522" w:rsidR="008278FD" w:rsidRPr="008278FD" w:rsidRDefault="008278FD" w:rsidP="008278FD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</w:rPr>
      </w:pPr>
      <w:r w:rsidRPr="008278FD">
        <w:rPr>
          <w:rFonts w:ascii="Arial" w:hAnsi="Arial" w:cs="Arial"/>
        </w:rPr>
        <w:t>Ariane</w:t>
      </w:r>
      <w:r w:rsidRPr="008278FD">
        <w:rPr>
          <w:rFonts w:ascii="Arial" w:hAnsi="Arial" w:cs="Arial"/>
        </w:rPr>
        <w:noBreakHyphen/>
        <w:t xml:space="preserve">501 (1996): </w:t>
      </w:r>
      <w:r>
        <w:rPr>
          <w:rFonts w:ascii="Arial" w:hAnsi="Arial" w:cs="Arial"/>
        </w:rPr>
        <w:t>F</w:t>
      </w:r>
      <w:r w:rsidRPr="008278FD">
        <w:rPr>
          <w:rFonts w:ascii="Arial" w:hAnsi="Arial" w:cs="Arial"/>
        </w:rPr>
        <w:t>alha por overflow num tipo de dados convertido incorretamente.</w:t>
      </w:r>
    </w:p>
    <w:p w14:paraId="2E9C40FE" w14:textId="45777824" w:rsidR="008278FD" w:rsidRPr="008278FD" w:rsidRDefault="008278FD" w:rsidP="008278FD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</w:rPr>
      </w:pPr>
      <w:r w:rsidRPr="008278FD">
        <w:rPr>
          <w:rFonts w:ascii="Arial" w:hAnsi="Arial" w:cs="Arial"/>
        </w:rPr>
        <w:t>Therac</w:t>
      </w:r>
      <w:r w:rsidRPr="008278FD">
        <w:rPr>
          <w:rFonts w:ascii="Arial" w:hAnsi="Arial" w:cs="Arial"/>
        </w:rPr>
        <w:noBreakHyphen/>
        <w:t xml:space="preserve">25 (década de 1980): </w:t>
      </w:r>
      <w:r>
        <w:rPr>
          <w:rFonts w:ascii="Arial" w:hAnsi="Arial" w:cs="Arial"/>
        </w:rPr>
        <w:t>L</w:t>
      </w:r>
      <w:r w:rsidRPr="008278FD">
        <w:rPr>
          <w:rFonts w:ascii="Arial" w:hAnsi="Arial" w:cs="Arial"/>
        </w:rPr>
        <w:t>etais doses de radiação por falta de validações e redundância lógica.</w:t>
      </w:r>
    </w:p>
    <w:p w14:paraId="3B761FFF" w14:textId="393CEC2D" w:rsidR="008278FD" w:rsidRPr="008278FD" w:rsidRDefault="008278FD" w:rsidP="008278FD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</w:rPr>
      </w:pPr>
      <w:r w:rsidRPr="008278FD">
        <w:rPr>
          <w:rFonts w:ascii="Arial" w:hAnsi="Arial" w:cs="Arial"/>
        </w:rPr>
        <w:t xml:space="preserve">Windows 98 (COMDEX 98): </w:t>
      </w:r>
      <w:r>
        <w:rPr>
          <w:rFonts w:ascii="Arial" w:hAnsi="Arial" w:cs="Arial"/>
        </w:rPr>
        <w:t>D</w:t>
      </w:r>
      <w:r w:rsidRPr="008278FD">
        <w:rPr>
          <w:rFonts w:ascii="Arial" w:hAnsi="Arial" w:cs="Arial"/>
        </w:rPr>
        <w:t>emo ao vivo que travou</w:t>
      </w:r>
      <w:r>
        <w:rPr>
          <w:rFonts w:ascii="Arial" w:hAnsi="Arial" w:cs="Arial"/>
        </w:rPr>
        <w:t>,</w:t>
      </w:r>
      <w:r w:rsidRPr="008278FD">
        <w:rPr>
          <w:rFonts w:ascii="Arial" w:hAnsi="Arial" w:cs="Arial"/>
        </w:rPr>
        <w:t xml:space="preserve"> devido a falha de hardware/driver causando crash.</w:t>
      </w:r>
    </w:p>
    <w:p w14:paraId="3DB65DAB" w14:textId="6942EA79" w:rsidR="008278FD" w:rsidRPr="008278FD" w:rsidRDefault="008278FD" w:rsidP="008278FD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8278FD">
        <w:rPr>
          <w:rFonts w:ascii="Arial" w:hAnsi="Arial" w:cs="Arial"/>
        </w:rPr>
        <w:t>Em comum</w:t>
      </w:r>
      <w:r>
        <w:rPr>
          <w:rFonts w:ascii="Arial" w:hAnsi="Arial" w:cs="Arial"/>
        </w:rPr>
        <w:t xml:space="preserve"> entre os casos:</w:t>
      </w:r>
    </w:p>
    <w:p w14:paraId="18342F68" w14:textId="77777777" w:rsidR="008278FD" w:rsidRPr="008278FD" w:rsidRDefault="008278FD" w:rsidP="008278FD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8278FD">
        <w:rPr>
          <w:rFonts w:ascii="Arial" w:hAnsi="Arial" w:cs="Arial"/>
        </w:rPr>
        <w:t>Erro humano e presunção de cenários improváveis, sem testes completos.</w:t>
      </w:r>
    </w:p>
    <w:p w14:paraId="250B6ACC" w14:textId="77777777" w:rsidR="008278FD" w:rsidRPr="008278FD" w:rsidRDefault="008278FD" w:rsidP="008278FD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8278FD">
        <w:rPr>
          <w:rFonts w:ascii="Arial" w:hAnsi="Arial" w:cs="Arial"/>
        </w:rPr>
        <w:t>Falta de proteção contra casos extremos.</w:t>
      </w:r>
    </w:p>
    <w:p w14:paraId="420CC88F" w14:textId="77777777" w:rsidR="008278FD" w:rsidRPr="008278FD" w:rsidRDefault="008278FD" w:rsidP="008278FD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8278FD">
        <w:rPr>
          <w:rFonts w:ascii="Arial" w:hAnsi="Arial" w:cs="Arial"/>
        </w:rPr>
        <w:t>Consequências graves geradas pela confiança excessiva no sistema.</w:t>
      </w:r>
    </w:p>
    <w:p w14:paraId="3DB28A76" w14:textId="77777777" w:rsidR="00746BAC" w:rsidRPr="00875FA5" w:rsidRDefault="00746BAC" w:rsidP="00746BAC">
      <w:pPr>
        <w:pStyle w:val="PargrafodaLista"/>
        <w:spacing w:after="0" w:line="360" w:lineRule="auto"/>
        <w:ind w:left="360"/>
        <w:jc w:val="both"/>
        <w:rPr>
          <w:rFonts w:ascii="Arial" w:hAnsi="Arial" w:cs="Arial"/>
        </w:rPr>
      </w:pPr>
    </w:p>
    <w:p w14:paraId="73967AB2" w14:textId="77777777" w:rsidR="008278FD" w:rsidRDefault="00875FA5" w:rsidP="008278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875FA5">
        <w:rPr>
          <w:rFonts w:ascii="Arial" w:hAnsi="Arial" w:cs="Arial"/>
        </w:rPr>
        <w:t>Quais foram os impactos?</w:t>
      </w:r>
    </w:p>
    <w:p w14:paraId="51B3C248" w14:textId="713320A7" w:rsidR="008278FD" w:rsidRPr="008278FD" w:rsidRDefault="008278FD" w:rsidP="008278FD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8278FD">
        <w:rPr>
          <w:rStyle w:val="Forte"/>
          <w:rFonts w:ascii="Arial" w:eastAsiaTheme="majorEastAsia" w:hAnsi="Arial" w:cs="Arial"/>
        </w:rPr>
        <w:t>Y2K</w:t>
      </w:r>
      <w:r w:rsidRPr="008278FD">
        <w:rPr>
          <w:rStyle w:val="relative"/>
          <w:rFonts w:ascii="Arial" w:eastAsiaTheme="majorEastAsia" w:hAnsi="Arial" w:cs="Arial"/>
        </w:rPr>
        <w:t xml:space="preserve">: </w:t>
      </w:r>
      <w:r w:rsidR="00BE5698">
        <w:rPr>
          <w:rStyle w:val="relative"/>
          <w:rFonts w:ascii="Arial" w:eastAsiaTheme="majorEastAsia" w:hAnsi="Arial" w:cs="Arial"/>
        </w:rPr>
        <w:t>Pâ</w:t>
      </w:r>
      <w:r w:rsidRPr="008278FD">
        <w:rPr>
          <w:rStyle w:val="relative"/>
          <w:rFonts w:ascii="Arial" w:eastAsiaTheme="majorEastAsia" w:hAnsi="Arial" w:cs="Arial"/>
        </w:rPr>
        <w:t>nico generalizado, custos bilionários com atualizações e auditorias, mas impacto real foi mínimo</w:t>
      </w:r>
      <w:r w:rsidRPr="008278FD">
        <w:rPr>
          <w:rStyle w:val="relative"/>
          <w:rFonts w:ascii="Arial" w:eastAsiaTheme="majorEastAsia" w:hAnsi="Arial" w:cs="Arial"/>
        </w:rPr>
        <w:t>.</w:t>
      </w:r>
    </w:p>
    <w:p w14:paraId="783137C4" w14:textId="7D57C114" w:rsidR="008278FD" w:rsidRPr="008278FD" w:rsidRDefault="00BE5698" w:rsidP="008278FD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746BAC">
        <w:rPr>
          <w:rStyle w:val="Forte"/>
          <w:rFonts w:ascii="Arial" w:eastAsiaTheme="majorEastAsia" w:hAnsi="Arial" w:cs="Arial"/>
          <w:sz w:val="22"/>
          <w:szCs w:val="22"/>
        </w:rPr>
        <w:t>British Airways</w:t>
      </w:r>
      <w:r w:rsidR="008278FD" w:rsidRPr="008278FD">
        <w:rPr>
          <w:rStyle w:val="Forte"/>
          <w:rFonts w:ascii="Arial" w:eastAsiaTheme="majorEastAsia" w:hAnsi="Arial" w:cs="Arial"/>
          <w:sz w:val="22"/>
          <w:szCs w:val="22"/>
        </w:rPr>
        <w:t xml:space="preserve"> 2017</w:t>
      </w:r>
      <w:r w:rsidR="008278FD" w:rsidRPr="008278FD">
        <w:rPr>
          <w:rStyle w:val="relative"/>
          <w:rFonts w:ascii="Arial" w:eastAsiaTheme="majorEastAsia" w:hAnsi="Arial" w:cs="Arial"/>
          <w:sz w:val="22"/>
          <w:szCs w:val="22"/>
        </w:rPr>
        <w:t>: ~75.000 passageiros afetados, cancelamentos por dias, custos altos e danos à reputação</w:t>
      </w:r>
      <w:r w:rsidR="008278FD">
        <w:rPr>
          <w:rStyle w:val="relative"/>
          <w:rFonts w:ascii="Arial" w:eastAsiaTheme="majorEastAsia" w:hAnsi="Arial" w:cs="Arial"/>
          <w:sz w:val="22"/>
          <w:szCs w:val="22"/>
        </w:rPr>
        <w:t>.</w:t>
      </w:r>
    </w:p>
    <w:p w14:paraId="133564D3" w14:textId="202C291F" w:rsidR="008278FD" w:rsidRPr="008278FD" w:rsidRDefault="008278FD" w:rsidP="008278FD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278FD">
        <w:rPr>
          <w:rStyle w:val="Forte"/>
          <w:rFonts w:ascii="Arial" w:eastAsiaTheme="majorEastAsia" w:hAnsi="Arial" w:cs="Arial"/>
          <w:sz w:val="22"/>
          <w:szCs w:val="22"/>
        </w:rPr>
        <w:t>AWS S3 2017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 xml:space="preserve">: </w:t>
      </w:r>
      <w:r>
        <w:rPr>
          <w:rStyle w:val="relative"/>
          <w:rFonts w:ascii="Arial" w:eastAsiaTheme="majorEastAsia" w:hAnsi="Arial" w:cs="Arial"/>
          <w:sz w:val="22"/>
          <w:szCs w:val="22"/>
        </w:rPr>
        <w:t>I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>ntermitências por ~4 h na região us-east-1, economia global afetada (US$150 mi</w:t>
      </w:r>
      <w:r w:rsidR="00BE5698">
        <w:rPr>
          <w:rStyle w:val="relative"/>
          <w:rFonts w:ascii="Arial" w:eastAsiaTheme="majorEastAsia" w:hAnsi="Arial" w:cs="Arial"/>
          <w:sz w:val="22"/>
          <w:szCs w:val="22"/>
        </w:rPr>
        <w:t>lhões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 xml:space="preserve"> só nas empresas da S&amp;P 500)</w:t>
      </w:r>
      <w:r w:rsidR="00BE5698">
        <w:rPr>
          <w:rFonts w:ascii="Arial" w:hAnsi="Arial" w:cs="Arial"/>
          <w:sz w:val="22"/>
          <w:szCs w:val="22"/>
        </w:rPr>
        <w:t>.</w:t>
      </w:r>
    </w:p>
    <w:p w14:paraId="0269A7A1" w14:textId="204A714C" w:rsidR="008278FD" w:rsidRPr="008278FD" w:rsidRDefault="008278FD" w:rsidP="008278FD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278FD">
        <w:rPr>
          <w:rStyle w:val="Forte"/>
          <w:rFonts w:ascii="Arial" w:eastAsiaTheme="majorEastAsia" w:hAnsi="Arial" w:cs="Arial"/>
          <w:sz w:val="22"/>
          <w:szCs w:val="22"/>
        </w:rPr>
        <w:t>CrowdStrike</w:t>
      </w:r>
      <w:proofErr w:type="spellEnd"/>
      <w:r w:rsidRPr="008278FD">
        <w:rPr>
          <w:rStyle w:val="Forte"/>
          <w:rFonts w:ascii="Arial" w:eastAsiaTheme="majorEastAsia" w:hAnsi="Arial" w:cs="Arial"/>
          <w:sz w:val="22"/>
          <w:szCs w:val="22"/>
        </w:rPr>
        <w:t xml:space="preserve"> 2024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>: ~8 a 8.5 milhões de PCs afetados, interrupção em bancos, voos, hospitais</w:t>
      </w:r>
      <w:r w:rsidR="00BE5698">
        <w:rPr>
          <w:rStyle w:val="relative"/>
          <w:rFonts w:ascii="Arial" w:eastAsiaTheme="majorEastAsia" w:hAnsi="Arial" w:cs="Arial"/>
          <w:sz w:val="22"/>
          <w:szCs w:val="22"/>
        </w:rPr>
        <w:t>. C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>ompanhias aéreas</w:t>
      </w:r>
      <w:r w:rsidR="00BE5698">
        <w:rPr>
          <w:rStyle w:val="relative"/>
          <w:rFonts w:ascii="Arial" w:eastAsiaTheme="majorEastAsia" w:hAnsi="Arial" w:cs="Arial"/>
          <w:sz w:val="22"/>
          <w:szCs w:val="22"/>
        </w:rPr>
        <w:t xml:space="preserve">, 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>como Delta perderam ~US$500 mi</w:t>
      </w:r>
      <w:r w:rsidR="00BE5698">
        <w:rPr>
          <w:rStyle w:val="relative"/>
          <w:rFonts w:ascii="Arial" w:eastAsiaTheme="majorEastAsia" w:hAnsi="Arial" w:cs="Arial"/>
          <w:sz w:val="22"/>
          <w:szCs w:val="22"/>
        </w:rPr>
        <w:t xml:space="preserve">lhões. 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 xml:space="preserve"> </w:t>
      </w:r>
      <w:r w:rsidR="00BE5698">
        <w:rPr>
          <w:rStyle w:val="relative"/>
          <w:rFonts w:ascii="Arial" w:eastAsiaTheme="majorEastAsia" w:hAnsi="Arial" w:cs="Arial"/>
          <w:sz w:val="22"/>
          <w:szCs w:val="22"/>
        </w:rPr>
        <w:t>P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>olêmica regulatória sobre acesso ao kernel</w:t>
      </w:r>
      <w:r w:rsidR="00BE5698">
        <w:rPr>
          <w:rStyle w:val="relative"/>
          <w:rFonts w:ascii="Arial" w:eastAsiaTheme="majorEastAsia" w:hAnsi="Arial" w:cs="Arial"/>
          <w:sz w:val="22"/>
          <w:szCs w:val="22"/>
        </w:rPr>
        <w:t>. A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 xml:space="preserve"> </w:t>
      </w:r>
      <w:proofErr w:type="spellStart"/>
      <w:r w:rsidRPr="008278FD">
        <w:rPr>
          <w:rStyle w:val="relative"/>
          <w:rFonts w:ascii="Arial" w:eastAsiaTheme="majorEastAsia" w:hAnsi="Arial" w:cs="Arial"/>
          <w:sz w:val="22"/>
          <w:szCs w:val="22"/>
        </w:rPr>
        <w:t>CrowdStrike</w:t>
      </w:r>
      <w:proofErr w:type="spellEnd"/>
      <w:r w:rsidRPr="008278FD">
        <w:rPr>
          <w:rStyle w:val="relative"/>
          <w:rFonts w:ascii="Arial" w:eastAsiaTheme="majorEastAsia" w:hAnsi="Arial" w:cs="Arial"/>
          <w:sz w:val="22"/>
          <w:szCs w:val="22"/>
        </w:rPr>
        <w:t xml:space="preserve"> </w:t>
      </w:r>
      <w:r w:rsidR="00BE5698">
        <w:rPr>
          <w:rStyle w:val="relative"/>
          <w:rFonts w:ascii="Arial" w:eastAsiaTheme="majorEastAsia" w:hAnsi="Arial" w:cs="Arial"/>
          <w:sz w:val="22"/>
          <w:szCs w:val="22"/>
        </w:rPr>
        <w:t xml:space="preserve">foi </w:t>
      </w:r>
      <w:r w:rsidRPr="008278FD">
        <w:rPr>
          <w:rStyle w:val="relative"/>
          <w:rFonts w:ascii="Arial" w:eastAsiaTheme="majorEastAsia" w:hAnsi="Arial" w:cs="Arial"/>
          <w:sz w:val="22"/>
          <w:szCs w:val="22"/>
        </w:rPr>
        <w:t>processada, mas manteve clientes e capitalização</w:t>
      </w:r>
      <w:r w:rsidRPr="008278FD">
        <w:rPr>
          <w:rFonts w:ascii="Arial" w:hAnsi="Arial" w:cs="Arial"/>
          <w:sz w:val="22"/>
          <w:szCs w:val="22"/>
        </w:rPr>
        <w:t xml:space="preserve"> </w:t>
      </w:r>
    </w:p>
    <w:p w14:paraId="335BB15D" w14:textId="77777777" w:rsidR="008278FD" w:rsidRDefault="008278FD" w:rsidP="008278FD">
      <w:pPr>
        <w:spacing w:after="0" w:line="360" w:lineRule="auto"/>
        <w:jc w:val="both"/>
        <w:rPr>
          <w:rFonts w:ascii="Arial" w:hAnsi="Arial" w:cs="Arial"/>
        </w:rPr>
      </w:pPr>
    </w:p>
    <w:p w14:paraId="5E4B9166" w14:textId="77777777" w:rsidR="00BE5698" w:rsidRDefault="00BE5698" w:rsidP="008278FD">
      <w:pPr>
        <w:spacing w:after="0" w:line="360" w:lineRule="auto"/>
        <w:jc w:val="both"/>
        <w:rPr>
          <w:rFonts w:ascii="Arial" w:hAnsi="Arial" w:cs="Arial"/>
        </w:rPr>
      </w:pPr>
    </w:p>
    <w:p w14:paraId="263F5A0F" w14:textId="77777777" w:rsidR="00BE5698" w:rsidRDefault="00BE5698" w:rsidP="008278FD">
      <w:pPr>
        <w:spacing w:after="0" w:line="360" w:lineRule="auto"/>
        <w:jc w:val="both"/>
        <w:rPr>
          <w:rFonts w:ascii="Arial" w:hAnsi="Arial" w:cs="Arial"/>
        </w:rPr>
      </w:pPr>
    </w:p>
    <w:p w14:paraId="1FDB8EAB" w14:textId="77777777" w:rsidR="00BE5698" w:rsidRPr="008278FD" w:rsidRDefault="00BE5698" w:rsidP="008278FD">
      <w:pPr>
        <w:spacing w:after="0" w:line="360" w:lineRule="auto"/>
        <w:jc w:val="both"/>
        <w:rPr>
          <w:rFonts w:ascii="Arial" w:hAnsi="Arial" w:cs="Arial"/>
        </w:rPr>
      </w:pPr>
    </w:p>
    <w:p w14:paraId="17B0AFCF" w14:textId="76F3D540" w:rsidR="000B582E" w:rsidRPr="000B582E" w:rsidRDefault="000B582E" w:rsidP="000B582E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0B582E">
        <w:rPr>
          <w:rFonts w:ascii="Arial" w:hAnsi="Arial" w:cs="Arial"/>
          <w:b/>
          <w:bCs/>
        </w:rPr>
        <w:lastRenderedPageBreak/>
        <w:t>Resumo final</w:t>
      </w:r>
    </w:p>
    <w:p w14:paraId="2B3270BE" w14:textId="77777777" w:rsidR="00BE5698" w:rsidRPr="00BE5698" w:rsidRDefault="00BE5698" w:rsidP="00BE5698">
      <w:pPr>
        <w:spacing w:after="0" w:line="360" w:lineRule="auto"/>
        <w:jc w:val="both"/>
        <w:rPr>
          <w:rFonts w:ascii="Arial" w:hAnsi="Arial" w:cs="Arial"/>
        </w:rPr>
      </w:pPr>
      <w:r w:rsidRPr="00BE5698">
        <w:rPr>
          <w:rFonts w:ascii="Arial" w:hAnsi="Arial" w:cs="Arial"/>
        </w:rPr>
        <w:t>Esses incidentes demonstram que inclusive sistemas robustos sofrem quando:</w:t>
      </w:r>
    </w:p>
    <w:p w14:paraId="491BE617" w14:textId="77777777" w:rsidR="00BE5698" w:rsidRPr="00BE5698" w:rsidRDefault="00BE5698" w:rsidP="00BE5698">
      <w:pPr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BE5698">
        <w:rPr>
          <w:rFonts w:ascii="Arial" w:hAnsi="Arial" w:cs="Arial"/>
        </w:rPr>
        <w:t>Erro humano, comandos errados ou testes insuficientes são feitos.</w:t>
      </w:r>
    </w:p>
    <w:p w14:paraId="4E56DB9E" w14:textId="77777777" w:rsidR="00BE5698" w:rsidRPr="00BE5698" w:rsidRDefault="00BE5698" w:rsidP="00BE5698">
      <w:pPr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BE5698">
        <w:rPr>
          <w:rFonts w:ascii="Arial" w:hAnsi="Arial" w:cs="Arial"/>
        </w:rPr>
        <w:t>Ambientes críticos exigem redundância real e automação resistente.</w:t>
      </w:r>
    </w:p>
    <w:p w14:paraId="75341F60" w14:textId="77777777" w:rsidR="00BE5698" w:rsidRPr="00BE5698" w:rsidRDefault="00BE5698" w:rsidP="00BE5698">
      <w:pPr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</w:rPr>
      </w:pPr>
      <w:r w:rsidRPr="00BE5698">
        <w:rPr>
          <w:rFonts w:ascii="Arial" w:hAnsi="Arial" w:cs="Arial"/>
        </w:rPr>
        <w:t>Testes extremos e simulações de falhas deveriam ser rotina, não exceção</w:t>
      </w:r>
      <w:r w:rsidRPr="00BE5698">
        <w:rPr>
          <w:rFonts w:ascii="Arial" w:hAnsi="Arial" w:cs="Arial"/>
          <w:b/>
          <w:bCs/>
        </w:rPr>
        <w:t>.</w:t>
      </w:r>
    </w:p>
    <w:p w14:paraId="12248C8E" w14:textId="77777777" w:rsidR="000B582E" w:rsidRPr="000B582E" w:rsidRDefault="000B582E" w:rsidP="000B582E">
      <w:pPr>
        <w:spacing w:after="0" w:line="360" w:lineRule="auto"/>
        <w:jc w:val="both"/>
        <w:rPr>
          <w:rFonts w:ascii="Arial" w:hAnsi="Arial" w:cs="Arial"/>
        </w:rPr>
      </w:pPr>
    </w:p>
    <w:sectPr w:rsidR="000B582E" w:rsidRPr="000B582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0F9A5" w14:textId="77777777" w:rsidR="00875FA5" w:rsidRDefault="00875FA5" w:rsidP="00875FA5">
      <w:pPr>
        <w:spacing w:after="0" w:line="240" w:lineRule="auto"/>
      </w:pPr>
      <w:r>
        <w:separator/>
      </w:r>
    </w:p>
  </w:endnote>
  <w:endnote w:type="continuationSeparator" w:id="0">
    <w:p w14:paraId="4313D9C1" w14:textId="77777777" w:rsidR="00875FA5" w:rsidRDefault="00875FA5" w:rsidP="0087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38598" w14:textId="77777777" w:rsidR="00875FA5" w:rsidRDefault="00875FA5" w:rsidP="00875FA5">
      <w:pPr>
        <w:spacing w:after="0" w:line="240" w:lineRule="auto"/>
      </w:pPr>
      <w:r>
        <w:separator/>
      </w:r>
    </w:p>
  </w:footnote>
  <w:footnote w:type="continuationSeparator" w:id="0">
    <w:p w14:paraId="1714926E" w14:textId="77777777" w:rsidR="00875FA5" w:rsidRDefault="00875FA5" w:rsidP="0087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768E4" w14:textId="7AA511EB" w:rsidR="00875FA5" w:rsidRPr="00875FA5" w:rsidRDefault="00875FA5" w:rsidP="00875FA5">
    <w:pPr>
      <w:pStyle w:val="Cabealho"/>
      <w:jc w:val="center"/>
      <w:rPr>
        <w:rFonts w:ascii="Arial" w:hAnsi="Arial" w:cs="Arial"/>
        <w:b/>
        <w:bCs/>
        <w:sz w:val="32"/>
        <w:szCs w:val="32"/>
      </w:rPr>
    </w:pPr>
    <w:r w:rsidRPr="00875FA5">
      <w:rPr>
        <w:rFonts w:ascii="Arial" w:hAnsi="Arial" w:cs="Arial"/>
        <w:b/>
        <w:bCs/>
        <w:sz w:val="32"/>
        <w:szCs w:val="32"/>
      </w:rPr>
      <w:t>ATIVIDADE: OUTROS CASOS NOTÁVEIS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0E2D44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s1026" type="#_x0000_t75" style="position:absolute;margin-left:0;margin-top:0;width:11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" o:title="msoFE3F"/>
          </v:shape>
        </w:pict>
      </mc:Choice>
      <mc:Fallback>
        <w:drawing>
          <wp:anchor distT="0" distB="0" distL="114300" distR="114300" simplePos="0" relativeHeight="251663360" behindDoc="0" locked="0" layoutInCell="1" allowOverlap="1" wp14:anchorId="461AC967" wp14:editId="0CAD60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2875" cy="142875"/>
            <wp:effectExtent l="0" t="0" r="9525" b="9525"/>
            <wp:wrapNone/>
            <wp:docPr id="2003607777" name="Imagem 2" descr="C:\Users\kensl\AppData\Local\Temp\msoFE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24235" name="Imagem 1532524235" descr="C:\Users\kensl\AppData\Local\Temp\msoFE3F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mc:Fallback>
    </mc:AlternateContent>
  </w:numPicBullet>
  <w:abstractNum w:abstractNumId="0" w15:restartNumberingAfterBreak="0">
    <w:nsid w:val="0103030A"/>
    <w:multiLevelType w:val="hybridMultilevel"/>
    <w:tmpl w:val="AB821B2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D3713"/>
    <w:multiLevelType w:val="multilevel"/>
    <w:tmpl w:val="448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96D39"/>
    <w:multiLevelType w:val="multilevel"/>
    <w:tmpl w:val="E28A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9488D"/>
    <w:multiLevelType w:val="multilevel"/>
    <w:tmpl w:val="3D4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64A87"/>
    <w:multiLevelType w:val="hybridMultilevel"/>
    <w:tmpl w:val="B4209C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8588D"/>
    <w:multiLevelType w:val="multilevel"/>
    <w:tmpl w:val="BBBA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C29FD"/>
    <w:multiLevelType w:val="hybridMultilevel"/>
    <w:tmpl w:val="FBA0E6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24E7E"/>
    <w:multiLevelType w:val="hybridMultilevel"/>
    <w:tmpl w:val="08A8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F7483"/>
    <w:multiLevelType w:val="hybridMultilevel"/>
    <w:tmpl w:val="3BF0B9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362D41"/>
    <w:multiLevelType w:val="hybridMultilevel"/>
    <w:tmpl w:val="4794715A"/>
    <w:lvl w:ilvl="0" w:tplc="C0260CA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E5724"/>
    <w:multiLevelType w:val="hybridMultilevel"/>
    <w:tmpl w:val="87649B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BC5057"/>
    <w:multiLevelType w:val="hybridMultilevel"/>
    <w:tmpl w:val="9A844D7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DE2F25"/>
    <w:multiLevelType w:val="hybridMultilevel"/>
    <w:tmpl w:val="A8DEC5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43173"/>
    <w:multiLevelType w:val="hybridMultilevel"/>
    <w:tmpl w:val="9CD06BA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A7A7A"/>
    <w:multiLevelType w:val="hybridMultilevel"/>
    <w:tmpl w:val="1A64E6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60DA5"/>
    <w:multiLevelType w:val="multilevel"/>
    <w:tmpl w:val="5F1C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2221E"/>
    <w:multiLevelType w:val="multilevel"/>
    <w:tmpl w:val="410E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F64505"/>
    <w:multiLevelType w:val="hybridMultilevel"/>
    <w:tmpl w:val="10C0F6A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9114C"/>
    <w:multiLevelType w:val="multilevel"/>
    <w:tmpl w:val="037AB9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566B4"/>
    <w:multiLevelType w:val="multilevel"/>
    <w:tmpl w:val="C1B2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5B28E1"/>
    <w:multiLevelType w:val="hybridMultilevel"/>
    <w:tmpl w:val="D26C36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D025B"/>
    <w:multiLevelType w:val="hybridMultilevel"/>
    <w:tmpl w:val="21AE6B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05E76"/>
    <w:multiLevelType w:val="hybridMultilevel"/>
    <w:tmpl w:val="336ACB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993070">
    <w:abstractNumId w:val="8"/>
  </w:num>
  <w:num w:numId="2" w16cid:durableId="373315034">
    <w:abstractNumId w:val="9"/>
  </w:num>
  <w:num w:numId="3" w16cid:durableId="1627203058">
    <w:abstractNumId w:val="0"/>
  </w:num>
  <w:num w:numId="4" w16cid:durableId="2109539577">
    <w:abstractNumId w:val="13"/>
  </w:num>
  <w:num w:numId="5" w16cid:durableId="839581844">
    <w:abstractNumId w:val="12"/>
  </w:num>
  <w:num w:numId="6" w16cid:durableId="129329065">
    <w:abstractNumId w:val="21"/>
  </w:num>
  <w:num w:numId="7" w16cid:durableId="426776443">
    <w:abstractNumId w:val="16"/>
  </w:num>
  <w:num w:numId="8" w16cid:durableId="1199123594">
    <w:abstractNumId w:val="5"/>
  </w:num>
  <w:num w:numId="9" w16cid:durableId="124616405">
    <w:abstractNumId w:val="20"/>
  </w:num>
  <w:num w:numId="10" w16cid:durableId="1223521079">
    <w:abstractNumId w:val="11"/>
  </w:num>
  <w:num w:numId="11" w16cid:durableId="1952976372">
    <w:abstractNumId w:val="14"/>
  </w:num>
  <w:num w:numId="12" w16cid:durableId="1283537382">
    <w:abstractNumId w:val="17"/>
  </w:num>
  <w:num w:numId="13" w16cid:durableId="902448924">
    <w:abstractNumId w:val="1"/>
  </w:num>
  <w:num w:numId="14" w16cid:durableId="213279307">
    <w:abstractNumId w:val="7"/>
  </w:num>
  <w:num w:numId="15" w16cid:durableId="2086218900">
    <w:abstractNumId w:val="15"/>
  </w:num>
  <w:num w:numId="16" w16cid:durableId="1161889698">
    <w:abstractNumId w:val="18"/>
  </w:num>
  <w:num w:numId="17" w16cid:durableId="193274725">
    <w:abstractNumId w:val="3"/>
  </w:num>
  <w:num w:numId="18" w16cid:durableId="2057243282">
    <w:abstractNumId w:val="2"/>
  </w:num>
  <w:num w:numId="19" w16cid:durableId="854079899">
    <w:abstractNumId w:val="6"/>
  </w:num>
  <w:num w:numId="20" w16cid:durableId="1561670039">
    <w:abstractNumId w:val="4"/>
  </w:num>
  <w:num w:numId="21" w16cid:durableId="1213931930">
    <w:abstractNumId w:val="10"/>
  </w:num>
  <w:num w:numId="22" w16cid:durableId="414320606">
    <w:abstractNumId w:val="22"/>
  </w:num>
  <w:num w:numId="23" w16cid:durableId="17954455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A5"/>
    <w:rsid w:val="000B582E"/>
    <w:rsid w:val="00177ECE"/>
    <w:rsid w:val="003E3233"/>
    <w:rsid w:val="005149FC"/>
    <w:rsid w:val="005D7EDC"/>
    <w:rsid w:val="00746BAC"/>
    <w:rsid w:val="007F511B"/>
    <w:rsid w:val="008278FD"/>
    <w:rsid w:val="00875FA5"/>
    <w:rsid w:val="00BE5698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A1E1"/>
  <w15:chartTrackingRefBased/>
  <w15:docId w15:val="{D82A6A1A-9A8F-467F-886E-CD5977FF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5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5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5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5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5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5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5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5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5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5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5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5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5F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5F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5F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5F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5F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5F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5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5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5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5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5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5F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5F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5F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5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5F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5FA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75F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FA5"/>
  </w:style>
  <w:style w:type="paragraph" w:styleId="Rodap">
    <w:name w:val="footer"/>
    <w:basedOn w:val="Normal"/>
    <w:link w:val="RodapChar"/>
    <w:uiPriority w:val="99"/>
    <w:unhideWhenUsed/>
    <w:rsid w:val="00875F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FA5"/>
  </w:style>
  <w:style w:type="paragraph" w:styleId="NormalWeb">
    <w:name w:val="Normal (Web)"/>
    <w:basedOn w:val="Normal"/>
    <w:uiPriority w:val="99"/>
    <w:unhideWhenUsed/>
    <w:rsid w:val="00875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relative">
    <w:name w:val="relative"/>
    <w:basedOn w:val="Fontepargpadro"/>
    <w:rsid w:val="00875FA5"/>
  </w:style>
  <w:style w:type="character" w:styleId="Forte">
    <w:name w:val="Strong"/>
    <w:basedOn w:val="Fontepargpadro"/>
    <w:uiPriority w:val="22"/>
    <w:qFormat/>
    <w:rsid w:val="00875FA5"/>
    <w:rPr>
      <w:b/>
      <w:bCs/>
    </w:rPr>
  </w:style>
  <w:style w:type="character" w:customStyle="1" w:styleId="ms-1">
    <w:name w:val="ms-1"/>
    <w:basedOn w:val="Fontepargpadro"/>
    <w:rsid w:val="00875FA5"/>
  </w:style>
  <w:style w:type="character" w:customStyle="1" w:styleId="max-w-full">
    <w:name w:val="max-w-full"/>
    <w:basedOn w:val="Fontepargpadro"/>
    <w:rsid w:val="00875FA5"/>
  </w:style>
  <w:style w:type="character" w:customStyle="1" w:styleId="-me-1">
    <w:name w:val="-me-1"/>
    <w:basedOn w:val="Fontepargpadro"/>
    <w:rsid w:val="00875FA5"/>
  </w:style>
  <w:style w:type="character" w:styleId="Hyperlink">
    <w:name w:val="Hyperlink"/>
    <w:basedOn w:val="Fontepargpadro"/>
    <w:uiPriority w:val="99"/>
    <w:unhideWhenUsed/>
    <w:rsid w:val="008278F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580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1</cp:revision>
  <dcterms:created xsi:type="dcterms:W3CDTF">2025-06-18T18:24:00Z</dcterms:created>
  <dcterms:modified xsi:type="dcterms:W3CDTF">2025-06-18T19:12:00Z</dcterms:modified>
</cp:coreProperties>
</file>