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617" w14:textId="77777777" w:rsidR="002F1EF3" w:rsidRDefault="002F1EF3" w:rsidP="002F1EF3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A270E4" w14:textId="4181CD53" w:rsidR="0079351E" w:rsidRPr="0079351E" w:rsidRDefault="00D90657" w:rsidP="00D906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D90657">
        <w:rPr>
          <w:rFonts w:ascii="Arial" w:hAnsi="Arial" w:cs="Arial"/>
          <w:b/>
          <w:bCs/>
          <w:sz w:val="52"/>
          <w:szCs w:val="52"/>
        </w:rPr>
        <w:t>Random Quote Generator with a Range of Categories and Text-to-</w:t>
      </w:r>
      <w:r>
        <w:rPr>
          <w:rFonts w:ascii="Arial" w:hAnsi="Arial" w:cs="Arial"/>
          <w:b/>
          <w:bCs/>
          <w:sz w:val="52"/>
          <w:szCs w:val="52"/>
        </w:rPr>
        <w:t>S</w:t>
      </w:r>
      <w:r w:rsidRPr="00D90657">
        <w:rPr>
          <w:rFonts w:ascii="Arial" w:hAnsi="Arial" w:cs="Arial"/>
          <w:b/>
          <w:bCs/>
          <w:sz w:val="52"/>
          <w:szCs w:val="52"/>
        </w:rPr>
        <w:t xml:space="preserve">peech </w:t>
      </w:r>
      <w:r>
        <w:rPr>
          <w:rFonts w:ascii="Arial" w:hAnsi="Arial" w:cs="Arial"/>
          <w:b/>
          <w:bCs/>
          <w:sz w:val="52"/>
          <w:szCs w:val="52"/>
        </w:rPr>
        <w:t>F</w:t>
      </w:r>
      <w:r w:rsidRPr="00D90657">
        <w:rPr>
          <w:rFonts w:ascii="Arial" w:hAnsi="Arial" w:cs="Arial"/>
          <w:b/>
          <w:bCs/>
          <w:sz w:val="52"/>
          <w:szCs w:val="52"/>
        </w:rPr>
        <w:t>eature</w:t>
      </w:r>
    </w:p>
    <w:p w14:paraId="2CE32389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5040D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210DE2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1A6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E51A7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2F78CA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61EEF" w14:textId="77777777" w:rsidR="002F1EF3" w:rsidRDefault="002F1EF3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F08E9" w14:textId="001E7E62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Members:</w:t>
      </w:r>
    </w:p>
    <w:p w14:paraId="2CB553EF" w14:textId="1E7A82AE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351E">
        <w:rPr>
          <w:rFonts w:ascii="Arial" w:hAnsi="Arial" w:cs="Arial"/>
          <w:b/>
          <w:bCs/>
          <w:sz w:val="24"/>
          <w:szCs w:val="24"/>
        </w:rPr>
        <w:t>Agonoy</w:t>
      </w:r>
      <w:r>
        <w:rPr>
          <w:rFonts w:ascii="Arial" w:hAnsi="Arial" w:cs="Arial"/>
          <w:b/>
          <w:bCs/>
          <w:sz w:val="24"/>
          <w:szCs w:val="24"/>
        </w:rPr>
        <w:t>, Alexis Greko F.</w:t>
      </w:r>
    </w:p>
    <w:p w14:paraId="0E6C9AFA" w14:textId="7CFBE194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5" w:history="1">
        <w:r w:rsidRPr="002F1EF3">
          <w:rPr>
            <w:rStyle w:val="Hyperlink"/>
            <w:rFonts w:ascii="Arial" w:hAnsi="Arial" w:cs="Arial"/>
            <w:sz w:val="20"/>
            <w:szCs w:val="20"/>
          </w:rPr>
          <w:t>alexisagonoy0107@gmail.com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D9CB68D" w14:textId="4EEB5F10" w:rsidR="0079351E" w:rsidRDefault="0079351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Bande, Meliza H.</w:t>
      </w:r>
    </w:p>
    <w:p w14:paraId="539228F4" w14:textId="2E9B7330" w:rsidR="0079351E" w:rsidRPr="002F1EF3" w:rsidRDefault="0079351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6" w:history="1">
        <w:r w:rsidRPr="002F1EF3">
          <w:rPr>
            <w:rStyle w:val="Hyperlink"/>
            <w:rFonts w:ascii="Arial" w:hAnsi="Arial" w:cs="Arial"/>
            <w:sz w:val="20"/>
            <w:szCs w:val="20"/>
          </w:rPr>
          <w:t>melizahonorio0@gmail.com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2CFD864D" w14:textId="30623193" w:rsidR="0079351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Ragiles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Tristan Bren V.</w:t>
      </w:r>
    </w:p>
    <w:p w14:paraId="0859AC61" w14:textId="42A0FB7C" w:rsidR="0036568E" w:rsidRPr="002F1EF3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7" w:history="1">
        <w:r w:rsidRPr="002F1EF3">
          <w:rPr>
            <w:rStyle w:val="Hyperlink"/>
            <w:rFonts w:ascii="Arial" w:hAnsi="Arial" w:cs="Arial"/>
            <w:sz w:val="20"/>
            <w:szCs w:val="20"/>
          </w:rPr>
          <w:t>tristan082300@gmail.com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3453DC9" w14:textId="4214A64D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568E">
        <w:rPr>
          <w:rFonts w:ascii="Arial" w:hAnsi="Arial" w:cs="Arial"/>
          <w:b/>
          <w:bCs/>
          <w:sz w:val="24"/>
          <w:szCs w:val="24"/>
        </w:rPr>
        <w:t>Torralba, Laiza Marie P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3A5573D" w14:textId="77777777" w:rsidR="000F6163" w:rsidRDefault="000F6163" w:rsidP="000F616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568E">
        <w:rPr>
          <w:rFonts w:ascii="Arial" w:hAnsi="Arial" w:cs="Arial"/>
          <w:b/>
          <w:bCs/>
          <w:sz w:val="20"/>
          <w:szCs w:val="20"/>
        </w:rPr>
        <w:t>(</w:t>
      </w:r>
      <w:hyperlink r:id="rId8" w:history="1">
        <w:r w:rsidRPr="004003C0">
          <w:rPr>
            <w:rStyle w:val="Hyperlink"/>
            <w:rFonts w:ascii="Arial" w:hAnsi="Arial" w:cs="Arial"/>
            <w:b/>
            <w:bCs/>
            <w:sz w:val="20"/>
            <w:szCs w:val="20"/>
          </w:rPr>
          <w:t>laizatorralba2@gmail.com</w:t>
        </w:r>
      </w:hyperlink>
      <w:r>
        <w:rPr>
          <w:rFonts w:ascii="Arial" w:hAnsi="Arial" w:cs="Arial"/>
          <w:b/>
          <w:bCs/>
          <w:sz w:val="20"/>
          <w:szCs w:val="20"/>
        </w:rPr>
        <w:t>)</w:t>
      </w:r>
    </w:p>
    <w:p w14:paraId="650BBBCC" w14:textId="57E20266" w:rsidR="0036568E" w:rsidRDefault="0036568E" w:rsidP="007935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Valdez, Kate Ashley R.</w:t>
      </w:r>
    </w:p>
    <w:p w14:paraId="7E15CFB1" w14:textId="0AC2ED78" w:rsidR="0036568E" w:rsidRDefault="0036568E" w:rsidP="0079351E">
      <w:pPr>
        <w:jc w:val="center"/>
        <w:rPr>
          <w:rFonts w:ascii="Arial" w:hAnsi="Arial" w:cs="Arial"/>
          <w:sz w:val="20"/>
          <w:szCs w:val="20"/>
        </w:rPr>
      </w:pPr>
      <w:r w:rsidRPr="002F1EF3">
        <w:rPr>
          <w:rFonts w:ascii="Arial" w:hAnsi="Arial" w:cs="Arial"/>
          <w:sz w:val="20"/>
          <w:szCs w:val="20"/>
        </w:rPr>
        <w:t>(</w:t>
      </w:r>
      <w:hyperlink r:id="rId9" w:history="1">
        <w:r w:rsidRPr="002F1EF3">
          <w:rPr>
            <w:rStyle w:val="Hyperlink"/>
            <w:rFonts w:ascii="Arial" w:hAnsi="Arial" w:cs="Arial"/>
            <w:sz w:val="20"/>
            <w:szCs w:val="20"/>
          </w:rPr>
          <w:t>kateashleyvaldez19@gmail.com</w:t>
        </w:r>
      </w:hyperlink>
      <w:r w:rsidRPr="002F1EF3">
        <w:rPr>
          <w:rFonts w:ascii="Arial" w:hAnsi="Arial" w:cs="Arial"/>
          <w:sz w:val="20"/>
          <w:szCs w:val="20"/>
        </w:rPr>
        <w:t>)</w:t>
      </w:r>
    </w:p>
    <w:p w14:paraId="5EBC07B8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64C1C536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33D80B62" w14:textId="77777777" w:rsidR="008F03FB" w:rsidRDefault="008F03FB" w:rsidP="0079351E">
      <w:pPr>
        <w:jc w:val="center"/>
        <w:rPr>
          <w:rFonts w:ascii="Arial" w:hAnsi="Arial" w:cs="Arial"/>
          <w:sz w:val="20"/>
          <w:szCs w:val="20"/>
        </w:rPr>
      </w:pPr>
    </w:p>
    <w:p w14:paraId="0556245F" w14:textId="77777777" w:rsidR="008F03FB" w:rsidRP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</w:p>
    <w:p w14:paraId="19276D06" w14:textId="261EC690" w:rsidR="008F03FB" w:rsidRDefault="008F03FB" w:rsidP="0079351E">
      <w:pPr>
        <w:jc w:val="center"/>
        <w:rPr>
          <w:rFonts w:ascii="Arial" w:hAnsi="Arial" w:cs="Arial"/>
          <w:sz w:val="24"/>
          <w:szCs w:val="24"/>
        </w:rPr>
      </w:pPr>
      <w:r w:rsidRPr="008F03FB">
        <w:rPr>
          <w:rFonts w:ascii="Arial" w:hAnsi="Arial" w:cs="Arial"/>
          <w:sz w:val="24"/>
          <w:szCs w:val="24"/>
        </w:rPr>
        <w:t>March 2024</w:t>
      </w:r>
    </w:p>
    <w:p w14:paraId="54ADB52D" w14:textId="6A2AE749" w:rsidR="00340FD4" w:rsidRDefault="00BA23AA" w:rsidP="00340FD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5FD50F7A" w14:textId="77777777" w:rsidR="00340FD4" w:rsidRDefault="00340FD4" w:rsidP="00340FD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442F10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 xml:space="preserve">In the digital age, where inspiration is readily accessible, the demand for Random Quote Generators has surged. However, existing platforms often lack customization options and essential features like text-to-speech functionality. Our solution, the Random Quote Generator with a Range of Categories and Text-to-Speech feature, aims to fill this gap. Current generators fail to meet the diverse needs of users, offering limited categories and monotonous content. </w:t>
      </w:r>
    </w:p>
    <w:p w14:paraId="56CE4D2E" w14:textId="77777777" w:rsid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679485" w14:textId="289E16BE" w:rsidR="00936833" w:rsidRPr="00340FD4" w:rsidRDefault="00340FD4" w:rsidP="00340FD4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936833">
        <w:rPr>
          <w:rFonts w:ascii="Arial" w:hAnsi="Arial" w:cs="Arial"/>
          <w:sz w:val="24"/>
          <w:szCs w:val="24"/>
        </w:rPr>
        <w:t>Through user feedback, market analysis, and social media metrics, we've identified the significance of our solution. By providing customizable categories and engaging features like text-to-speech, we strive to offer users a more immersive and enriching experience, catering to their varying preferences and accessibility needs in the pursuit of inspiration and motivation online.</w:t>
      </w:r>
    </w:p>
    <w:p w14:paraId="502F41AB" w14:textId="77777777" w:rsidR="00877112" w:rsidRPr="00F9150B" w:rsidRDefault="00877112" w:rsidP="00F9150B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586C9B6" w14:textId="60BE4799" w:rsidR="006F0D94" w:rsidRPr="0059241A" w:rsidRDefault="00593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Current Process Analysis</w:t>
      </w:r>
    </w:p>
    <w:p w14:paraId="109097F1" w14:textId="77777777" w:rsidR="004310E1" w:rsidRPr="0059241A" w:rsidRDefault="004310E1" w:rsidP="0059241A">
      <w:pPr>
        <w:rPr>
          <w:rFonts w:ascii="Arial" w:hAnsi="Arial" w:cs="Arial"/>
          <w:b/>
          <w:bCs/>
          <w:sz w:val="28"/>
          <w:szCs w:val="28"/>
        </w:rPr>
      </w:pPr>
    </w:p>
    <w:p w14:paraId="4D17AD45" w14:textId="10F6610D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Proposed Improvement</w:t>
      </w:r>
    </w:p>
    <w:p w14:paraId="31CF3090" w14:textId="77777777" w:rsidR="00E7780C" w:rsidRPr="00E7780C" w:rsidRDefault="00E7780C" w:rsidP="00E7780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6DB2DBE" w14:textId="77777777" w:rsidR="009B261F" w:rsidRPr="00F13102" w:rsidRDefault="009B261F" w:rsidP="009B261F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The researcher decided to improve this topic because it currently lacks a database and requires manual input. To address this, the researcher plans to install a database engine. Additionally, the researcher is considering incorporating text-to-speech functionality.</w:t>
      </w:r>
    </w:p>
    <w:p w14:paraId="56F5E140" w14:textId="650D62CA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4D93C908" w14:textId="39941618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01205690" w14:textId="50A57C7F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419565EF" w14:textId="1B7466FB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5B9F66E6" w14:textId="0D3B7CD8" w:rsid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5807079C" w14:textId="20BBCFB4" w:rsidR="00E7780C" w:rsidRPr="00E7780C" w:rsidRDefault="00E7780C" w:rsidP="00E7780C">
      <w:pPr>
        <w:rPr>
          <w:rFonts w:ascii="Arial" w:hAnsi="Arial" w:cs="Arial"/>
          <w:b/>
          <w:bCs/>
          <w:sz w:val="28"/>
          <w:szCs w:val="28"/>
        </w:rPr>
      </w:pPr>
    </w:p>
    <w:p w14:paraId="38AC9234" w14:textId="77777777" w:rsidR="00107B98" w:rsidRDefault="007F248E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Benefits &amp; Impact</w:t>
      </w:r>
    </w:p>
    <w:p w14:paraId="44A0CE79" w14:textId="77777777" w:rsidR="0084061C" w:rsidRDefault="0084061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63715" w14:textId="77777777" w:rsidR="00E7780C" w:rsidRPr="00E7780C" w:rsidRDefault="00E7780C" w:rsidP="00A52D88">
      <w:pPr>
        <w:pStyle w:val="ListParagraph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By implementing a Random Quote Generator featuring several categories and a text-to-speech option, an interesting and adaptable platform for inspiration, education, and personal development will be created. This application has the capacity to improve users' lives and encourage a sense of empowerment, creativity, and connection by giving them access to a wide variety of quotes in different categories they prefer.</w:t>
      </w:r>
    </w:p>
    <w:p w14:paraId="12BBDE99" w14:textId="1F26D6AF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encouragement, inspiration, and motivation to tackle challenges or pursue their goals</w:t>
      </w:r>
    </w:p>
    <w:p w14:paraId="4C574F60" w14:textId="51DFBAE4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Prevents monotony and keeps users engaged with fresh and relevant content</w:t>
      </w:r>
    </w:p>
    <w:p w14:paraId="4C8CEDC4" w14:textId="2489C38E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valuable insights and knowledge to users</w:t>
      </w:r>
    </w:p>
    <w:p w14:paraId="558A5484" w14:textId="769CFB23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form of stress relief and relaxation for users</w:t>
      </w:r>
    </w:p>
    <w:p w14:paraId="36D91D67" w14:textId="645B8ACC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Enhances accessibility to a wider audience</w:t>
      </w:r>
    </w:p>
    <w:p w14:paraId="4249BCE7" w14:textId="1EADCBB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Provide convenient source of inspiration and entertainment</w:t>
      </w:r>
    </w:p>
    <w:p w14:paraId="21E0C482" w14:textId="2361FB50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Allows users to tailor the content to their preferences and interests</w:t>
      </w:r>
    </w:p>
    <w:p w14:paraId="46DF79DB" w14:textId="498720BB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Can serve as a reminder to stay motivated and focused on their goals</w:t>
      </w:r>
    </w:p>
    <w:p w14:paraId="06529D1B" w14:textId="6FDB86A5" w:rsidR="00E7780C" w:rsidRPr="00E7780C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Spreads positivity and inspiration within their social networks</w:t>
      </w:r>
    </w:p>
    <w:p w14:paraId="34889EF9" w14:textId="0277F72C" w:rsidR="00277EB8" w:rsidRDefault="00E7780C" w:rsidP="00E778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780C">
        <w:rPr>
          <w:rFonts w:ascii="Arial" w:hAnsi="Arial" w:cs="Arial"/>
          <w:sz w:val="24"/>
          <w:szCs w:val="24"/>
        </w:rPr>
        <w:t>Enhance user engagement and retention</w:t>
      </w:r>
    </w:p>
    <w:p w14:paraId="6AF9367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4FA20F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132C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50B6B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A0C895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B7FD5C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B365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28B52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B4214A" w14:textId="77777777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01A0D" w14:textId="031F97C6" w:rsidR="00277EB8" w:rsidRDefault="00277EB8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0E44AB" w14:textId="77777777" w:rsidR="00E7780C" w:rsidRPr="0084061C" w:rsidRDefault="00E7780C" w:rsidP="0084061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58FC" w14:textId="77777777" w:rsidR="00107B98" w:rsidRDefault="00774F23" w:rsidP="00107B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lastRenderedPageBreak/>
        <w:t>Project Plan &amp; Timeline</w:t>
      </w:r>
    </w:p>
    <w:p w14:paraId="4AE7D51F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80E0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1: Planning and Requirements Gathering</w:t>
      </w:r>
    </w:p>
    <w:p w14:paraId="4D600054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6F97872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days</w:t>
      </w:r>
    </w:p>
    <w:p w14:paraId="5B8E96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3A9FAB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0C1B04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Define project scope and objectives.</w:t>
      </w:r>
    </w:p>
    <w:p w14:paraId="077555A1" w14:textId="77777777" w:rsidR="006A7819" w:rsidRPr="000A3D34" w:rsidRDefault="006A7819" w:rsidP="006A78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market research to identify existing random quote generators and text-to-speech features.</w:t>
      </w:r>
    </w:p>
    <w:p w14:paraId="3B62A78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2C2B08D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11FBF36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Project manager</w:t>
      </w:r>
    </w:p>
    <w:p w14:paraId="09B4A822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 xml:space="preserve">Programming Languages: HTML, CSS, </w:t>
      </w:r>
      <w:proofErr w:type="spellStart"/>
      <w:r w:rsidRPr="000A3D34">
        <w:rPr>
          <w:rFonts w:ascii="Arial" w:hAnsi="Arial" w:cs="Arial"/>
          <w:sz w:val="24"/>
          <w:szCs w:val="24"/>
        </w:rPr>
        <w:t>Javascript</w:t>
      </w:r>
      <w:proofErr w:type="spellEnd"/>
      <w:r w:rsidRPr="000A3D34">
        <w:rPr>
          <w:rFonts w:ascii="Arial" w:hAnsi="Arial" w:cs="Arial"/>
          <w:sz w:val="24"/>
          <w:szCs w:val="24"/>
        </w:rPr>
        <w:t>.</w:t>
      </w:r>
    </w:p>
    <w:p w14:paraId="72A2D64C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Integrated Development Environments (IDEs): Visual Studio.</w:t>
      </w:r>
    </w:p>
    <w:p w14:paraId="6C04196B" w14:textId="77777777" w:rsidR="006A7819" w:rsidRPr="000A3D34" w:rsidRDefault="006A7819" w:rsidP="006A781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Version Control: Git</w:t>
      </w:r>
    </w:p>
    <w:p w14:paraId="745008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D6E3561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2: Design and Prototyping</w:t>
      </w:r>
    </w:p>
    <w:p w14:paraId="480297C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685FA2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weeks</w:t>
      </w:r>
    </w:p>
    <w:p w14:paraId="7CDA4E81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E02AEBC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27F65683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user interface (UI) for the random quote generator, including categories selection and text-to-speech feature.</w:t>
      </w:r>
    </w:p>
    <w:p w14:paraId="3061AEDE" w14:textId="77777777" w:rsidR="006A7819" w:rsidRPr="000A3D34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Create wireframes or mockups to visualize the interface.</w:t>
      </w:r>
    </w:p>
    <w:p w14:paraId="2E7E34DE" w14:textId="77777777" w:rsidR="006A7819" w:rsidRDefault="006A7819" w:rsidP="006A781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Design the architecture for quote storage and retrieval.</w:t>
      </w:r>
    </w:p>
    <w:p w14:paraId="3ABF07A8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959E2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FE15478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UI/UX designer (HTML &amp; CSS)</w:t>
      </w:r>
    </w:p>
    <w:p w14:paraId="02728E09" w14:textId="77777777" w:rsidR="006A7819" w:rsidRPr="000A3D34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Prototyping tools (Figma)</w:t>
      </w:r>
    </w:p>
    <w:p w14:paraId="7FBFAE48" w14:textId="77777777" w:rsidR="006A7819" w:rsidRDefault="006A7819" w:rsidP="006A78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Database engineer</w:t>
      </w:r>
    </w:p>
    <w:p w14:paraId="778DF724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4F2215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3: Development</w:t>
      </w:r>
    </w:p>
    <w:p w14:paraId="22DB38CD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4F1EDAA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2 weeks</w:t>
      </w:r>
    </w:p>
    <w:p w14:paraId="6DB70BC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24B228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3778D4C9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Develop core functionality for generating random quotes.</w:t>
      </w:r>
    </w:p>
    <w:p w14:paraId="3187F5E4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Implement category selection feature.</w:t>
      </w:r>
    </w:p>
    <w:p w14:paraId="47F1019F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Integrate text-to-speech functionality.</w:t>
      </w:r>
    </w:p>
    <w:p w14:paraId="03D809C8" w14:textId="77777777" w:rsidR="006A7819" w:rsidRPr="000A3D34" w:rsidRDefault="006A7819" w:rsidP="006A781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thorough testing and debugging.</w:t>
      </w:r>
    </w:p>
    <w:p w14:paraId="11FBE90B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82804FF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02544E62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lastRenderedPageBreak/>
        <w:t>Resources Needed:</w:t>
      </w:r>
    </w:p>
    <w:p w14:paraId="774FAB5D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Software developers (front-end and back-end)</w:t>
      </w:r>
    </w:p>
    <w:p w14:paraId="466DFD9B" w14:textId="77777777" w:rsidR="006A7819" w:rsidRPr="000A3D34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Text-to-speech API (e.g., Web Speech API)</w:t>
      </w:r>
    </w:p>
    <w:p w14:paraId="04A70698" w14:textId="77777777" w:rsidR="006A7819" w:rsidRDefault="006A7819" w:rsidP="006A78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team</w:t>
      </w:r>
    </w:p>
    <w:p w14:paraId="16B49C2F" w14:textId="77777777" w:rsidR="006A7819" w:rsidRPr="000A3D34" w:rsidRDefault="006A7819" w:rsidP="006A781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D87BEF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4: Testing and Quality Assurance</w:t>
      </w:r>
    </w:p>
    <w:p w14:paraId="711756E3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76D4537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1-2 weeks</w:t>
      </w:r>
    </w:p>
    <w:p w14:paraId="26052779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2EC8144A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4CBF31B9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Conduct functional testing of all features, including category selection and text-to-speech.</w:t>
      </w:r>
    </w:p>
    <w:p w14:paraId="5DE3740D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compatibility testing on different browsers and devices.</w:t>
      </w:r>
    </w:p>
    <w:p w14:paraId="79E7FB7F" w14:textId="77777777" w:rsidR="006A7819" w:rsidRPr="000A3D34" w:rsidRDefault="006A7819" w:rsidP="006A78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Address any bugs or issues identified during testing.</w:t>
      </w:r>
    </w:p>
    <w:p w14:paraId="53A8431A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792321F8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53DB2C04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Testing tools</w:t>
      </w:r>
    </w:p>
    <w:p w14:paraId="1A347849" w14:textId="77777777" w:rsidR="006A7819" w:rsidRPr="000A3D34" w:rsidRDefault="006A7819" w:rsidP="006A781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Devices for compatibility testing</w:t>
      </w:r>
    </w:p>
    <w:p w14:paraId="69F752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0F0A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Phase 5: Deployment and Launch</w:t>
      </w:r>
    </w:p>
    <w:p w14:paraId="1ABC986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502F4C3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Duration: 1 week</w:t>
      </w:r>
    </w:p>
    <w:p w14:paraId="418B6E36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1D0FE91B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Milestones:</w:t>
      </w:r>
    </w:p>
    <w:p w14:paraId="066E8256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 the random quote generator to a web server.</w:t>
      </w:r>
    </w:p>
    <w:p w14:paraId="588AC255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Perform final checks and optimizations.</w:t>
      </w:r>
    </w:p>
    <w:p w14:paraId="5E4E0D58" w14:textId="77777777" w:rsidR="006A7819" w:rsidRPr="000A3D34" w:rsidRDefault="006A7819" w:rsidP="006A781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Launch the project to the target audience.</w:t>
      </w:r>
    </w:p>
    <w:p w14:paraId="7362DA55" w14:textId="77777777" w:rsidR="006A7819" w:rsidRPr="000A3D34" w:rsidRDefault="006A7819" w:rsidP="006A7819">
      <w:pPr>
        <w:pStyle w:val="ListParagraph"/>
        <w:rPr>
          <w:rFonts w:ascii="Arial" w:hAnsi="Arial" w:cs="Arial"/>
          <w:sz w:val="24"/>
          <w:szCs w:val="24"/>
        </w:rPr>
      </w:pPr>
    </w:p>
    <w:p w14:paraId="325EE844" w14:textId="77777777" w:rsidR="006A7819" w:rsidRPr="000A3D34" w:rsidRDefault="006A7819" w:rsidP="006A781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0A3D34">
        <w:rPr>
          <w:rFonts w:ascii="Arial" w:hAnsi="Arial" w:cs="Arial"/>
          <w:b/>
          <w:bCs/>
          <w:sz w:val="24"/>
          <w:szCs w:val="24"/>
        </w:rPr>
        <w:t>Resources Needed:</w:t>
      </w:r>
    </w:p>
    <w:p w14:paraId="7E013611" w14:textId="77777777" w:rsidR="006A7819" w:rsidRPr="00636B7C" w:rsidRDefault="006A7819" w:rsidP="006A7819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3D34">
        <w:rPr>
          <w:rFonts w:ascii="Arial" w:hAnsi="Arial" w:cs="Arial"/>
          <w:sz w:val="24"/>
          <w:szCs w:val="24"/>
        </w:rPr>
        <w:t>Deployment tools</w:t>
      </w:r>
    </w:p>
    <w:p w14:paraId="6B0348D5" w14:textId="77777777" w:rsidR="006A7819" w:rsidRDefault="006A7819" w:rsidP="006A78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AFE14A4" w14:textId="77777777" w:rsidR="000A3D34" w:rsidRDefault="000A3D34" w:rsidP="000A3D3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6E6EA0" w14:textId="6D310CFE" w:rsidR="00C26EE9" w:rsidRDefault="00774F23" w:rsidP="0059241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Evaluation &amp; Risk Assessment</w:t>
      </w:r>
    </w:p>
    <w:p w14:paraId="5DD1F932" w14:textId="77777777" w:rsidR="0074738A" w:rsidRDefault="0074738A" w:rsidP="0074738A">
      <w:pPr>
        <w:rPr>
          <w:rFonts w:ascii="Arial" w:hAnsi="Arial" w:cs="Arial"/>
          <w:b/>
          <w:bCs/>
          <w:sz w:val="28"/>
          <w:szCs w:val="28"/>
        </w:rPr>
      </w:pPr>
    </w:p>
    <w:p w14:paraId="188E9107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Measuring Success:</w:t>
      </w:r>
    </w:p>
    <w:p w14:paraId="305E7EA1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Quote Relevance: User feedback on quote relevance.</w:t>
      </w:r>
    </w:p>
    <w:p w14:paraId="342CAC19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User Engagement: Tracking quote shares and user feedback.</w:t>
      </w:r>
    </w:p>
    <w:p w14:paraId="30D30B1B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Accuracy: Validation mechanisms for quote accuracy.</w:t>
      </w:r>
    </w:p>
    <w:p w14:paraId="2B5DE459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lastRenderedPageBreak/>
        <w:t>•</w:t>
      </w:r>
      <w:r w:rsidRPr="00F13102">
        <w:rPr>
          <w:rFonts w:ascii="Arial" w:hAnsi="Arial" w:cs="Arial"/>
          <w:sz w:val="24"/>
          <w:szCs w:val="24"/>
        </w:rPr>
        <w:tab/>
        <w:t>Retention Rate: Monitoring user return rates.</w:t>
      </w:r>
    </w:p>
    <w:p w14:paraId="4C0E067E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1BF9A5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Metrics and Methods:</w:t>
      </w:r>
    </w:p>
    <w:p w14:paraId="39452208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User Feedback: Rating system for quote relevance.</w:t>
      </w:r>
    </w:p>
    <w:p w14:paraId="2C3766BF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Analytics: Tracking shares and user interactions.</w:t>
      </w:r>
    </w:p>
    <w:p w14:paraId="646D7F0F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Validation: Fact-checking mechanisms for quote accuracy.</w:t>
      </w:r>
    </w:p>
    <w:p w14:paraId="57B03BD6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Retention Analysis: Monitoring user return rates.</w:t>
      </w:r>
    </w:p>
    <w:p w14:paraId="1EF47555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609A2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3102">
        <w:rPr>
          <w:rFonts w:ascii="Arial" w:hAnsi="Arial" w:cs="Arial"/>
          <w:b/>
          <w:bCs/>
          <w:sz w:val="24"/>
          <w:szCs w:val="24"/>
        </w:rPr>
        <w:t>Potential Risks and Mitigation:</w:t>
      </w:r>
    </w:p>
    <w:p w14:paraId="50EC57D4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Quality Control: Implementing filters and feedback mechanisms.</w:t>
      </w:r>
    </w:p>
    <w:p w14:paraId="15F240E7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Technical Challenges: Thorough testing and staying updated.</w:t>
      </w:r>
    </w:p>
    <w:p w14:paraId="09B08C14" w14:textId="77777777" w:rsidR="0074738A" w:rsidRPr="00F13102" w:rsidRDefault="0074738A" w:rsidP="007473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02">
        <w:rPr>
          <w:rFonts w:ascii="Arial" w:hAnsi="Arial" w:cs="Arial"/>
          <w:sz w:val="24"/>
          <w:szCs w:val="24"/>
        </w:rPr>
        <w:t>•</w:t>
      </w:r>
      <w:r w:rsidRPr="00F13102">
        <w:rPr>
          <w:rFonts w:ascii="Arial" w:hAnsi="Arial" w:cs="Arial"/>
          <w:sz w:val="24"/>
          <w:szCs w:val="24"/>
        </w:rPr>
        <w:tab/>
        <w:t>Copyright Concerns: Verifying authenticity and obtaining permissions.</w:t>
      </w:r>
    </w:p>
    <w:p w14:paraId="15F2A41C" w14:textId="77777777" w:rsidR="0074738A" w:rsidRPr="0074738A" w:rsidRDefault="0074738A" w:rsidP="0074738A">
      <w:pPr>
        <w:rPr>
          <w:rFonts w:ascii="Arial" w:hAnsi="Arial" w:cs="Arial"/>
          <w:b/>
          <w:bCs/>
          <w:sz w:val="28"/>
          <w:szCs w:val="28"/>
        </w:rPr>
      </w:pPr>
    </w:p>
    <w:p w14:paraId="2E6D4A50" w14:textId="77777777" w:rsidR="00C26EE9" w:rsidRPr="00946FD3" w:rsidRDefault="00C26EE9" w:rsidP="00946FD3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232EE" w14:textId="7E95B06C" w:rsidR="00DE6CD2" w:rsidRDefault="00774F23" w:rsidP="00DE6C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07B98">
        <w:rPr>
          <w:rFonts w:ascii="Arial" w:hAnsi="Arial" w:cs="Arial"/>
          <w:b/>
          <w:bCs/>
          <w:sz w:val="28"/>
          <w:szCs w:val="28"/>
        </w:rPr>
        <w:t>Conclusio</w:t>
      </w:r>
      <w:r w:rsidR="00DE6CD2">
        <w:rPr>
          <w:rFonts w:ascii="Arial" w:hAnsi="Arial" w:cs="Arial"/>
          <w:b/>
          <w:bCs/>
          <w:sz w:val="28"/>
          <w:szCs w:val="28"/>
        </w:rPr>
        <w:t>n</w:t>
      </w:r>
    </w:p>
    <w:p w14:paraId="7F234920" w14:textId="77777777" w:rsid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9EB3A4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Our proposal introduces a Random Quote Generator with customizable categories and a Text-to-Speech feature, aiming to address limitations in existing platforms and enhance user experience. By recognizing the demand for more personalized and feature-rich tools in the digital age, we identified the shortcomings of current quote generators, including manual input requirements and lack of database integration. Our plan involves installing a database engine and integrating text-to-speech functionality to create a seamless and engaging user experience. </w:t>
      </w:r>
    </w:p>
    <w:p w14:paraId="20285AFD" w14:textId="77777777" w:rsidR="00DE6CD2" w:rsidRPr="003E3049" w:rsidRDefault="00DE6CD2" w:rsidP="00DE6C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E3049">
        <w:rPr>
          <w:rFonts w:ascii="Arial" w:hAnsi="Arial" w:cs="Arial"/>
          <w:sz w:val="24"/>
          <w:szCs w:val="24"/>
        </w:rPr>
        <w:t xml:space="preserve">The proposed generator not only provides motivation and prevents monotony but also enhances accessibility for users with diverse needs. Through a phased development approach, including planning, design, development, testing, deployment, and launch, we </w:t>
      </w:r>
      <w:r w:rsidRPr="003E3049">
        <w:rPr>
          <w:rFonts w:ascii="Arial" w:hAnsi="Arial" w:cs="Arial"/>
          <w:sz w:val="24"/>
          <w:szCs w:val="24"/>
        </w:rPr>
        <w:lastRenderedPageBreak/>
        <w:t>aim to deliver a dynamic and interactive platform for inspiration. With metrics for success focused on quote relevance and user engagement, alongside risk mitigation strategies, our project offers a unique value proposition by empowering users with uplifting content tailored to their preferences.</w:t>
      </w:r>
    </w:p>
    <w:p w14:paraId="6A02D67C" w14:textId="77777777" w:rsidR="00DE6CD2" w:rsidRPr="00DE6CD2" w:rsidRDefault="00DE6CD2" w:rsidP="00DE6C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F1BC351" w14:textId="77777777" w:rsidR="00AA44CB" w:rsidRDefault="00AA44CB" w:rsidP="00AA44C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EE70440" w14:textId="77777777" w:rsidR="0036568E" w:rsidRPr="00AA44CB" w:rsidRDefault="0036568E" w:rsidP="00AA44CB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sectPr w:rsidR="0036568E" w:rsidRPr="00AA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7256"/>
    <w:multiLevelType w:val="hybridMultilevel"/>
    <w:tmpl w:val="36141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6C4"/>
    <w:multiLevelType w:val="hybridMultilevel"/>
    <w:tmpl w:val="B310E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91EC5"/>
    <w:multiLevelType w:val="hybridMultilevel"/>
    <w:tmpl w:val="52FCE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A5E84"/>
    <w:multiLevelType w:val="hybridMultilevel"/>
    <w:tmpl w:val="88B65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C5F65"/>
    <w:multiLevelType w:val="hybridMultilevel"/>
    <w:tmpl w:val="CA2C7DE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034083"/>
    <w:multiLevelType w:val="hybridMultilevel"/>
    <w:tmpl w:val="227C6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A33F5C"/>
    <w:multiLevelType w:val="hybridMultilevel"/>
    <w:tmpl w:val="FC364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B15C56"/>
    <w:multiLevelType w:val="hybridMultilevel"/>
    <w:tmpl w:val="20A8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207B3"/>
    <w:multiLevelType w:val="hybridMultilevel"/>
    <w:tmpl w:val="FBA6C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61EF8"/>
    <w:multiLevelType w:val="hybridMultilevel"/>
    <w:tmpl w:val="878C9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5E5A6E"/>
    <w:multiLevelType w:val="hybridMultilevel"/>
    <w:tmpl w:val="4BBCD422"/>
    <w:lvl w:ilvl="0" w:tplc="C7BAD8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12567"/>
    <w:multiLevelType w:val="hybridMultilevel"/>
    <w:tmpl w:val="13760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35119"/>
    <w:multiLevelType w:val="hybridMultilevel"/>
    <w:tmpl w:val="F7F87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D0D0349"/>
    <w:multiLevelType w:val="hybridMultilevel"/>
    <w:tmpl w:val="B78E45DA"/>
    <w:lvl w:ilvl="0" w:tplc="9A58B7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8419B"/>
    <w:multiLevelType w:val="hybridMultilevel"/>
    <w:tmpl w:val="3F1E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8447972">
    <w:abstractNumId w:val="0"/>
  </w:num>
  <w:num w:numId="2" w16cid:durableId="1441678806">
    <w:abstractNumId w:val="7"/>
  </w:num>
  <w:num w:numId="3" w16cid:durableId="208685793">
    <w:abstractNumId w:val="9"/>
  </w:num>
  <w:num w:numId="4" w16cid:durableId="1691645583">
    <w:abstractNumId w:val="12"/>
  </w:num>
  <w:num w:numId="5" w16cid:durableId="1623078030">
    <w:abstractNumId w:val="3"/>
  </w:num>
  <w:num w:numId="6" w16cid:durableId="1144080651">
    <w:abstractNumId w:val="6"/>
  </w:num>
  <w:num w:numId="7" w16cid:durableId="1223559061">
    <w:abstractNumId w:val="5"/>
  </w:num>
  <w:num w:numId="8" w16cid:durableId="1065954462">
    <w:abstractNumId w:val="14"/>
  </w:num>
  <w:num w:numId="9" w16cid:durableId="929628972">
    <w:abstractNumId w:val="2"/>
  </w:num>
  <w:num w:numId="10" w16cid:durableId="803277674">
    <w:abstractNumId w:val="1"/>
  </w:num>
  <w:num w:numId="11" w16cid:durableId="1928691640">
    <w:abstractNumId w:val="8"/>
  </w:num>
  <w:num w:numId="12" w16cid:durableId="768814317">
    <w:abstractNumId w:val="11"/>
  </w:num>
  <w:num w:numId="13" w16cid:durableId="1582105869">
    <w:abstractNumId w:val="10"/>
  </w:num>
  <w:num w:numId="14" w16cid:durableId="1193303504">
    <w:abstractNumId w:val="13"/>
  </w:num>
  <w:num w:numId="15" w16cid:durableId="1160774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51E"/>
    <w:rsid w:val="00037456"/>
    <w:rsid w:val="0005010F"/>
    <w:rsid w:val="00061B37"/>
    <w:rsid w:val="000A3D34"/>
    <w:rsid w:val="000F6163"/>
    <w:rsid w:val="00107B98"/>
    <w:rsid w:val="00143C15"/>
    <w:rsid w:val="00277EB8"/>
    <w:rsid w:val="00281CEC"/>
    <w:rsid w:val="002F1EF3"/>
    <w:rsid w:val="00340FD4"/>
    <w:rsid w:val="0036568E"/>
    <w:rsid w:val="003D2E22"/>
    <w:rsid w:val="003E3049"/>
    <w:rsid w:val="004310E1"/>
    <w:rsid w:val="004D0D61"/>
    <w:rsid w:val="0059241A"/>
    <w:rsid w:val="00593F23"/>
    <w:rsid w:val="00613970"/>
    <w:rsid w:val="00636B7C"/>
    <w:rsid w:val="006719B0"/>
    <w:rsid w:val="006A7819"/>
    <w:rsid w:val="006F0D94"/>
    <w:rsid w:val="00736871"/>
    <w:rsid w:val="0074738A"/>
    <w:rsid w:val="00774F23"/>
    <w:rsid w:val="0079351E"/>
    <w:rsid w:val="007B5B03"/>
    <w:rsid w:val="007F248E"/>
    <w:rsid w:val="0084061C"/>
    <w:rsid w:val="00877112"/>
    <w:rsid w:val="008F03FB"/>
    <w:rsid w:val="00936833"/>
    <w:rsid w:val="00946FD3"/>
    <w:rsid w:val="009B261F"/>
    <w:rsid w:val="00A52D88"/>
    <w:rsid w:val="00AA44CB"/>
    <w:rsid w:val="00AE6D56"/>
    <w:rsid w:val="00B8134D"/>
    <w:rsid w:val="00BA23AA"/>
    <w:rsid w:val="00BA2CD0"/>
    <w:rsid w:val="00C26EE9"/>
    <w:rsid w:val="00C77164"/>
    <w:rsid w:val="00D90657"/>
    <w:rsid w:val="00DE6CD2"/>
    <w:rsid w:val="00E7780C"/>
    <w:rsid w:val="00F46FB8"/>
    <w:rsid w:val="00F9150B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B257"/>
  <w15:chartTrackingRefBased/>
  <w15:docId w15:val="{52EAE4C2-3EC2-4C26-94C6-2DC1863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35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izatorralb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stan0823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zahonorio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isagonoy01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eashleyvald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BANDE, MELIZA, HONORIO</dc:creator>
  <cp:keywords/>
  <dc:description/>
  <cp:lastModifiedBy>Liam T.</cp:lastModifiedBy>
  <cp:revision>63</cp:revision>
  <dcterms:created xsi:type="dcterms:W3CDTF">2024-03-22T07:22:00Z</dcterms:created>
  <dcterms:modified xsi:type="dcterms:W3CDTF">2024-04-05T06:16:00Z</dcterms:modified>
</cp:coreProperties>
</file>