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49924"/>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8185749"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DB36D2">
              <w:rPr>
                <w:noProof/>
                <w:webHidden/>
              </w:rPr>
              <w:t>ii</w:t>
            </w:r>
            <w:r w:rsidR="009E2C11">
              <w:rPr>
                <w:noProof/>
                <w:webHidden/>
              </w:rPr>
              <w:fldChar w:fldCharType="end"/>
            </w:r>
          </w:hyperlink>
        </w:p>
        <w:p w14:paraId="185C91D0" w14:textId="496E8179" w:rsidR="009E2C11" w:rsidRDefault="00682A99">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DB36D2">
              <w:rPr>
                <w:noProof/>
                <w:webHidden/>
              </w:rPr>
              <w:t>iii</w:t>
            </w:r>
            <w:r w:rsidR="009E2C11">
              <w:rPr>
                <w:noProof/>
                <w:webHidden/>
              </w:rPr>
              <w:fldChar w:fldCharType="end"/>
            </w:r>
          </w:hyperlink>
        </w:p>
        <w:p w14:paraId="32528A9E" w14:textId="518CFCF4" w:rsidR="009E2C11" w:rsidRDefault="00682A99">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DB36D2">
              <w:rPr>
                <w:noProof/>
                <w:webHidden/>
              </w:rPr>
              <w:t>iv</w:t>
            </w:r>
            <w:r w:rsidR="009E2C11">
              <w:rPr>
                <w:noProof/>
                <w:webHidden/>
              </w:rPr>
              <w:fldChar w:fldCharType="end"/>
            </w:r>
          </w:hyperlink>
        </w:p>
        <w:p w14:paraId="239C8FC4" w14:textId="11C6D0F2" w:rsidR="009E2C11" w:rsidRDefault="00682A99">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DB36D2">
              <w:rPr>
                <w:noProof/>
                <w:webHidden/>
              </w:rPr>
              <w:t>vii</w:t>
            </w:r>
            <w:r w:rsidR="009E2C11">
              <w:rPr>
                <w:noProof/>
                <w:webHidden/>
              </w:rPr>
              <w:fldChar w:fldCharType="end"/>
            </w:r>
          </w:hyperlink>
        </w:p>
        <w:p w14:paraId="484406CD" w14:textId="2C4EA9C3" w:rsidR="009E2C11" w:rsidRDefault="00682A99">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DB36D2">
              <w:rPr>
                <w:noProof/>
                <w:webHidden/>
              </w:rPr>
              <w:t>viii</w:t>
            </w:r>
            <w:r w:rsidR="009E2C11">
              <w:rPr>
                <w:noProof/>
                <w:webHidden/>
              </w:rPr>
              <w:fldChar w:fldCharType="end"/>
            </w:r>
          </w:hyperlink>
        </w:p>
        <w:p w14:paraId="74C5D3F1" w14:textId="75358E4F" w:rsidR="009E2C11" w:rsidRDefault="00682A99">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DB36D2">
              <w:rPr>
                <w:noProof/>
                <w:webHidden/>
              </w:rPr>
              <w:t>ix</w:t>
            </w:r>
            <w:r w:rsidR="009E2C11">
              <w:rPr>
                <w:noProof/>
                <w:webHidden/>
              </w:rPr>
              <w:fldChar w:fldCharType="end"/>
            </w:r>
          </w:hyperlink>
        </w:p>
        <w:p w14:paraId="6460ACD9" w14:textId="3A2FCF36" w:rsidR="009E2C11" w:rsidRDefault="00682A99">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6BD3FB0A" w14:textId="70FC5F2D" w:rsidR="009E2C11" w:rsidRDefault="00682A99">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E52924A" w14:textId="1BB39979" w:rsidR="009E2C11" w:rsidRDefault="00682A99">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00C2EAD7" w14:textId="34AB6027" w:rsidR="009E2C11" w:rsidRDefault="00682A99">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50B7F84C" w14:textId="3F231905" w:rsidR="009E2C11" w:rsidRDefault="00682A99">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CBD4C4F" w14:textId="648C8A9D" w:rsidR="009E2C11" w:rsidRDefault="00682A99">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52549B1" w14:textId="02A30D03" w:rsidR="009E2C11" w:rsidRDefault="00682A99">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288E0B8" w14:textId="70D2135B" w:rsidR="009E2C11" w:rsidRDefault="00682A99">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1821CF62" w14:textId="194A38E0" w:rsidR="009E2C11" w:rsidRDefault="00682A99">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641DA297" w14:textId="6796C8F1" w:rsidR="009E2C11" w:rsidRDefault="00682A99">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5FF35957" w14:textId="59ABDFE3" w:rsidR="009E2C11" w:rsidRDefault="00682A99">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5B73A52" w14:textId="2C245381" w:rsidR="009E2C11" w:rsidRDefault="00682A99">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31451BDB" w14:textId="6567BA07" w:rsidR="009E2C11" w:rsidRDefault="00682A99">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434A5FA6" w14:textId="345D10EF" w:rsidR="009E2C11" w:rsidRDefault="00682A99">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7443AE6" w14:textId="4E14FCCE" w:rsidR="009E2C11" w:rsidRDefault="00682A99">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2F9449FF" w14:textId="3DC315C5" w:rsidR="009E2C11" w:rsidRDefault="00682A99">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66E77734" w14:textId="5A38FDCC" w:rsidR="009E2C11" w:rsidRDefault="00682A99">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58D4EF3D" w14:textId="1B3FA8F5" w:rsidR="009E2C11" w:rsidRDefault="00682A99">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BEADFD5" w14:textId="58D664E3" w:rsidR="009E2C11" w:rsidRDefault="00682A99">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C99E510" w14:textId="0D0AF4B4" w:rsidR="009E2C11" w:rsidRDefault="00682A99">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36F58C3A" w14:textId="0C87A907" w:rsidR="009E2C11" w:rsidRDefault="00682A99">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051158D4" w14:textId="306DC8F9" w:rsidR="009E2C11" w:rsidRDefault="00682A99">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58962A2" w14:textId="700B0C82" w:rsidR="009E2C11" w:rsidRDefault="00682A99">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2999B60" w14:textId="71590FB6" w:rsidR="009E2C11" w:rsidRDefault="00682A99">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59EA6008" w14:textId="1F0D592C" w:rsidR="009E2C11" w:rsidRDefault="00682A99">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F72E88E" w14:textId="2DA921A5" w:rsidR="009E2C11" w:rsidRDefault="00682A99">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46504B4E" w14:textId="1551CF64" w:rsidR="009E2C11" w:rsidRDefault="00682A99">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165C043" w14:textId="30C42528" w:rsidR="009E2C11" w:rsidRDefault="00682A99">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078D846A" w14:textId="1C697697" w:rsidR="009E2C11" w:rsidRDefault="00682A99">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5B1D8137" w14:textId="62D96E85" w:rsidR="009E2C11" w:rsidRDefault="00682A99">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5F3095A" w14:textId="75C7BAA9" w:rsidR="009E2C11" w:rsidRDefault="00682A99">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DB36D2">
              <w:rPr>
                <w:noProof/>
                <w:webHidden/>
              </w:rPr>
              <w:t>9</w:t>
            </w:r>
            <w:r w:rsidR="009E2C11">
              <w:rPr>
                <w:noProof/>
                <w:webHidden/>
              </w:rPr>
              <w:fldChar w:fldCharType="end"/>
            </w:r>
          </w:hyperlink>
        </w:p>
        <w:p w14:paraId="27BA8A87" w14:textId="4DC6D3D4" w:rsidR="009E2C11" w:rsidRDefault="00682A99">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A6125CD" w14:textId="3A4EFFEA" w:rsidR="009E2C11" w:rsidRDefault="00682A99">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BF3EB43" w14:textId="19E863AA" w:rsidR="009E2C11" w:rsidRDefault="00682A99">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17952F40" w14:textId="208F9B0F" w:rsidR="009E2C11" w:rsidRDefault="00682A99">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1426FC8" w14:textId="045A23A8" w:rsidR="009E2C11" w:rsidRDefault="00682A99">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7CC73B12" w14:textId="5CB31457" w:rsidR="009E2C11" w:rsidRDefault="00682A99">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02322591" w14:textId="4B35C44B" w:rsidR="009E2C11" w:rsidRDefault="00682A99">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8D7E140" w14:textId="79B442A1" w:rsidR="009E2C11" w:rsidRDefault="00682A99">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6CE92938" w14:textId="48FF2F2D" w:rsidR="009E2C11" w:rsidRDefault="00682A99">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47DF3970" w14:textId="41AD98CE" w:rsidR="009E2C11" w:rsidRDefault="00682A99">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DB36D2">
              <w:rPr>
                <w:noProof/>
                <w:webHidden/>
              </w:rPr>
              <w:t>11</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682A99">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7253B66" w14:textId="6E9667AB" w:rsidR="00531BE5"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2790" w:history="1">
        <w:r w:rsidR="00531BE5" w:rsidRPr="003A0B19">
          <w:rPr>
            <w:rStyle w:val="Hyperlink"/>
            <w:noProof/>
          </w:rPr>
          <w:t>Figure 1</w:t>
        </w:r>
        <w:r w:rsidR="00531BE5" w:rsidRPr="003A0B19">
          <w:rPr>
            <w:rStyle w:val="Hyperlink"/>
            <w:noProof/>
          </w:rPr>
          <w:noBreakHyphen/>
          <w:t>1. Sample Figure</w:t>
        </w:r>
        <w:r w:rsidR="00531BE5">
          <w:rPr>
            <w:noProof/>
            <w:webHidden/>
          </w:rPr>
          <w:tab/>
        </w:r>
        <w:r w:rsidR="00531BE5">
          <w:rPr>
            <w:noProof/>
            <w:webHidden/>
          </w:rPr>
          <w:fldChar w:fldCharType="begin"/>
        </w:r>
        <w:r w:rsidR="00531BE5">
          <w:rPr>
            <w:noProof/>
            <w:webHidden/>
          </w:rPr>
          <w:instrText xml:space="preserve"> PAGEREF _Toc138162790 \h </w:instrText>
        </w:r>
        <w:r w:rsidR="00531BE5">
          <w:rPr>
            <w:noProof/>
            <w:webHidden/>
          </w:rPr>
        </w:r>
        <w:r w:rsidR="00531BE5">
          <w:rPr>
            <w:noProof/>
            <w:webHidden/>
          </w:rPr>
          <w:fldChar w:fldCharType="separate"/>
        </w:r>
        <w:r w:rsidR="00531BE5">
          <w:rPr>
            <w:noProof/>
            <w:webHidden/>
          </w:rPr>
          <w:t>1</w:t>
        </w:r>
        <w:r w:rsidR="00531BE5">
          <w:rPr>
            <w:noProof/>
            <w:webHidden/>
          </w:rPr>
          <w:fldChar w:fldCharType="end"/>
        </w:r>
      </w:hyperlink>
    </w:p>
    <w:p w14:paraId="4A6499B0" w14:textId="56FC6142" w:rsidR="00531BE5" w:rsidRDefault="00531BE5">
      <w:pPr>
        <w:pStyle w:val="TableofFigures"/>
        <w:tabs>
          <w:tab w:val="right" w:leader="dot" w:pos="8630"/>
        </w:tabs>
        <w:rPr>
          <w:noProof/>
          <w:sz w:val="22"/>
        </w:rPr>
      </w:pPr>
      <w:hyperlink w:anchor="_Toc138162791" w:history="1">
        <w:r w:rsidRPr="003A0B19">
          <w:rPr>
            <w:rStyle w:val="Hyperlink"/>
            <w:noProof/>
          </w:rPr>
          <w:t>Figure 1</w:t>
        </w:r>
        <w:r w:rsidRPr="003A0B19">
          <w:rPr>
            <w:rStyle w:val="Hyperlink"/>
            <w:noProof/>
          </w:rPr>
          <w:noBreakHyphen/>
          <w:t>2. Sample Figure #2</w:t>
        </w:r>
        <w:r>
          <w:rPr>
            <w:noProof/>
            <w:webHidden/>
          </w:rPr>
          <w:tab/>
        </w:r>
        <w:r>
          <w:rPr>
            <w:noProof/>
            <w:webHidden/>
          </w:rPr>
          <w:fldChar w:fldCharType="begin"/>
        </w:r>
        <w:r>
          <w:rPr>
            <w:noProof/>
            <w:webHidden/>
          </w:rPr>
          <w:instrText xml:space="preserve"> PAGEREF _Toc138162791 \h </w:instrText>
        </w:r>
        <w:r>
          <w:rPr>
            <w:noProof/>
            <w:webHidden/>
          </w:rPr>
        </w:r>
        <w:r>
          <w:rPr>
            <w:noProof/>
            <w:webHidden/>
          </w:rPr>
          <w:fldChar w:fldCharType="separate"/>
        </w:r>
        <w:r>
          <w:rPr>
            <w:noProof/>
            <w:webHidden/>
          </w:rPr>
          <w:t>1</w:t>
        </w:r>
        <w:r>
          <w:rPr>
            <w:noProof/>
            <w:webHidden/>
          </w:rPr>
          <w:fldChar w:fldCharType="end"/>
        </w:r>
      </w:hyperlink>
    </w:p>
    <w:p w14:paraId="3D689E9F" w14:textId="1068C26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bookmarkStart w:id="7" w:name="_Ref138159720"/>
      <w:bookmarkStart w:id="8" w:name="_Ref138159735"/>
      <w:bookmarkStart w:id="9" w:name="_Ref138159740"/>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49930"/>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7C3EB11C" w14:textId="4928D2A8" w:rsidR="0003190D" w:rsidRPr="0020138C" w:rsidRDefault="0003190D" w:rsidP="00531BE5">
      <w:pPr>
        <w:pStyle w:val="Caption"/>
        <w:jc w:val="center"/>
      </w:pPr>
      <w:bookmarkStart w:id="11" w:name="_Toc138162790"/>
      <w:r w:rsidRPr="0020138C">
        <w:t xml:space="preserve">Figure </w:t>
      </w:r>
      <w:r w:rsidR="00682A99">
        <w:fldChar w:fldCharType="begin"/>
      </w:r>
      <w:r w:rsidR="00682A99">
        <w:instrText xml:space="preserve"> STYLEREF 1 \s </w:instrText>
      </w:r>
      <w:r w:rsidR="00682A99">
        <w:fldChar w:fldCharType="separate"/>
      </w:r>
      <w:r w:rsidR="00213A45">
        <w:rPr>
          <w:noProof/>
        </w:rPr>
        <w:t>1</w:t>
      </w:r>
      <w:r w:rsidR="00682A99">
        <w:rPr>
          <w:noProof/>
        </w:rPr>
        <w:fldChar w:fldCharType="end"/>
      </w:r>
      <w:r w:rsidRPr="0020138C">
        <w:noBreakHyphen/>
      </w:r>
      <w:r w:rsidR="00682A99">
        <w:fldChar w:fldCharType="begin"/>
      </w:r>
      <w:r w:rsidR="00682A99">
        <w:instrText xml:space="preserve"> SEQ Figure \* ARABIC \s 1 </w:instrText>
      </w:r>
      <w:r w:rsidR="00682A99">
        <w:fldChar w:fldCharType="separate"/>
      </w:r>
      <w:r w:rsidR="00213A45">
        <w:rPr>
          <w:noProof/>
        </w:rPr>
        <w:t>1</w:t>
      </w:r>
      <w:r w:rsidR="00682A99">
        <w:rPr>
          <w:noProof/>
        </w:rPr>
        <w:fldChar w:fldCharType="end"/>
      </w:r>
      <w:r w:rsidR="00531BE5">
        <w:rPr>
          <w:noProof/>
        </w:rPr>
        <w:t>. Sample Figure</w:t>
      </w:r>
      <w:bookmarkEnd w:id="11"/>
    </w:p>
    <w:p w14:paraId="748E3556" w14:textId="2F9AA38A" w:rsidR="0003190D" w:rsidRDefault="0003190D" w:rsidP="00A3251F">
      <w:pPr>
        <w:pStyle w:val="Caption"/>
        <w:jc w:val="center"/>
        <w:rPr>
          <w:noProof/>
        </w:rPr>
      </w:pPr>
      <w:bookmarkStart w:id="12" w:name="_Toc138162791"/>
      <w:r w:rsidRPr="0020138C">
        <w:t xml:space="preserve">Figure </w:t>
      </w:r>
      <w:r w:rsidR="00682A99">
        <w:fldChar w:fldCharType="begin"/>
      </w:r>
      <w:r w:rsidR="00682A99">
        <w:instrText xml:space="preserve"> STYLEREF 1 \s </w:instrText>
      </w:r>
      <w:r w:rsidR="00682A99">
        <w:fldChar w:fldCharType="separate"/>
      </w:r>
      <w:r w:rsidR="00213A45">
        <w:rPr>
          <w:noProof/>
        </w:rPr>
        <w:t>1</w:t>
      </w:r>
      <w:r w:rsidR="00682A99">
        <w:rPr>
          <w:noProof/>
        </w:rPr>
        <w:fldChar w:fldCharType="end"/>
      </w:r>
      <w:r w:rsidRPr="0020138C">
        <w:noBreakHyphen/>
      </w:r>
      <w:r w:rsidR="00682A99">
        <w:fldChar w:fldCharType="begin"/>
      </w:r>
      <w:r w:rsidR="00682A99">
        <w:instrText xml:space="preserve"> SEQ Figure \* ARABIC \s 1 </w:instrText>
      </w:r>
      <w:r w:rsidR="00682A99">
        <w:fldChar w:fldCharType="separate"/>
      </w:r>
      <w:r w:rsidR="00213A45">
        <w:rPr>
          <w:noProof/>
        </w:rPr>
        <w:t>2</w:t>
      </w:r>
      <w:r w:rsidR="00682A99">
        <w:rPr>
          <w:noProof/>
        </w:rPr>
        <w:fldChar w:fldCharType="end"/>
      </w:r>
      <w:r w:rsidR="00531BE5">
        <w:rPr>
          <w:noProof/>
        </w:rPr>
        <w:t>. Sample Figure #2</w:t>
      </w:r>
      <w:bookmarkEnd w:id="12"/>
    </w:p>
    <w:p w14:paraId="2EADA318" w14:textId="77DA9B39" w:rsidR="007F18CD" w:rsidRDefault="007F18CD" w:rsidP="00837A1D">
      <w:pPr>
        <w:pStyle w:val="Heading2"/>
      </w:pPr>
      <w:bookmarkStart w:id="13" w:name="_Toc138149931"/>
      <w:r>
        <w:t>Objectives of the Project</w:t>
      </w:r>
      <w:bookmarkEnd w:id="13"/>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w:t>
      </w:r>
      <w:r>
        <w:t>.</w:t>
      </w:r>
      <w:r>
        <w:t>M</w:t>
      </w:r>
      <w:r>
        <w:t>.</w:t>
      </w:r>
      <w:r>
        <w:t>A</w:t>
      </w:r>
      <w:r>
        <w:t>.</w:t>
      </w:r>
      <w:r>
        <w:t>R</w:t>
      </w:r>
      <w:r>
        <w:t>.</w:t>
      </w:r>
      <w:r>
        <w:t>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4" w:name="_Toc138149932"/>
      <w:r>
        <w:lastRenderedPageBreak/>
        <w:t>Scope and Delimitations of the Project</w:t>
      </w:r>
      <w:bookmarkEnd w:id="14"/>
    </w:p>
    <w:p w14:paraId="7927E020" w14:textId="77777777" w:rsidR="00262400" w:rsidRPr="00262400" w:rsidRDefault="00262400" w:rsidP="00262400">
      <w:pPr>
        <w:ind w:firstLine="720"/>
      </w:pPr>
      <w:bookmarkStart w:id="15" w:name="_Toc138149933"/>
      <w:r w:rsidRPr="00262400">
        <w:t>Think of the project scope as a box. High-level scope defines the sides of the box and separates what is relevant to your project from what is irrelevant. The scope refers to the work that 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r>
        <w:t>Significance of the Project</w:t>
      </w:r>
      <w:bookmarkEnd w:id="15"/>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6" w:name="_Toc138149934"/>
      <w:r>
        <w:lastRenderedPageBreak/>
        <w:t>Chapter II</w:t>
      </w:r>
      <w:bookmarkEnd w:id="16"/>
    </w:p>
    <w:p w14:paraId="13349339" w14:textId="0C8B1519" w:rsidR="00F760CD" w:rsidRDefault="00A02566" w:rsidP="00A02566">
      <w:pPr>
        <w:pStyle w:val="Heading2ChapterTitle"/>
      </w:pPr>
      <w:bookmarkStart w:id="17" w:name="_Toc138149935"/>
      <w:r>
        <w:t>THEORETICAL FRAMEWORK</w:t>
      </w:r>
      <w:bookmarkEnd w:id="17"/>
    </w:p>
    <w:p w14:paraId="22E8AA92" w14:textId="75FE8486" w:rsidR="00F760CD" w:rsidRDefault="00F760CD" w:rsidP="00ED3C93">
      <w:pPr>
        <w:pStyle w:val="Heading2"/>
      </w:pPr>
      <w:bookmarkStart w:id="18" w:name="_Toc138149936"/>
      <w:r>
        <w:t>Review of Related Literature</w:t>
      </w:r>
      <w:bookmarkEnd w:id="18"/>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9" w:name="_Toc138149937"/>
      <w:r>
        <w:t>Conceptual Framework</w:t>
      </w:r>
      <w:bookmarkEnd w:id="19"/>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20" w:name="_Toc138148937"/>
      <w:r>
        <w:t xml:space="preserve">Table </w:t>
      </w:r>
      <w:r w:rsidR="00682A99">
        <w:fldChar w:fldCharType="begin"/>
      </w:r>
      <w:r w:rsidR="00682A99">
        <w:instrText xml:space="preserve"> STYLEREF 1 \s </w:instrText>
      </w:r>
      <w:r w:rsidR="00682A99">
        <w:fldChar w:fldCharType="separate"/>
      </w:r>
      <w:r>
        <w:rPr>
          <w:noProof/>
        </w:rPr>
        <w:t>2</w:t>
      </w:r>
      <w:r w:rsidR="00682A99">
        <w:rPr>
          <w:noProof/>
        </w:rPr>
        <w:fldChar w:fldCharType="end"/>
      </w:r>
      <w:r>
        <w:noBreakHyphen/>
      </w:r>
      <w:r w:rsidR="00682A99">
        <w:fldChar w:fldCharType="begin"/>
      </w:r>
      <w:r w:rsidR="00682A99">
        <w:instrText xml:space="preserve"> SEQ Table \* ARABIC \s 1 </w:instrText>
      </w:r>
      <w:r w:rsidR="00682A99">
        <w:fldChar w:fldCharType="separate"/>
      </w:r>
      <w:r>
        <w:rPr>
          <w:noProof/>
        </w:rPr>
        <w:t>1</w:t>
      </w:r>
      <w:bookmarkEnd w:id="20"/>
      <w:r w:rsidR="00682A99">
        <w:rPr>
          <w:noProof/>
        </w:rPr>
        <w:fldChar w:fldCharType="end"/>
      </w:r>
    </w:p>
    <w:p w14:paraId="2005ABEE" w14:textId="353C046A" w:rsidR="00A3251F" w:rsidRPr="00A3251F" w:rsidRDefault="00A3251F" w:rsidP="00A3251F">
      <w:pPr>
        <w:pStyle w:val="Caption"/>
        <w:jc w:val="center"/>
      </w:pPr>
      <w:bookmarkStart w:id="21" w:name="_Toc138148938"/>
      <w:r>
        <w:t xml:space="preserve">Table </w:t>
      </w:r>
      <w:r w:rsidR="00682A99">
        <w:fldChar w:fldCharType="begin"/>
      </w:r>
      <w:r w:rsidR="00682A99">
        <w:instrText xml:space="preserve"> STYLEREF 1 \s </w:instrText>
      </w:r>
      <w:r w:rsidR="00682A99">
        <w:fldChar w:fldCharType="separate"/>
      </w:r>
      <w:r>
        <w:rPr>
          <w:noProof/>
        </w:rPr>
        <w:t>2</w:t>
      </w:r>
      <w:r w:rsidR="00682A99">
        <w:rPr>
          <w:noProof/>
        </w:rPr>
        <w:fldChar w:fldCharType="end"/>
      </w:r>
      <w:r>
        <w:noBreakHyphen/>
      </w:r>
      <w:r w:rsidR="00682A99">
        <w:fldChar w:fldCharType="begin"/>
      </w:r>
      <w:r w:rsidR="00682A99">
        <w:instrText xml:space="preserve"> SEQ Table \* ARABIC \s 1 </w:instrText>
      </w:r>
      <w:r w:rsidR="00682A99">
        <w:fldChar w:fldCharType="separate"/>
      </w:r>
      <w:r>
        <w:rPr>
          <w:noProof/>
        </w:rPr>
        <w:t>2</w:t>
      </w:r>
      <w:bookmarkEnd w:id="21"/>
      <w:r w:rsidR="00682A99">
        <w:rPr>
          <w:noProof/>
        </w:rPr>
        <w:fldChar w:fldCharType="end"/>
      </w:r>
    </w:p>
    <w:p w14:paraId="59C945DD" w14:textId="48FC4E3F" w:rsidR="00F760CD" w:rsidRDefault="00F760CD" w:rsidP="00ED3C93">
      <w:pPr>
        <w:pStyle w:val="Heading2"/>
      </w:pPr>
      <w:bookmarkStart w:id="22" w:name="_Toc138149938"/>
      <w:r>
        <w:t>Definition of Terms</w:t>
      </w:r>
      <w:bookmarkEnd w:id="22"/>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3" w:name="_Toc138149939"/>
      <w:r>
        <w:lastRenderedPageBreak/>
        <w:t>Chapter III</w:t>
      </w:r>
      <w:bookmarkEnd w:id="23"/>
    </w:p>
    <w:p w14:paraId="4B4DA075" w14:textId="2022ED42" w:rsidR="00ED3C93" w:rsidRDefault="0095702F" w:rsidP="0095702F">
      <w:pPr>
        <w:pStyle w:val="Heading2ChapterTitle"/>
      </w:pPr>
      <w:bookmarkStart w:id="24" w:name="_Toc138149940"/>
      <w:r>
        <w:t>OPERATIONAL FRAMEWORK</w:t>
      </w:r>
      <w:bookmarkEnd w:id="24"/>
    </w:p>
    <w:p w14:paraId="49C87B62" w14:textId="69179444" w:rsidR="00F760CD" w:rsidRDefault="00F760CD" w:rsidP="0095702F">
      <w:pPr>
        <w:pStyle w:val="Heading2"/>
      </w:pPr>
      <w:bookmarkStart w:id="25" w:name="_Toc138149941"/>
      <w:r>
        <w:t>Materials</w:t>
      </w:r>
      <w:bookmarkEnd w:id="25"/>
    </w:p>
    <w:p w14:paraId="489FE9F7" w14:textId="2E0B257F" w:rsidR="00F760CD" w:rsidRDefault="00F760CD" w:rsidP="00ED3C93">
      <w:pPr>
        <w:pStyle w:val="Heading3"/>
      </w:pPr>
      <w:bookmarkStart w:id="26" w:name="_Toc138149942"/>
      <w:r>
        <w:t>Software</w:t>
      </w:r>
      <w:bookmarkEnd w:id="26"/>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7" w:name="_Toc138149943"/>
      <w:r>
        <w:t>Hardware</w:t>
      </w:r>
      <w:bookmarkEnd w:id="27"/>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8" w:name="_Toc138149944"/>
      <w:r>
        <w:t>Data</w:t>
      </w:r>
      <w:bookmarkEnd w:id="28"/>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9" w:name="_Toc138149945"/>
      <w:r>
        <w:t>Systems Environment</w:t>
      </w:r>
      <w:bookmarkEnd w:id="29"/>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30" w:name="_Toc138149946"/>
      <w:r>
        <w:t>Methods</w:t>
      </w:r>
      <w:bookmarkEnd w:id="30"/>
    </w:p>
    <w:p w14:paraId="6E6EA68D" w14:textId="494A5D40" w:rsidR="00F760CD" w:rsidRDefault="00F760CD" w:rsidP="00ED3C93">
      <w:pPr>
        <w:pStyle w:val="Heading3"/>
      </w:pPr>
      <w:bookmarkStart w:id="31" w:name="_Toc138149947"/>
      <w:r>
        <w:t>SLDC Model</w:t>
      </w:r>
      <w:bookmarkEnd w:id="31"/>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2" w:name="_Toc138149948"/>
      <w:r>
        <w:t>[</w:t>
      </w:r>
      <w:r w:rsidR="00F760CD">
        <w:t>Procedures for the different phases</w:t>
      </w:r>
      <w:r>
        <w:t>]</w:t>
      </w:r>
      <w:bookmarkEnd w:id="32"/>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3" w:name="_Toc138149949"/>
      <w:r>
        <w:t>Evaluation</w:t>
      </w:r>
      <w:bookmarkEnd w:id="33"/>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4" w:name="_Toc138149950"/>
      <w:r>
        <w:lastRenderedPageBreak/>
        <w:t>Chapter IV</w:t>
      </w:r>
      <w:bookmarkEnd w:id="34"/>
    </w:p>
    <w:p w14:paraId="79872279" w14:textId="18839E3A" w:rsidR="00F760CD" w:rsidRDefault="0095702F" w:rsidP="0095702F">
      <w:pPr>
        <w:pStyle w:val="Heading2ChapterTitle"/>
      </w:pPr>
      <w:bookmarkStart w:id="35" w:name="_Toc138149951"/>
      <w:r>
        <w:t>RESULTS AND DISCUSSIONS</w:t>
      </w:r>
      <w:bookmarkEnd w:id="35"/>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6" w:name="_Toc138149952"/>
      <w:r>
        <w:t>[</w:t>
      </w:r>
      <w:r w:rsidR="00F760CD">
        <w:t>Results by phase of study</w:t>
      </w:r>
      <w:r>
        <w:t>]</w:t>
      </w:r>
      <w:bookmarkEnd w:id="36"/>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7" w:name="_Toc138149953"/>
      <w:r>
        <w:t>[</w:t>
      </w:r>
      <w:r w:rsidR="00F760CD">
        <w:t>Verification studies</w:t>
      </w:r>
      <w:r>
        <w:t>]</w:t>
      </w:r>
      <w:bookmarkEnd w:id="37"/>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8" w:name="_Toc138149954"/>
      <w:r>
        <w:lastRenderedPageBreak/>
        <w:t>Chapter V</w:t>
      </w:r>
      <w:bookmarkEnd w:id="38"/>
    </w:p>
    <w:p w14:paraId="0DC3A132" w14:textId="70295AFD" w:rsidR="00F760CD" w:rsidRDefault="0095702F" w:rsidP="0095702F">
      <w:pPr>
        <w:pStyle w:val="Heading2ChapterTitle"/>
      </w:pPr>
      <w:bookmarkStart w:id="39" w:name="_Toc138149955"/>
      <w:r>
        <w:t>SUMMARY, CONCLUSIONS, AND RECOMMENDATIONS</w:t>
      </w:r>
      <w:bookmarkEnd w:id="39"/>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40" w:name="_Toc138149956"/>
      <w:r>
        <w:t>Summary</w:t>
      </w:r>
      <w:bookmarkEnd w:id="40"/>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41" w:name="_Toc138149957"/>
      <w:r>
        <w:t>Conclusions</w:t>
      </w:r>
      <w:bookmarkEnd w:id="41"/>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42" w:name="_Toc138149958"/>
      <w:r>
        <w:t>Recommendations</w:t>
      </w:r>
      <w:bookmarkEnd w:id="42"/>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3" w:name="_Toc138149959"/>
      <w:r>
        <w:lastRenderedPageBreak/>
        <w:t>REFERENCES</w:t>
      </w:r>
      <w:bookmarkEnd w:id="43"/>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4" w:name="_Toc138149960"/>
      <w:r>
        <w:lastRenderedPageBreak/>
        <w:t>APPENDICES</w:t>
      </w:r>
      <w:bookmarkEnd w:id="44"/>
    </w:p>
    <w:p w14:paraId="6F71EBBE" w14:textId="568CEFE6" w:rsidR="00A15B00" w:rsidRPr="00A15B00" w:rsidRDefault="00A15B00" w:rsidP="00A15B00">
      <w:pPr>
        <w:pStyle w:val="Heading2"/>
      </w:pPr>
      <w:bookmarkStart w:id="45" w:name="_Toc138149961"/>
      <w:r>
        <w:t>Letter Request to Client</w:t>
      </w:r>
      <w:bookmarkEnd w:id="45"/>
    </w:p>
    <w:p w14:paraId="1C86C2D9" w14:textId="01BF7542" w:rsidR="00F760CD" w:rsidRDefault="00A15B00" w:rsidP="00A15B00">
      <w:pPr>
        <w:pStyle w:val="Heading2"/>
      </w:pPr>
      <w:bookmarkStart w:id="46" w:name="_Toc138149962"/>
      <w:r>
        <w:t>Relevant Source Codes</w:t>
      </w:r>
      <w:bookmarkEnd w:id="46"/>
    </w:p>
    <w:p w14:paraId="29022797" w14:textId="5D60DF29" w:rsidR="00A15B00" w:rsidRDefault="00A15B00" w:rsidP="00A15B00">
      <w:pPr>
        <w:pStyle w:val="Heading2"/>
      </w:pPr>
      <w:bookmarkStart w:id="47" w:name="_Toc138149963"/>
      <w:r>
        <w:t>Evaluation Tool</w:t>
      </w:r>
      <w:bookmarkEnd w:id="47"/>
    </w:p>
    <w:p w14:paraId="685E0FAB" w14:textId="0CA3AA79" w:rsidR="00A15B00" w:rsidRDefault="00A15B00" w:rsidP="00A15B00">
      <w:pPr>
        <w:pStyle w:val="Heading2"/>
      </w:pPr>
      <w:bookmarkStart w:id="48" w:name="_Toc138149964"/>
      <w:r>
        <w:t>Sample Input/Output/Reports</w:t>
      </w:r>
      <w:bookmarkEnd w:id="48"/>
    </w:p>
    <w:p w14:paraId="04C9B112" w14:textId="7DCF9C3A" w:rsidR="00A15B00" w:rsidRDefault="00A15B00" w:rsidP="00A15B00">
      <w:pPr>
        <w:pStyle w:val="Heading2"/>
      </w:pPr>
      <w:bookmarkStart w:id="49" w:name="_Toc138149965"/>
      <w:r>
        <w:t>User’s Guide/Manual</w:t>
      </w:r>
      <w:bookmarkEnd w:id="49"/>
    </w:p>
    <w:p w14:paraId="20A946B9" w14:textId="095B5620" w:rsidR="00A15B00" w:rsidRDefault="00213A45" w:rsidP="00A15B00">
      <w:pPr>
        <w:pStyle w:val="Heading2"/>
      </w:pPr>
      <w:bookmarkStart w:id="50" w:name="_Toc138149966"/>
      <w:r>
        <w:t>[</w:t>
      </w:r>
      <w:r w:rsidR="00A15B00">
        <w:t>Other Relevant Documents</w:t>
      </w:r>
      <w:r>
        <w:t>]</w:t>
      </w:r>
      <w:bookmarkEnd w:id="50"/>
    </w:p>
    <w:p w14:paraId="063D3755" w14:textId="0B59D5D4" w:rsidR="00A15B00" w:rsidRDefault="00A15B00" w:rsidP="00A15B00">
      <w:pPr>
        <w:pStyle w:val="Heading2"/>
      </w:pPr>
      <w:bookmarkStart w:id="51" w:name="_Toc138149967"/>
      <w:r>
        <w:t>Acceptance Sheet</w:t>
      </w:r>
      <w:bookmarkEnd w:id="51"/>
    </w:p>
    <w:p w14:paraId="106CE748" w14:textId="786FCCC1" w:rsidR="00A15B00" w:rsidRDefault="00A15B00" w:rsidP="00A15B00">
      <w:pPr>
        <w:pStyle w:val="Heading2"/>
      </w:pPr>
      <w:bookmarkStart w:id="52" w:name="_Toc138149968"/>
      <w:r>
        <w:t>20% Plagiarism in Grammarly</w:t>
      </w:r>
      <w:bookmarkEnd w:id="52"/>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3" w:name="_Toc138149969"/>
      <w:r>
        <w:lastRenderedPageBreak/>
        <w:t>CURRICULUM VITAE</w:t>
      </w:r>
      <w:bookmarkEnd w:id="53"/>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EED48" w14:textId="77777777" w:rsidR="00682A99" w:rsidRDefault="00682A99" w:rsidP="00654633">
      <w:pPr>
        <w:spacing w:line="240" w:lineRule="auto"/>
      </w:pPr>
      <w:r>
        <w:separator/>
      </w:r>
    </w:p>
  </w:endnote>
  <w:endnote w:type="continuationSeparator" w:id="0">
    <w:p w14:paraId="678BB8B8" w14:textId="77777777" w:rsidR="00682A99" w:rsidRDefault="00682A9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5408" w14:textId="77777777" w:rsidR="00682A99" w:rsidRDefault="00682A99" w:rsidP="00654633">
      <w:pPr>
        <w:spacing w:line="240" w:lineRule="auto"/>
      </w:pPr>
      <w:r>
        <w:separator/>
      </w:r>
    </w:p>
  </w:footnote>
  <w:footnote w:type="continuationSeparator" w:id="0">
    <w:p w14:paraId="1366C66C" w14:textId="77777777" w:rsidR="00682A99" w:rsidRDefault="00682A9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358A0"/>
    <w:rsid w:val="0020138C"/>
    <w:rsid w:val="002046DE"/>
    <w:rsid w:val="00213A45"/>
    <w:rsid w:val="0022444E"/>
    <w:rsid w:val="00230559"/>
    <w:rsid w:val="00251C9B"/>
    <w:rsid w:val="00262400"/>
    <w:rsid w:val="002C348E"/>
    <w:rsid w:val="002F4AEF"/>
    <w:rsid w:val="0031021C"/>
    <w:rsid w:val="00385B09"/>
    <w:rsid w:val="00493B98"/>
    <w:rsid w:val="004A616D"/>
    <w:rsid w:val="004E0E96"/>
    <w:rsid w:val="004E23F8"/>
    <w:rsid w:val="00531BE5"/>
    <w:rsid w:val="00534739"/>
    <w:rsid w:val="00601C85"/>
    <w:rsid w:val="00635D6F"/>
    <w:rsid w:val="00654633"/>
    <w:rsid w:val="00662915"/>
    <w:rsid w:val="006666B4"/>
    <w:rsid w:val="00670899"/>
    <w:rsid w:val="00677A37"/>
    <w:rsid w:val="00682A99"/>
    <w:rsid w:val="00700FF8"/>
    <w:rsid w:val="00706336"/>
    <w:rsid w:val="007305FA"/>
    <w:rsid w:val="00733076"/>
    <w:rsid w:val="00765CA1"/>
    <w:rsid w:val="007A304E"/>
    <w:rsid w:val="007B28FC"/>
    <w:rsid w:val="007F18CD"/>
    <w:rsid w:val="00837A1D"/>
    <w:rsid w:val="008A6C86"/>
    <w:rsid w:val="00944878"/>
    <w:rsid w:val="0095702F"/>
    <w:rsid w:val="009649D4"/>
    <w:rsid w:val="00967736"/>
    <w:rsid w:val="009E2C11"/>
    <w:rsid w:val="00A02566"/>
    <w:rsid w:val="00A10855"/>
    <w:rsid w:val="00A15B00"/>
    <w:rsid w:val="00A3251F"/>
    <w:rsid w:val="00A53EFA"/>
    <w:rsid w:val="00A903C0"/>
    <w:rsid w:val="00A97995"/>
    <w:rsid w:val="00AA4A1A"/>
    <w:rsid w:val="00B8608C"/>
    <w:rsid w:val="00D235D6"/>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20</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44</cp:revision>
  <dcterms:created xsi:type="dcterms:W3CDTF">2023-06-19T09:45:00Z</dcterms:created>
  <dcterms:modified xsi:type="dcterms:W3CDTF">2023-06-20T06:17:00Z</dcterms:modified>
</cp:coreProperties>
</file>