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734BA" w14:textId="42311709" w:rsidR="00943D9A" w:rsidRPr="00D81857" w:rsidRDefault="00540EB7" w:rsidP="00943D9A">
      <w:pPr>
        <w:pStyle w:val="NoSpacing"/>
        <w:jc w:val="center"/>
        <w:rPr>
          <w:rFonts w:ascii="Arial" w:hAnsi="Arial" w:cs="Arial"/>
          <w:b/>
          <w:bCs/>
          <w:sz w:val="24"/>
          <w:szCs w:val="24"/>
        </w:rPr>
      </w:pPr>
      <w:r w:rsidRPr="00D81857">
        <w:rPr>
          <w:rFonts w:ascii="Arial" w:hAnsi="Arial" w:cs="Arial"/>
          <w:b/>
          <w:bCs/>
          <w:sz w:val="24"/>
          <w:szCs w:val="24"/>
        </w:rPr>
        <w:t>The Improvement of Rock Paper Scissors, Quote Generator, and Simple Calculator</w:t>
      </w:r>
    </w:p>
    <w:p w14:paraId="57C21780" w14:textId="77777777" w:rsidR="00943D9A" w:rsidRPr="00D81857" w:rsidRDefault="00943D9A" w:rsidP="00943D9A">
      <w:pPr>
        <w:pStyle w:val="BodyText"/>
        <w:spacing w:line="480" w:lineRule="auto"/>
        <w:jc w:val="center"/>
        <w:rPr>
          <w:b/>
          <w:bCs/>
        </w:rPr>
      </w:pPr>
    </w:p>
    <w:p w14:paraId="15C6EA30" w14:textId="77777777" w:rsidR="00943D9A" w:rsidRPr="00D81857" w:rsidRDefault="00943D9A" w:rsidP="00943D9A">
      <w:pPr>
        <w:pStyle w:val="BodyText"/>
        <w:spacing w:line="480" w:lineRule="auto"/>
        <w:jc w:val="center"/>
        <w:rPr>
          <w:b/>
          <w:bCs/>
        </w:rPr>
      </w:pPr>
    </w:p>
    <w:p w14:paraId="69BEC21F" w14:textId="74AD9196" w:rsidR="00943D9A" w:rsidRPr="00D81857" w:rsidRDefault="00943D9A" w:rsidP="00943D9A">
      <w:pPr>
        <w:pStyle w:val="NoSpacing"/>
        <w:jc w:val="center"/>
        <w:rPr>
          <w:rFonts w:ascii="Arial" w:hAnsi="Arial" w:cs="Arial"/>
          <w:sz w:val="24"/>
          <w:szCs w:val="24"/>
        </w:rPr>
      </w:pPr>
      <w:r w:rsidRPr="00D81857">
        <w:rPr>
          <w:rFonts w:ascii="Arial" w:hAnsi="Arial" w:cs="Arial"/>
          <w:sz w:val="24"/>
          <w:szCs w:val="24"/>
        </w:rPr>
        <w:t xml:space="preserve">A </w:t>
      </w:r>
      <w:r w:rsidR="00540EB7" w:rsidRPr="00D81857">
        <w:rPr>
          <w:rFonts w:ascii="Arial" w:hAnsi="Arial" w:cs="Arial"/>
          <w:sz w:val="24"/>
          <w:szCs w:val="24"/>
        </w:rPr>
        <w:t>Project Improvement Proposal</w:t>
      </w:r>
    </w:p>
    <w:p w14:paraId="562A1785" w14:textId="77777777" w:rsidR="00943D9A" w:rsidRPr="00D81857" w:rsidRDefault="00943D9A" w:rsidP="00943D9A">
      <w:pPr>
        <w:pStyle w:val="NoSpacing"/>
        <w:jc w:val="center"/>
        <w:rPr>
          <w:rFonts w:ascii="Arial" w:hAnsi="Arial" w:cs="Arial"/>
          <w:sz w:val="24"/>
          <w:szCs w:val="24"/>
        </w:rPr>
      </w:pPr>
      <w:r w:rsidRPr="00D81857">
        <w:rPr>
          <w:rFonts w:ascii="Arial" w:hAnsi="Arial" w:cs="Arial"/>
          <w:sz w:val="24"/>
          <w:szCs w:val="24"/>
        </w:rPr>
        <w:t>Presented to the Faculty</w:t>
      </w:r>
    </w:p>
    <w:p w14:paraId="27D5379D" w14:textId="77777777" w:rsidR="00943D9A" w:rsidRPr="00D81857" w:rsidRDefault="00943D9A" w:rsidP="00943D9A">
      <w:pPr>
        <w:pStyle w:val="NoSpacing"/>
        <w:jc w:val="center"/>
        <w:rPr>
          <w:rFonts w:ascii="Arial" w:hAnsi="Arial" w:cs="Arial"/>
          <w:sz w:val="24"/>
          <w:szCs w:val="24"/>
        </w:rPr>
      </w:pPr>
      <w:r w:rsidRPr="00D81857">
        <w:rPr>
          <w:rFonts w:ascii="Arial" w:hAnsi="Arial" w:cs="Arial"/>
          <w:sz w:val="24"/>
          <w:szCs w:val="24"/>
        </w:rPr>
        <w:t>of the College of Computer Studies</w:t>
      </w:r>
    </w:p>
    <w:p w14:paraId="39C343E6" w14:textId="77777777" w:rsidR="00943D9A" w:rsidRPr="00D81857" w:rsidRDefault="00943D9A" w:rsidP="00943D9A">
      <w:pPr>
        <w:pStyle w:val="NoSpacing"/>
        <w:jc w:val="center"/>
        <w:rPr>
          <w:rFonts w:ascii="Arial" w:hAnsi="Arial" w:cs="Arial"/>
          <w:sz w:val="24"/>
          <w:szCs w:val="24"/>
        </w:rPr>
      </w:pPr>
      <w:r w:rsidRPr="00D81857">
        <w:rPr>
          <w:rFonts w:ascii="Arial" w:hAnsi="Arial" w:cs="Arial"/>
          <w:sz w:val="24"/>
          <w:szCs w:val="24"/>
        </w:rPr>
        <w:t>Lyceum of Alabang</w:t>
      </w:r>
    </w:p>
    <w:p w14:paraId="13109B6F" w14:textId="77777777" w:rsidR="00943D9A" w:rsidRPr="00D81857" w:rsidRDefault="00943D9A" w:rsidP="00943D9A">
      <w:pPr>
        <w:pStyle w:val="BodyText"/>
        <w:spacing w:line="480" w:lineRule="auto"/>
        <w:jc w:val="center"/>
      </w:pPr>
    </w:p>
    <w:p w14:paraId="2F951533" w14:textId="77777777" w:rsidR="00943D9A" w:rsidRPr="00D81857" w:rsidRDefault="00943D9A" w:rsidP="00540EB7">
      <w:pPr>
        <w:pStyle w:val="BodyText"/>
        <w:spacing w:line="480" w:lineRule="auto"/>
        <w:rPr>
          <w:b/>
        </w:rPr>
      </w:pPr>
    </w:p>
    <w:p w14:paraId="5E5D7EF8" w14:textId="77777777" w:rsidR="00540EB7" w:rsidRPr="00D81857" w:rsidRDefault="00540EB7" w:rsidP="00540EB7">
      <w:pPr>
        <w:pStyle w:val="BodyText"/>
        <w:spacing w:line="480" w:lineRule="auto"/>
        <w:rPr>
          <w:b/>
        </w:rPr>
      </w:pPr>
    </w:p>
    <w:p w14:paraId="055B2511" w14:textId="77777777" w:rsidR="00943D9A" w:rsidRPr="00D81857" w:rsidRDefault="00943D9A" w:rsidP="00943D9A">
      <w:pPr>
        <w:pStyle w:val="BodyText"/>
        <w:spacing w:line="480" w:lineRule="auto"/>
        <w:jc w:val="center"/>
        <w:rPr>
          <w:b/>
        </w:rPr>
      </w:pPr>
    </w:p>
    <w:p w14:paraId="2A8BC8FD" w14:textId="0DB9AC5C" w:rsidR="00540EB7" w:rsidRPr="00D81857" w:rsidRDefault="00540EB7" w:rsidP="00943D9A">
      <w:pPr>
        <w:pStyle w:val="NoSpacing"/>
        <w:jc w:val="center"/>
        <w:rPr>
          <w:rFonts w:ascii="Arial" w:hAnsi="Arial" w:cs="Arial"/>
          <w:b/>
          <w:bCs/>
          <w:sz w:val="24"/>
          <w:szCs w:val="24"/>
        </w:rPr>
      </w:pPr>
      <w:r w:rsidRPr="00D81857">
        <w:rPr>
          <w:rFonts w:ascii="Arial" w:hAnsi="Arial" w:cs="Arial"/>
          <w:b/>
          <w:bCs/>
          <w:sz w:val="24"/>
          <w:szCs w:val="24"/>
        </w:rPr>
        <w:t>DAGA-AS, STEPHANIE SHANIN M.</w:t>
      </w:r>
    </w:p>
    <w:p w14:paraId="14A9A0FF" w14:textId="562D7FC7" w:rsidR="00943D9A" w:rsidRPr="00D81857" w:rsidRDefault="00D05E03" w:rsidP="00943D9A">
      <w:pPr>
        <w:pStyle w:val="NoSpacing"/>
        <w:jc w:val="center"/>
        <w:rPr>
          <w:rFonts w:ascii="Arial" w:hAnsi="Arial" w:cs="Arial"/>
          <w:b/>
          <w:bCs/>
          <w:sz w:val="24"/>
          <w:szCs w:val="24"/>
        </w:rPr>
      </w:pPr>
      <w:r w:rsidRPr="00D81857">
        <w:rPr>
          <w:rFonts w:ascii="Arial" w:hAnsi="Arial" w:cs="Arial"/>
          <w:b/>
          <w:bCs/>
          <w:sz w:val="24"/>
          <w:szCs w:val="24"/>
        </w:rPr>
        <w:t>DANGARAN, FERDINAND II, C</w:t>
      </w:r>
      <w:r w:rsidR="00540EB7" w:rsidRPr="00D81857">
        <w:rPr>
          <w:rFonts w:ascii="Arial" w:hAnsi="Arial" w:cs="Arial"/>
          <w:b/>
          <w:bCs/>
          <w:sz w:val="24"/>
          <w:szCs w:val="24"/>
        </w:rPr>
        <w:t>.</w:t>
      </w:r>
    </w:p>
    <w:p w14:paraId="7F8ED5D9" w14:textId="7B44E3B4" w:rsidR="00540EB7" w:rsidRPr="00D81857" w:rsidRDefault="00540EB7" w:rsidP="00540EB7">
      <w:pPr>
        <w:pStyle w:val="NoSpacing"/>
        <w:jc w:val="center"/>
        <w:rPr>
          <w:rFonts w:ascii="Arial" w:hAnsi="Arial" w:cs="Arial"/>
          <w:b/>
          <w:bCs/>
          <w:sz w:val="24"/>
          <w:szCs w:val="24"/>
        </w:rPr>
      </w:pPr>
      <w:r w:rsidRPr="00D81857">
        <w:rPr>
          <w:rFonts w:ascii="Arial" w:hAnsi="Arial" w:cs="Arial"/>
          <w:b/>
          <w:bCs/>
          <w:sz w:val="24"/>
          <w:szCs w:val="24"/>
        </w:rPr>
        <w:t>MARAVILLA, JYRO JHUSHAM R.</w:t>
      </w:r>
    </w:p>
    <w:p w14:paraId="67412080" w14:textId="0BE006EE" w:rsidR="00540EB7" w:rsidRPr="00D81857" w:rsidRDefault="00540EB7" w:rsidP="00540EB7">
      <w:pPr>
        <w:pStyle w:val="NoSpacing"/>
        <w:jc w:val="center"/>
        <w:rPr>
          <w:rFonts w:ascii="Arial" w:hAnsi="Arial" w:cs="Arial"/>
          <w:b/>
          <w:bCs/>
          <w:sz w:val="24"/>
          <w:szCs w:val="24"/>
        </w:rPr>
      </w:pPr>
      <w:r w:rsidRPr="00D81857">
        <w:rPr>
          <w:rFonts w:ascii="Arial" w:hAnsi="Arial" w:cs="Arial"/>
          <w:b/>
          <w:bCs/>
          <w:sz w:val="24"/>
          <w:szCs w:val="24"/>
        </w:rPr>
        <w:t>TELEB, JAYSON EMMANUEL D.</w:t>
      </w:r>
    </w:p>
    <w:p w14:paraId="22DB67E5" w14:textId="5301E669" w:rsidR="00540EB7" w:rsidRPr="00D81857" w:rsidRDefault="00540EB7" w:rsidP="00540EB7">
      <w:pPr>
        <w:pStyle w:val="NoSpacing"/>
        <w:jc w:val="center"/>
        <w:rPr>
          <w:rFonts w:ascii="Arial" w:hAnsi="Arial" w:cs="Arial"/>
          <w:b/>
          <w:bCs/>
          <w:sz w:val="24"/>
          <w:szCs w:val="24"/>
        </w:rPr>
      </w:pPr>
      <w:r w:rsidRPr="00D81857">
        <w:rPr>
          <w:rFonts w:ascii="Arial" w:hAnsi="Arial" w:cs="Arial"/>
          <w:b/>
          <w:bCs/>
          <w:sz w:val="24"/>
          <w:szCs w:val="24"/>
        </w:rPr>
        <w:t>VILLANUEVA, JUSTIN DEXTER B.</w:t>
      </w:r>
    </w:p>
    <w:p w14:paraId="7B9ACFA7" w14:textId="026CF911" w:rsidR="00943D9A" w:rsidRPr="00D81857" w:rsidRDefault="00943D9A" w:rsidP="00943D9A">
      <w:pPr>
        <w:pStyle w:val="NoSpacing"/>
        <w:jc w:val="center"/>
        <w:rPr>
          <w:rFonts w:ascii="Arial" w:hAnsi="Arial" w:cs="Arial"/>
          <w:b/>
          <w:bCs/>
          <w:sz w:val="24"/>
          <w:szCs w:val="24"/>
        </w:rPr>
      </w:pPr>
      <w:r w:rsidRPr="00D81857">
        <w:rPr>
          <w:rFonts w:ascii="Arial" w:hAnsi="Arial" w:cs="Arial"/>
          <w:b/>
          <w:bCs/>
          <w:sz w:val="24"/>
          <w:szCs w:val="24"/>
        </w:rPr>
        <w:t>BSIT32E</w:t>
      </w:r>
      <w:r w:rsidR="00D05E03" w:rsidRPr="00D81857">
        <w:rPr>
          <w:rFonts w:ascii="Arial" w:hAnsi="Arial" w:cs="Arial"/>
          <w:b/>
          <w:bCs/>
          <w:sz w:val="24"/>
          <w:szCs w:val="24"/>
        </w:rPr>
        <w:t>2</w:t>
      </w:r>
    </w:p>
    <w:p w14:paraId="4A92035E" w14:textId="77777777" w:rsidR="00943D9A" w:rsidRPr="00D81857" w:rsidRDefault="00943D9A" w:rsidP="00943D9A">
      <w:pPr>
        <w:pStyle w:val="BodyText"/>
        <w:spacing w:line="480" w:lineRule="auto"/>
        <w:jc w:val="center"/>
        <w:rPr>
          <w:b/>
        </w:rPr>
      </w:pPr>
    </w:p>
    <w:p w14:paraId="5E9817D8" w14:textId="77777777" w:rsidR="00943D9A" w:rsidRPr="00D81857" w:rsidRDefault="00943D9A" w:rsidP="00943D9A">
      <w:pPr>
        <w:pStyle w:val="BodyText"/>
        <w:spacing w:line="480" w:lineRule="auto"/>
        <w:jc w:val="center"/>
        <w:rPr>
          <w:b/>
        </w:rPr>
      </w:pPr>
    </w:p>
    <w:p w14:paraId="0BD7AC7D" w14:textId="77777777" w:rsidR="00943D9A" w:rsidRPr="00D81857" w:rsidRDefault="00943D9A" w:rsidP="00943D9A">
      <w:pPr>
        <w:pStyle w:val="BodyText"/>
        <w:spacing w:line="480" w:lineRule="auto"/>
        <w:jc w:val="center"/>
        <w:rPr>
          <w:b/>
        </w:rPr>
      </w:pPr>
    </w:p>
    <w:p w14:paraId="3937D800" w14:textId="77777777" w:rsidR="00943D9A" w:rsidRPr="00D81857" w:rsidRDefault="00943D9A" w:rsidP="00943D9A">
      <w:pPr>
        <w:pStyle w:val="BodyText"/>
        <w:spacing w:line="480" w:lineRule="auto"/>
        <w:jc w:val="center"/>
        <w:rPr>
          <w:b/>
        </w:rPr>
      </w:pPr>
    </w:p>
    <w:p w14:paraId="2690C48E" w14:textId="4D0D7073" w:rsidR="00943D9A" w:rsidRPr="00D81857" w:rsidRDefault="00943D9A" w:rsidP="00943D9A">
      <w:pPr>
        <w:pStyle w:val="BodyText"/>
        <w:spacing w:line="480" w:lineRule="auto"/>
        <w:jc w:val="center"/>
        <w:rPr>
          <w:b/>
        </w:rPr>
      </w:pPr>
      <w:r w:rsidRPr="00D81857">
        <w:rPr>
          <w:b/>
        </w:rPr>
        <w:t xml:space="preserve">SUBMITTED TO </w:t>
      </w:r>
    </w:p>
    <w:p w14:paraId="6AF96733" w14:textId="5B7BA850" w:rsidR="00943D9A" w:rsidRPr="00D81857" w:rsidRDefault="00943D9A" w:rsidP="00943D9A">
      <w:pPr>
        <w:pStyle w:val="BodyText"/>
        <w:spacing w:line="480" w:lineRule="auto"/>
        <w:jc w:val="center"/>
        <w:rPr>
          <w:b/>
        </w:rPr>
      </w:pPr>
      <w:r w:rsidRPr="00D81857">
        <w:rPr>
          <w:b/>
        </w:rPr>
        <w:t>PROF.</w:t>
      </w:r>
      <w:r w:rsidR="00540EB7" w:rsidRPr="00D81857">
        <w:rPr>
          <w:b/>
        </w:rPr>
        <w:t xml:space="preserve"> NIÑO FRANCISCO ALAMO</w:t>
      </w:r>
      <w:r w:rsidRPr="00D81857">
        <w:rPr>
          <w:b/>
        </w:rPr>
        <w:t>, MIT*</w:t>
      </w:r>
    </w:p>
    <w:p w14:paraId="0B24404C" w14:textId="77777777" w:rsidR="00943D9A" w:rsidRPr="00D81857" w:rsidRDefault="00943D9A" w:rsidP="00943D9A">
      <w:pPr>
        <w:pStyle w:val="BodyText"/>
        <w:spacing w:line="480" w:lineRule="auto"/>
        <w:jc w:val="center"/>
        <w:rPr>
          <w:b/>
        </w:rPr>
      </w:pPr>
    </w:p>
    <w:p w14:paraId="459241EB" w14:textId="77777777" w:rsidR="00943D9A" w:rsidRPr="00D81857" w:rsidRDefault="00943D9A" w:rsidP="00943D9A">
      <w:pPr>
        <w:pStyle w:val="BodyText"/>
        <w:spacing w:line="480" w:lineRule="auto"/>
        <w:jc w:val="center"/>
        <w:rPr>
          <w:b/>
        </w:rPr>
      </w:pPr>
    </w:p>
    <w:p w14:paraId="6C00E3EA" w14:textId="77777777" w:rsidR="00943D9A" w:rsidRPr="00D81857" w:rsidRDefault="00943D9A" w:rsidP="00943D9A">
      <w:pPr>
        <w:pStyle w:val="BodyText"/>
        <w:spacing w:line="480" w:lineRule="auto"/>
        <w:jc w:val="center"/>
        <w:rPr>
          <w:b/>
        </w:rPr>
      </w:pPr>
    </w:p>
    <w:p w14:paraId="3415E720" w14:textId="16F7AF1D" w:rsidR="00436FF4" w:rsidRPr="00D81857" w:rsidRDefault="00943D9A" w:rsidP="00943D9A">
      <w:pPr>
        <w:pStyle w:val="BodyText"/>
        <w:spacing w:line="480" w:lineRule="auto"/>
        <w:jc w:val="center"/>
        <w:rPr>
          <w:b/>
        </w:rPr>
      </w:pPr>
      <w:r w:rsidRPr="00D81857">
        <w:rPr>
          <w:b/>
        </w:rPr>
        <w:t>2024</w:t>
      </w:r>
    </w:p>
    <w:p w14:paraId="55A7B9C1" w14:textId="77777777" w:rsidR="00D05E03" w:rsidRPr="00D81857" w:rsidRDefault="00D05E03" w:rsidP="00943D9A">
      <w:pPr>
        <w:pStyle w:val="BodyText"/>
        <w:spacing w:line="480" w:lineRule="auto"/>
        <w:jc w:val="center"/>
        <w:rPr>
          <w:b/>
        </w:rPr>
      </w:pPr>
    </w:p>
    <w:p w14:paraId="0B497A4C" w14:textId="63DF96C2" w:rsidR="00D81857" w:rsidRDefault="00D05E03" w:rsidP="00D81857">
      <w:pPr>
        <w:pStyle w:val="BodyText"/>
        <w:spacing w:line="480" w:lineRule="auto"/>
        <w:jc w:val="center"/>
        <w:rPr>
          <w:b/>
        </w:rPr>
      </w:pPr>
      <w:r w:rsidRPr="00D81857">
        <w:rPr>
          <w:b/>
        </w:rPr>
        <w:lastRenderedPageBreak/>
        <w:t>Table of Contents</w:t>
      </w:r>
    </w:p>
    <w:sdt>
      <w:sdtPr>
        <w:id w:val="-665482339"/>
        <w:docPartObj>
          <w:docPartGallery w:val="Table of Contents"/>
          <w:docPartUnique/>
        </w:docPartObj>
      </w:sdtPr>
      <w:sdtEndPr>
        <w:rPr>
          <w:rFonts w:asciiTheme="minorHAnsi" w:eastAsiaTheme="minorHAnsi" w:hAnsiTheme="minorHAnsi" w:cstheme="minorBidi"/>
          <w:b/>
          <w:bCs/>
          <w:noProof/>
          <w:color w:val="auto"/>
          <w:kern w:val="2"/>
          <w:sz w:val="22"/>
          <w:szCs w:val="22"/>
          <w:lang w:val="en-PH"/>
          <w14:ligatures w14:val="standardContextual"/>
        </w:rPr>
      </w:sdtEndPr>
      <w:sdtContent>
        <w:p w14:paraId="0AABA113" w14:textId="37D398E1" w:rsidR="00D81857" w:rsidRDefault="00D81857">
          <w:pPr>
            <w:pStyle w:val="TOCHeading"/>
          </w:pPr>
        </w:p>
        <w:p w14:paraId="16B8D02B" w14:textId="67474626" w:rsidR="00D81857" w:rsidRPr="00D81857" w:rsidRDefault="00D81857" w:rsidP="00D81857">
          <w:pPr>
            <w:pStyle w:val="TOC1"/>
            <w:tabs>
              <w:tab w:val="right" w:leader="dot" w:pos="9350"/>
            </w:tabs>
            <w:spacing w:line="480" w:lineRule="auto"/>
            <w:rPr>
              <w:rFonts w:ascii="Arial" w:hAnsi="Arial" w:cs="Arial"/>
              <w:noProof/>
              <w:sz w:val="24"/>
              <w:szCs w:val="24"/>
            </w:rPr>
          </w:pPr>
          <w:r>
            <w:fldChar w:fldCharType="begin"/>
          </w:r>
          <w:r>
            <w:instrText xml:space="preserve"> TOC \o "1-3" \h \z \u </w:instrText>
          </w:r>
          <w:r>
            <w:fldChar w:fldCharType="separate"/>
          </w:r>
          <w:hyperlink w:anchor="_Toc163245945" w:history="1">
            <w:r w:rsidRPr="00D81857">
              <w:rPr>
                <w:rStyle w:val="Hyperlink"/>
                <w:rFonts w:ascii="Arial" w:hAnsi="Arial" w:cs="Arial"/>
                <w:noProof/>
                <w:sz w:val="24"/>
                <w:szCs w:val="24"/>
              </w:rPr>
              <w:t>Introduction</w:t>
            </w:r>
            <w:r w:rsidRPr="00D81857">
              <w:rPr>
                <w:rFonts w:ascii="Arial" w:hAnsi="Arial" w:cs="Arial"/>
                <w:noProof/>
                <w:webHidden/>
                <w:sz w:val="24"/>
                <w:szCs w:val="24"/>
              </w:rPr>
              <w:tab/>
            </w:r>
            <w:r w:rsidRPr="00D81857">
              <w:rPr>
                <w:rFonts w:ascii="Arial" w:hAnsi="Arial" w:cs="Arial"/>
                <w:noProof/>
                <w:webHidden/>
                <w:sz w:val="24"/>
                <w:szCs w:val="24"/>
              </w:rPr>
              <w:fldChar w:fldCharType="begin"/>
            </w:r>
            <w:r w:rsidRPr="00D81857">
              <w:rPr>
                <w:rFonts w:ascii="Arial" w:hAnsi="Arial" w:cs="Arial"/>
                <w:noProof/>
                <w:webHidden/>
                <w:sz w:val="24"/>
                <w:szCs w:val="24"/>
              </w:rPr>
              <w:instrText xml:space="preserve"> PAGEREF _Toc163245945 \h </w:instrText>
            </w:r>
            <w:r w:rsidRPr="00D81857">
              <w:rPr>
                <w:rFonts w:ascii="Arial" w:hAnsi="Arial" w:cs="Arial"/>
                <w:noProof/>
                <w:webHidden/>
                <w:sz w:val="24"/>
                <w:szCs w:val="24"/>
              </w:rPr>
            </w:r>
            <w:r w:rsidRPr="00D81857">
              <w:rPr>
                <w:rFonts w:ascii="Arial" w:hAnsi="Arial" w:cs="Arial"/>
                <w:noProof/>
                <w:webHidden/>
                <w:sz w:val="24"/>
                <w:szCs w:val="24"/>
              </w:rPr>
              <w:fldChar w:fldCharType="separate"/>
            </w:r>
            <w:r w:rsidRPr="00D81857">
              <w:rPr>
                <w:rFonts w:ascii="Arial" w:hAnsi="Arial" w:cs="Arial"/>
                <w:noProof/>
                <w:webHidden/>
                <w:sz w:val="24"/>
                <w:szCs w:val="24"/>
              </w:rPr>
              <w:t>3</w:t>
            </w:r>
            <w:r w:rsidRPr="00D81857">
              <w:rPr>
                <w:rFonts w:ascii="Arial" w:hAnsi="Arial" w:cs="Arial"/>
                <w:noProof/>
                <w:webHidden/>
                <w:sz w:val="24"/>
                <w:szCs w:val="24"/>
              </w:rPr>
              <w:fldChar w:fldCharType="end"/>
            </w:r>
          </w:hyperlink>
        </w:p>
        <w:p w14:paraId="4B16B7CB" w14:textId="75201844" w:rsidR="00D81857" w:rsidRPr="00D81857" w:rsidRDefault="00D81857" w:rsidP="00D81857">
          <w:pPr>
            <w:pStyle w:val="TOC1"/>
            <w:tabs>
              <w:tab w:val="right" w:leader="dot" w:pos="9350"/>
            </w:tabs>
            <w:spacing w:line="480" w:lineRule="auto"/>
            <w:rPr>
              <w:rFonts w:ascii="Arial" w:hAnsi="Arial" w:cs="Arial"/>
              <w:noProof/>
              <w:sz w:val="24"/>
              <w:szCs w:val="24"/>
            </w:rPr>
          </w:pPr>
          <w:hyperlink w:anchor="_Toc163245946" w:history="1">
            <w:r w:rsidRPr="00D81857">
              <w:rPr>
                <w:rStyle w:val="Hyperlink"/>
                <w:rFonts w:ascii="Arial" w:hAnsi="Arial" w:cs="Arial"/>
                <w:noProof/>
                <w:sz w:val="24"/>
                <w:szCs w:val="24"/>
              </w:rPr>
              <w:t>Current Process Analysis</w:t>
            </w:r>
            <w:r w:rsidRPr="00D81857">
              <w:rPr>
                <w:rFonts w:ascii="Arial" w:hAnsi="Arial" w:cs="Arial"/>
                <w:noProof/>
                <w:webHidden/>
                <w:sz w:val="24"/>
                <w:szCs w:val="24"/>
              </w:rPr>
              <w:tab/>
            </w:r>
            <w:r w:rsidRPr="00D81857">
              <w:rPr>
                <w:rFonts w:ascii="Arial" w:hAnsi="Arial" w:cs="Arial"/>
                <w:noProof/>
                <w:webHidden/>
                <w:sz w:val="24"/>
                <w:szCs w:val="24"/>
              </w:rPr>
              <w:fldChar w:fldCharType="begin"/>
            </w:r>
            <w:r w:rsidRPr="00D81857">
              <w:rPr>
                <w:rFonts w:ascii="Arial" w:hAnsi="Arial" w:cs="Arial"/>
                <w:noProof/>
                <w:webHidden/>
                <w:sz w:val="24"/>
                <w:szCs w:val="24"/>
              </w:rPr>
              <w:instrText xml:space="preserve"> PAGEREF _Toc163245946 \h </w:instrText>
            </w:r>
            <w:r w:rsidRPr="00D81857">
              <w:rPr>
                <w:rFonts w:ascii="Arial" w:hAnsi="Arial" w:cs="Arial"/>
                <w:noProof/>
                <w:webHidden/>
                <w:sz w:val="24"/>
                <w:szCs w:val="24"/>
              </w:rPr>
            </w:r>
            <w:r w:rsidRPr="00D81857">
              <w:rPr>
                <w:rFonts w:ascii="Arial" w:hAnsi="Arial" w:cs="Arial"/>
                <w:noProof/>
                <w:webHidden/>
                <w:sz w:val="24"/>
                <w:szCs w:val="24"/>
              </w:rPr>
              <w:fldChar w:fldCharType="separate"/>
            </w:r>
            <w:r w:rsidRPr="00D81857">
              <w:rPr>
                <w:rFonts w:ascii="Arial" w:hAnsi="Arial" w:cs="Arial"/>
                <w:noProof/>
                <w:webHidden/>
                <w:sz w:val="24"/>
                <w:szCs w:val="24"/>
              </w:rPr>
              <w:t>4</w:t>
            </w:r>
            <w:r w:rsidRPr="00D81857">
              <w:rPr>
                <w:rFonts w:ascii="Arial" w:hAnsi="Arial" w:cs="Arial"/>
                <w:noProof/>
                <w:webHidden/>
                <w:sz w:val="24"/>
                <w:szCs w:val="24"/>
              </w:rPr>
              <w:fldChar w:fldCharType="end"/>
            </w:r>
          </w:hyperlink>
        </w:p>
        <w:p w14:paraId="4195CD19" w14:textId="7743ED04" w:rsidR="00D81857" w:rsidRPr="00D81857" w:rsidRDefault="00D81857" w:rsidP="00D81857">
          <w:pPr>
            <w:pStyle w:val="TOC1"/>
            <w:tabs>
              <w:tab w:val="right" w:leader="dot" w:pos="9350"/>
            </w:tabs>
            <w:spacing w:line="480" w:lineRule="auto"/>
            <w:rPr>
              <w:rFonts w:ascii="Arial" w:hAnsi="Arial" w:cs="Arial"/>
              <w:noProof/>
              <w:sz w:val="24"/>
              <w:szCs w:val="24"/>
            </w:rPr>
          </w:pPr>
          <w:hyperlink w:anchor="_Toc163245947" w:history="1">
            <w:r w:rsidRPr="00D81857">
              <w:rPr>
                <w:rStyle w:val="Hyperlink"/>
                <w:rFonts w:ascii="Arial" w:hAnsi="Arial" w:cs="Arial"/>
                <w:noProof/>
                <w:sz w:val="24"/>
                <w:szCs w:val="24"/>
              </w:rPr>
              <w:t>Proposed Improvement</w:t>
            </w:r>
            <w:r w:rsidRPr="00D81857">
              <w:rPr>
                <w:rFonts w:ascii="Arial" w:hAnsi="Arial" w:cs="Arial"/>
                <w:noProof/>
                <w:webHidden/>
                <w:sz w:val="24"/>
                <w:szCs w:val="24"/>
              </w:rPr>
              <w:tab/>
            </w:r>
            <w:r w:rsidRPr="00D81857">
              <w:rPr>
                <w:rFonts w:ascii="Arial" w:hAnsi="Arial" w:cs="Arial"/>
                <w:noProof/>
                <w:webHidden/>
                <w:sz w:val="24"/>
                <w:szCs w:val="24"/>
              </w:rPr>
              <w:fldChar w:fldCharType="begin"/>
            </w:r>
            <w:r w:rsidRPr="00D81857">
              <w:rPr>
                <w:rFonts w:ascii="Arial" w:hAnsi="Arial" w:cs="Arial"/>
                <w:noProof/>
                <w:webHidden/>
                <w:sz w:val="24"/>
                <w:szCs w:val="24"/>
              </w:rPr>
              <w:instrText xml:space="preserve"> PAGEREF _Toc163245947 \h </w:instrText>
            </w:r>
            <w:r w:rsidRPr="00D81857">
              <w:rPr>
                <w:rFonts w:ascii="Arial" w:hAnsi="Arial" w:cs="Arial"/>
                <w:noProof/>
                <w:webHidden/>
                <w:sz w:val="24"/>
                <w:szCs w:val="24"/>
              </w:rPr>
            </w:r>
            <w:r w:rsidRPr="00D81857">
              <w:rPr>
                <w:rFonts w:ascii="Arial" w:hAnsi="Arial" w:cs="Arial"/>
                <w:noProof/>
                <w:webHidden/>
                <w:sz w:val="24"/>
                <w:szCs w:val="24"/>
              </w:rPr>
              <w:fldChar w:fldCharType="separate"/>
            </w:r>
            <w:r w:rsidRPr="00D81857">
              <w:rPr>
                <w:rFonts w:ascii="Arial" w:hAnsi="Arial" w:cs="Arial"/>
                <w:noProof/>
                <w:webHidden/>
                <w:sz w:val="24"/>
                <w:szCs w:val="24"/>
              </w:rPr>
              <w:t>5</w:t>
            </w:r>
            <w:r w:rsidRPr="00D81857">
              <w:rPr>
                <w:rFonts w:ascii="Arial" w:hAnsi="Arial" w:cs="Arial"/>
                <w:noProof/>
                <w:webHidden/>
                <w:sz w:val="24"/>
                <w:szCs w:val="24"/>
              </w:rPr>
              <w:fldChar w:fldCharType="end"/>
            </w:r>
          </w:hyperlink>
        </w:p>
        <w:p w14:paraId="2AEA1691" w14:textId="7FE36236" w:rsidR="00D81857" w:rsidRPr="00D81857" w:rsidRDefault="00D81857" w:rsidP="00D81857">
          <w:pPr>
            <w:pStyle w:val="TOC1"/>
            <w:tabs>
              <w:tab w:val="right" w:leader="dot" w:pos="9350"/>
            </w:tabs>
            <w:spacing w:line="480" w:lineRule="auto"/>
            <w:rPr>
              <w:rFonts w:ascii="Arial" w:hAnsi="Arial" w:cs="Arial"/>
              <w:noProof/>
              <w:sz w:val="24"/>
              <w:szCs w:val="24"/>
            </w:rPr>
          </w:pPr>
          <w:hyperlink w:anchor="_Toc163245948" w:history="1">
            <w:r w:rsidRPr="00D81857">
              <w:rPr>
                <w:rStyle w:val="Hyperlink"/>
                <w:rFonts w:ascii="Arial" w:hAnsi="Arial" w:cs="Arial"/>
                <w:noProof/>
                <w:sz w:val="24"/>
                <w:szCs w:val="24"/>
              </w:rPr>
              <w:t>Benefits &amp; Impact</w:t>
            </w:r>
            <w:r w:rsidRPr="00D81857">
              <w:rPr>
                <w:rFonts w:ascii="Arial" w:hAnsi="Arial" w:cs="Arial"/>
                <w:noProof/>
                <w:webHidden/>
                <w:sz w:val="24"/>
                <w:szCs w:val="24"/>
              </w:rPr>
              <w:tab/>
            </w:r>
            <w:r w:rsidRPr="00D81857">
              <w:rPr>
                <w:rFonts w:ascii="Arial" w:hAnsi="Arial" w:cs="Arial"/>
                <w:noProof/>
                <w:webHidden/>
                <w:sz w:val="24"/>
                <w:szCs w:val="24"/>
              </w:rPr>
              <w:fldChar w:fldCharType="begin"/>
            </w:r>
            <w:r w:rsidRPr="00D81857">
              <w:rPr>
                <w:rFonts w:ascii="Arial" w:hAnsi="Arial" w:cs="Arial"/>
                <w:noProof/>
                <w:webHidden/>
                <w:sz w:val="24"/>
                <w:szCs w:val="24"/>
              </w:rPr>
              <w:instrText xml:space="preserve"> PAGEREF _Toc163245948 \h </w:instrText>
            </w:r>
            <w:r w:rsidRPr="00D81857">
              <w:rPr>
                <w:rFonts w:ascii="Arial" w:hAnsi="Arial" w:cs="Arial"/>
                <w:noProof/>
                <w:webHidden/>
                <w:sz w:val="24"/>
                <w:szCs w:val="24"/>
              </w:rPr>
            </w:r>
            <w:r w:rsidRPr="00D81857">
              <w:rPr>
                <w:rFonts w:ascii="Arial" w:hAnsi="Arial" w:cs="Arial"/>
                <w:noProof/>
                <w:webHidden/>
                <w:sz w:val="24"/>
                <w:szCs w:val="24"/>
              </w:rPr>
              <w:fldChar w:fldCharType="separate"/>
            </w:r>
            <w:r w:rsidRPr="00D81857">
              <w:rPr>
                <w:rFonts w:ascii="Arial" w:hAnsi="Arial" w:cs="Arial"/>
                <w:noProof/>
                <w:webHidden/>
                <w:sz w:val="24"/>
                <w:szCs w:val="24"/>
              </w:rPr>
              <w:t>6</w:t>
            </w:r>
            <w:r w:rsidRPr="00D81857">
              <w:rPr>
                <w:rFonts w:ascii="Arial" w:hAnsi="Arial" w:cs="Arial"/>
                <w:noProof/>
                <w:webHidden/>
                <w:sz w:val="24"/>
                <w:szCs w:val="24"/>
              </w:rPr>
              <w:fldChar w:fldCharType="end"/>
            </w:r>
          </w:hyperlink>
        </w:p>
        <w:p w14:paraId="71709463" w14:textId="1D697D67" w:rsidR="00D81857" w:rsidRPr="00D81857" w:rsidRDefault="00D81857" w:rsidP="00D81857">
          <w:pPr>
            <w:pStyle w:val="TOC1"/>
            <w:tabs>
              <w:tab w:val="right" w:leader="dot" w:pos="9350"/>
            </w:tabs>
            <w:spacing w:line="480" w:lineRule="auto"/>
            <w:rPr>
              <w:rFonts w:ascii="Arial" w:hAnsi="Arial" w:cs="Arial"/>
              <w:noProof/>
              <w:sz w:val="24"/>
              <w:szCs w:val="24"/>
            </w:rPr>
          </w:pPr>
          <w:hyperlink w:anchor="_Toc163245949" w:history="1">
            <w:r w:rsidRPr="00D81857">
              <w:rPr>
                <w:rStyle w:val="Hyperlink"/>
                <w:rFonts w:ascii="Arial" w:hAnsi="Arial" w:cs="Arial"/>
                <w:noProof/>
                <w:sz w:val="24"/>
                <w:szCs w:val="24"/>
              </w:rPr>
              <w:t>Project Plan &amp; Timeline</w:t>
            </w:r>
            <w:r w:rsidRPr="00D81857">
              <w:rPr>
                <w:rFonts w:ascii="Arial" w:hAnsi="Arial" w:cs="Arial"/>
                <w:noProof/>
                <w:webHidden/>
                <w:sz w:val="24"/>
                <w:szCs w:val="24"/>
              </w:rPr>
              <w:tab/>
            </w:r>
            <w:r w:rsidRPr="00D81857">
              <w:rPr>
                <w:rFonts w:ascii="Arial" w:hAnsi="Arial" w:cs="Arial"/>
                <w:noProof/>
                <w:webHidden/>
                <w:sz w:val="24"/>
                <w:szCs w:val="24"/>
              </w:rPr>
              <w:fldChar w:fldCharType="begin"/>
            </w:r>
            <w:r w:rsidRPr="00D81857">
              <w:rPr>
                <w:rFonts w:ascii="Arial" w:hAnsi="Arial" w:cs="Arial"/>
                <w:noProof/>
                <w:webHidden/>
                <w:sz w:val="24"/>
                <w:szCs w:val="24"/>
              </w:rPr>
              <w:instrText xml:space="preserve"> PAGEREF _Toc163245949 \h </w:instrText>
            </w:r>
            <w:r w:rsidRPr="00D81857">
              <w:rPr>
                <w:rFonts w:ascii="Arial" w:hAnsi="Arial" w:cs="Arial"/>
                <w:noProof/>
                <w:webHidden/>
                <w:sz w:val="24"/>
                <w:szCs w:val="24"/>
              </w:rPr>
            </w:r>
            <w:r w:rsidRPr="00D81857">
              <w:rPr>
                <w:rFonts w:ascii="Arial" w:hAnsi="Arial" w:cs="Arial"/>
                <w:noProof/>
                <w:webHidden/>
                <w:sz w:val="24"/>
                <w:szCs w:val="24"/>
              </w:rPr>
              <w:fldChar w:fldCharType="separate"/>
            </w:r>
            <w:r w:rsidRPr="00D81857">
              <w:rPr>
                <w:rFonts w:ascii="Arial" w:hAnsi="Arial" w:cs="Arial"/>
                <w:noProof/>
                <w:webHidden/>
                <w:sz w:val="24"/>
                <w:szCs w:val="24"/>
              </w:rPr>
              <w:t>7</w:t>
            </w:r>
            <w:r w:rsidRPr="00D81857">
              <w:rPr>
                <w:rFonts w:ascii="Arial" w:hAnsi="Arial" w:cs="Arial"/>
                <w:noProof/>
                <w:webHidden/>
                <w:sz w:val="24"/>
                <w:szCs w:val="24"/>
              </w:rPr>
              <w:fldChar w:fldCharType="end"/>
            </w:r>
          </w:hyperlink>
        </w:p>
        <w:p w14:paraId="06F98065" w14:textId="61ACFBB6" w:rsidR="00D81857" w:rsidRPr="00D81857" w:rsidRDefault="00D81857" w:rsidP="00D81857">
          <w:pPr>
            <w:pStyle w:val="TOC1"/>
            <w:tabs>
              <w:tab w:val="right" w:leader="dot" w:pos="9350"/>
            </w:tabs>
            <w:spacing w:line="480" w:lineRule="auto"/>
            <w:rPr>
              <w:rFonts w:ascii="Arial" w:hAnsi="Arial" w:cs="Arial"/>
              <w:noProof/>
              <w:sz w:val="24"/>
              <w:szCs w:val="24"/>
            </w:rPr>
          </w:pPr>
          <w:hyperlink w:anchor="_Toc163245950" w:history="1">
            <w:r w:rsidRPr="00D81857">
              <w:rPr>
                <w:rStyle w:val="Hyperlink"/>
                <w:rFonts w:ascii="Arial" w:hAnsi="Arial" w:cs="Arial"/>
                <w:noProof/>
                <w:sz w:val="24"/>
                <w:szCs w:val="24"/>
              </w:rPr>
              <w:t>Evaluation &amp; Risk Assessment</w:t>
            </w:r>
            <w:r w:rsidRPr="00D81857">
              <w:rPr>
                <w:rFonts w:ascii="Arial" w:hAnsi="Arial" w:cs="Arial"/>
                <w:noProof/>
                <w:webHidden/>
                <w:sz w:val="24"/>
                <w:szCs w:val="24"/>
              </w:rPr>
              <w:tab/>
            </w:r>
            <w:r w:rsidRPr="00D81857">
              <w:rPr>
                <w:rFonts w:ascii="Arial" w:hAnsi="Arial" w:cs="Arial"/>
                <w:noProof/>
                <w:webHidden/>
                <w:sz w:val="24"/>
                <w:szCs w:val="24"/>
              </w:rPr>
              <w:fldChar w:fldCharType="begin"/>
            </w:r>
            <w:r w:rsidRPr="00D81857">
              <w:rPr>
                <w:rFonts w:ascii="Arial" w:hAnsi="Arial" w:cs="Arial"/>
                <w:noProof/>
                <w:webHidden/>
                <w:sz w:val="24"/>
                <w:szCs w:val="24"/>
              </w:rPr>
              <w:instrText xml:space="preserve"> PAGEREF _Toc163245950 \h </w:instrText>
            </w:r>
            <w:r w:rsidRPr="00D81857">
              <w:rPr>
                <w:rFonts w:ascii="Arial" w:hAnsi="Arial" w:cs="Arial"/>
                <w:noProof/>
                <w:webHidden/>
                <w:sz w:val="24"/>
                <w:szCs w:val="24"/>
              </w:rPr>
            </w:r>
            <w:r w:rsidRPr="00D81857">
              <w:rPr>
                <w:rFonts w:ascii="Arial" w:hAnsi="Arial" w:cs="Arial"/>
                <w:noProof/>
                <w:webHidden/>
                <w:sz w:val="24"/>
                <w:szCs w:val="24"/>
              </w:rPr>
              <w:fldChar w:fldCharType="separate"/>
            </w:r>
            <w:r w:rsidRPr="00D81857">
              <w:rPr>
                <w:rFonts w:ascii="Arial" w:hAnsi="Arial" w:cs="Arial"/>
                <w:noProof/>
                <w:webHidden/>
                <w:sz w:val="24"/>
                <w:szCs w:val="24"/>
              </w:rPr>
              <w:t>8</w:t>
            </w:r>
            <w:r w:rsidRPr="00D81857">
              <w:rPr>
                <w:rFonts w:ascii="Arial" w:hAnsi="Arial" w:cs="Arial"/>
                <w:noProof/>
                <w:webHidden/>
                <w:sz w:val="24"/>
                <w:szCs w:val="24"/>
              </w:rPr>
              <w:fldChar w:fldCharType="end"/>
            </w:r>
          </w:hyperlink>
        </w:p>
        <w:p w14:paraId="2CBF61DC" w14:textId="5F56893C" w:rsidR="00D81857" w:rsidRPr="00D81857" w:rsidRDefault="00D81857" w:rsidP="00D81857">
          <w:pPr>
            <w:pStyle w:val="TOC1"/>
            <w:tabs>
              <w:tab w:val="right" w:leader="dot" w:pos="9350"/>
            </w:tabs>
            <w:spacing w:line="480" w:lineRule="auto"/>
            <w:rPr>
              <w:rFonts w:ascii="Arial" w:hAnsi="Arial" w:cs="Arial"/>
              <w:noProof/>
              <w:sz w:val="24"/>
              <w:szCs w:val="24"/>
            </w:rPr>
          </w:pPr>
          <w:hyperlink w:anchor="_Toc163245951" w:history="1">
            <w:r w:rsidRPr="00D81857">
              <w:rPr>
                <w:rStyle w:val="Hyperlink"/>
                <w:rFonts w:ascii="Arial" w:hAnsi="Arial" w:cs="Arial"/>
                <w:noProof/>
                <w:sz w:val="24"/>
                <w:szCs w:val="24"/>
              </w:rPr>
              <w:t>Conclusions</w:t>
            </w:r>
            <w:r w:rsidRPr="00D81857">
              <w:rPr>
                <w:rFonts w:ascii="Arial" w:hAnsi="Arial" w:cs="Arial"/>
                <w:noProof/>
                <w:webHidden/>
                <w:sz w:val="24"/>
                <w:szCs w:val="24"/>
              </w:rPr>
              <w:tab/>
            </w:r>
            <w:r w:rsidRPr="00D81857">
              <w:rPr>
                <w:rFonts w:ascii="Arial" w:hAnsi="Arial" w:cs="Arial"/>
                <w:noProof/>
                <w:webHidden/>
                <w:sz w:val="24"/>
                <w:szCs w:val="24"/>
              </w:rPr>
              <w:fldChar w:fldCharType="begin"/>
            </w:r>
            <w:r w:rsidRPr="00D81857">
              <w:rPr>
                <w:rFonts w:ascii="Arial" w:hAnsi="Arial" w:cs="Arial"/>
                <w:noProof/>
                <w:webHidden/>
                <w:sz w:val="24"/>
                <w:szCs w:val="24"/>
              </w:rPr>
              <w:instrText xml:space="preserve"> PAGEREF _Toc163245951 \h </w:instrText>
            </w:r>
            <w:r w:rsidRPr="00D81857">
              <w:rPr>
                <w:rFonts w:ascii="Arial" w:hAnsi="Arial" w:cs="Arial"/>
                <w:noProof/>
                <w:webHidden/>
                <w:sz w:val="24"/>
                <w:szCs w:val="24"/>
              </w:rPr>
            </w:r>
            <w:r w:rsidRPr="00D81857">
              <w:rPr>
                <w:rFonts w:ascii="Arial" w:hAnsi="Arial" w:cs="Arial"/>
                <w:noProof/>
                <w:webHidden/>
                <w:sz w:val="24"/>
                <w:szCs w:val="24"/>
              </w:rPr>
              <w:fldChar w:fldCharType="separate"/>
            </w:r>
            <w:r w:rsidRPr="00D81857">
              <w:rPr>
                <w:rFonts w:ascii="Arial" w:hAnsi="Arial" w:cs="Arial"/>
                <w:noProof/>
                <w:webHidden/>
                <w:sz w:val="24"/>
                <w:szCs w:val="24"/>
              </w:rPr>
              <w:t>10</w:t>
            </w:r>
            <w:r w:rsidRPr="00D81857">
              <w:rPr>
                <w:rFonts w:ascii="Arial" w:hAnsi="Arial" w:cs="Arial"/>
                <w:noProof/>
                <w:webHidden/>
                <w:sz w:val="24"/>
                <w:szCs w:val="24"/>
              </w:rPr>
              <w:fldChar w:fldCharType="end"/>
            </w:r>
          </w:hyperlink>
        </w:p>
        <w:p w14:paraId="754F03AE" w14:textId="15DBAA6D" w:rsidR="00D81857" w:rsidRDefault="00D81857">
          <w:r>
            <w:rPr>
              <w:b/>
              <w:bCs/>
              <w:noProof/>
            </w:rPr>
            <w:fldChar w:fldCharType="end"/>
          </w:r>
        </w:p>
      </w:sdtContent>
    </w:sdt>
    <w:p w14:paraId="5F0D45F0" w14:textId="77777777" w:rsidR="00D81857" w:rsidRPr="00D81857" w:rsidRDefault="00D81857" w:rsidP="00D05E03">
      <w:pPr>
        <w:pStyle w:val="BodyText"/>
        <w:spacing w:line="480" w:lineRule="auto"/>
        <w:jc w:val="center"/>
        <w:rPr>
          <w:b/>
        </w:rPr>
        <w:sectPr w:rsidR="00D81857" w:rsidRPr="00D81857" w:rsidSect="00D24EE1">
          <w:pgSz w:w="12240" w:h="15840"/>
          <w:pgMar w:top="1440" w:right="1440" w:bottom="1440" w:left="1440" w:header="708" w:footer="708" w:gutter="0"/>
          <w:cols w:space="708"/>
          <w:docGrid w:linePitch="360"/>
        </w:sectPr>
      </w:pPr>
    </w:p>
    <w:p w14:paraId="19E82794" w14:textId="3A8DDB0F" w:rsidR="00D05E03" w:rsidRPr="00D81857" w:rsidRDefault="00D05E03" w:rsidP="00D81857">
      <w:pPr>
        <w:pStyle w:val="Heading1"/>
        <w:jc w:val="center"/>
        <w:rPr>
          <w:rFonts w:ascii="Arial" w:hAnsi="Arial" w:cs="Arial"/>
          <w:b/>
          <w:bCs/>
          <w:color w:val="auto"/>
          <w:sz w:val="24"/>
          <w:szCs w:val="24"/>
        </w:rPr>
      </w:pPr>
      <w:bookmarkStart w:id="0" w:name="_Toc163245945"/>
      <w:r w:rsidRPr="00D81857">
        <w:rPr>
          <w:rFonts w:ascii="Arial" w:hAnsi="Arial" w:cs="Arial"/>
          <w:b/>
          <w:bCs/>
          <w:color w:val="auto"/>
          <w:sz w:val="24"/>
          <w:szCs w:val="24"/>
        </w:rPr>
        <w:lastRenderedPageBreak/>
        <w:t>Introduction</w:t>
      </w:r>
      <w:bookmarkEnd w:id="0"/>
    </w:p>
    <w:p w14:paraId="5183071F" w14:textId="77777777" w:rsidR="00540EB7" w:rsidRPr="00D81857" w:rsidRDefault="00540EB7" w:rsidP="00540EB7">
      <w:pPr>
        <w:pStyle w:val="BodyText"/>
        <w:spacing w:line="480" w:lineRule="auto"/>
        <w:jc w:val="both"/>
        <w:rPr>
          <w:bCs/>
        </w:rPr>
      </w:pPr>
    </w:p>
    <w:p w14:paraId="7CA0C11D" w14:textId="72F102DF" w:rsidR="00A32241" w:rsidRPr="00D81857" w:rsidRDefault="000A31EE" w:rsidP="000A31EE">
      <w:pPr>
        <w:pStyle w:val="BodyText"/>
        <w:spacing w:line="480" w:lineRule="auto"/>
        <w:ind w:firstLine="720"/>
        <w:jc w:val="both"/>
        <w:rPr>
          <w:bCs/>
        </w:rPr>
      </w:pPr>
      <w:r w:rsidRPr="00D81857">
        <w:rPr>
          <w:bCs/>
        </w:rPr>
        <w:t xml:space="preserve">The current Rock Paper Scissors consist of only the three elements: rock, paper, and scissors. </w:t>
      </w:r>
      <w:r w:rsidR="00A32241" w:rsidRPr="00D81857">
        <w:rPr>
          <w:bCs/>
        </w:rPr>
        <w:t>By improving the user interface of the game, adding scores, and more, the proposed version could adapt to skill levels by providing more competitiveness, offering strategic challenges.</w:t>
      </w:r>
    </w:p>
    <w:p w14:paraId="08328854" w14:textId="77777777" w:rsidR="00A32241" w:rsidRPr="00D81857" w:rsidRDefault="00A32241" w:rsidP="000A31EE">
      <w:pPr>
        <w:pStyle w:val="BodyText"/>
        <w:spacing w:line="480" w:lineRule="auto"/>
        <w:ind w:firstLine="720"/>
        <w:jc w:val="both"/>
        <w:rPr>
          <w:bCs/>
        </w:rPr>
      </w:pPr>
    </w:p>
    <w:p w14:paraId="6B4D036F" w14:textId="77777777" w:rsidR="00A32241" w:rsidRPr="00D81857" w:rsidRDefault="00540EB7" w:rsidP="000A31EE">
      <w:pPr>
        <w:pStyle w:val="BodyText"/>
        <w:spacing w:line="480" w:lineRule="auto"/>
        <w:ind w:firstLine="720"/>
        <w:jc w:val="both"/>
        <w:rPr>
          <w:bCs/>
        </w:rPr>
      </w:pPr>
      <w:r w:rsidRPr="00D81857">
        <w:rPr>
          <w:bCs/>
        </w:rPr>
        <w:t xml:space="preserve">The Quote Generator, currently </w:t>
      </w:r>
      <w:r w:rsidR="000A31EE" w:rsidRPr="00D81857">
        <w:rPr>
          <w:bCs/>
        </w:rPr>
        <w:t>generating random quotes from historic actors</w:t>
      </w:r>
      <w:r w:rsidRPr="00D81857">
        <w:rPr>
          <w:bCs/>
        </w:rPr>
        <w:t xml:space="preserve">, could </w:t>
      </w:r>
      <w:r w:rsidR="000A31EE" w:rsidRPr="00D81857">
        <w:rPr>
          <w:bCs/>
        </w:rPr>
        <w:t>evolve into a lesson into the meaning behind the quotes</w:t>
      </w:r>
      <w:r w:rsidRPr="00D81857">
        <w:rPr>
          <w:bCs/>
        </w:rPr>
        <w:t>. By incorporating user preferences and interests, the application could deliver quotes that resonate on a deeper level, offering a daily dose of motivation, amusement, or wisdom tailored to the individual.</w:t>
      </w:r>
      <w:r w:rsidR="000A31EE" w:rsidRPr="00D81857">
        <w:rPr>
          <w:bCs/>
        </w:rPr>
        <w:t xml:space="preserve"> </w:t>
      </w:r>
    </w:p>
    <w:p w14:paraId="2F5507C2" w14:textId="77777777" w:rsidR="00A32241" w:rsidRPr="00D81857" w:rsidRDefault="00A32241" w:rsidP="000A31EE">
      <w:pPr>
        <w:pStyle w:val="BodyText"/>
        <w:spacing w:line="480" w:lineRule="auto"/>
        <w:ind w:firstLine="720"/>
        <w:jc w:val="both"/>
        <w:rPr>
          <w:bCs/>
        </w:rPr>
      </w:pPr>
    </w:p>
    <w:p w14:paraId="27B83151" w14:textId="0489A394" w:rsidR="00540EB7" w:rsidRPr="00D81857" w:rsidRDefault="00540EB7" w:rsidP="000A31EE">
      <w:pPr>
        <w:pStyle w:val="BodyText"/>
        <w:spacing w:line="480" w:lineRule="auto"/>
        <w:ind w:firstLine="720"/>
        <w:jc w:val="both"/>
        <w:rPr>
          <w:bCs/>
        </w:rPr>
      </w:pPr>
      <w:r w:rsidRPr="00D81857">
        <w:rPr>
          <w:bCs/>
        </w:rPr>
        <w:t>The Simple Calculator, while proficient at basic arithmetic, coul</w:t>
      </w:r>
      <w:r w:rsidR="000A31EE" w:rsidRPr="00D81857">
        <w:rPr>
          <w:bCs/>
        </w:rPr>
        <w:t>d improve</w:t>
      </w:r>
      <w:r w:rsidRPr="00D81857">
        <w:rPr>
          <w:bCs/>
        </w:rPr>
        <w:t xml:space="preserve"> into a scientific calculator with advanced functionalities. Imagine a user-friendly interface that allows for seamless switching between functionalities, empowering users to tackle complex calculations or manage personal finances with ease.</w:t>
      </w:r>
    </w:p>
    <w:p w14:paraId="42FA3A6A" w14:textId="77777777" w:rsidR="000A31EE" w:rsidRPr="00D81857" w:rsidRDefault="000A31EE" w:rsidP="000A31EE">
      <w:pPr>
        <w:pStyle w:val="BodyText"/>
        <w:spacing w:line="480" w:lineRule="auto"/>
        <w:ind w:firstLine="720"/>
        <w:jc w:val="both"/>
        <w:rPr>
          <w:bCs/>
        </w:rPr>
      </w:pPr>
    </w:p>
    <w:p w14:paraId="531D8E19" w14:textId="77777777" w:rsidR="000A31EE" w:rsidRPr="00D81857" w:rsidRDefault="000A31EE" w:rsidP="000A31EE">
      <w:pPr>
        <w:pStyle w:val="BodyText"/>
        <w:spacing w:line="480" w:lineRule="auto"/>
        <w:ind w:firstLine="720"/>
        <w:jc w:val="both"/>
        <w:rPr>
          <w:bCs/>
        </w:rPr>
      </w:pPr>
    </w:p>
    <w:p w14:paraId="6B875447" w14:textId="77777777" w:rsidR="000A31EE" w:rsidRPr="00D81857" w:rsidRDefault="000A31EE" w:rsidP="000A31EE">
      <w:pPr>
        <w:pStyle w:val="BodyText"/>
        <w:spacing w:line="480" w:lineRule="auto"/>
        <w:ind w:firstLine="720"/>
        <w:jc w:val="both"/>
        <w:rPr>
          <w:bCs/>
        </w:rPr>
      </w:pPr>
    </w:p>
    <w:p w14:paraId="58AD97B5" w14:textId="77777777" w:rsidR="00A32241" w:rsidRPr="00D81857" w:rsidRDefault="00A32241" w:rsidP="000A31EE">
      <w:pPr>
        <w:pStyle w:val="BodyText"/>
        <w:spacing w:line="480" w:lineRule="auto"/>
        <w:ind w:firstLine="720"/>
        <w:jc w:val="both"/>
        <w:rPr>
          <w:bCs/>
        </w:rPr>
      </w:pPr>
    </w:p>
    <w:p w14:paraId="59209FFE" w14:textId="77777777" w:rsidR="00A32241" w:rsidRPr="00D81857" w:rsidRDefault="00A32241" w:rsidP="000A31EE">
      <w:pPr>
        <w:pStyle w:val="BodyText"/>
        <w:spacing w:line="480" w:lineRule="auto"/>
        <w:ind w:firstLine="720"/>
        <w:jc w:val="both"/>
        <w:rPr>
          <w:bCs/>
        </w:rPr>
      </w:pPr>
    </w:p>
    <w:p w14:paraId="73777F0A" w14:textId="77777777" w:rsidR="000A31EE" w:rsidRPr="00D81857" w:rsidRDefault="000A31EE" w:rsidP="000A31EE">
      <w:pPr>
        <w:pStyle w:val="BodyText"/>
        <w:spacing w:line="480" w:lineRule="auto"/>
        <w:ind w:firstLine="720"/>
        <w:jc w:val="both"/>
        <w:rPr>
          <w:bCs/>
        </w:rPr>
      </w:pPr>
    </w:p>
    <w:p w14:paraId="6048B97B" w14:textId="77777777" w:rsidR="00540EB7" w:rsidRPr="00D81857" w:rsidRDefault="00540EB7" w:rsidP="000A31EE">
      <w:pPr>
        <w:pStyle w:val="BodyText"/>
        <w:spacing w:line="480" w:lineRule="auto"/>
        <w:rPr>
          <w:b/>
        </w:rPr>
      </w:pPr>
    </w:p>
    <w:p w14:paraId="7A431B86" w14:textId="4B4C3847" w:rsidR="00D05E03" w:rsidRPr="00D81857" w:rsidRDefault="00540EB7" w:rsidP="00D81857">
      <w:pPr>
        <w:pStyle w:val="Heading1"/>
        <w:jc w:val="center"/>
        <w:rPr>
          <w:rFonts w:ascii="Arial" w:hAnsi="Arial" w:cs="Arial"/>
          <w:b/>
          <w:bCs/>
          <w:color w:val="auto"/>
          <w:sz w:val="24"/>
          <w:szCs w:val="24"/>
        </w:rPr>
      </w:pPr>
      <w:bookmarkStart w:id="1" w:name="_Toc163245946"/>
      <w:r w:rsidRPr="00D81857">
        <w:rPr>
          <w:rFonts w:ascii="Arial" w:hAnsi="Arial" w:cs="Arial"/>
          <w:b/>
          <w:bCs/>
          <w:color w:val="auto"/>
          <w:sz w:val="24"/>
          <w:szCs w:val="24"/>
        </w:rPr>
        <w:lastRenderedPageBreak/>
        <w:t>Current Process Analysis</w:t>
      </w:r>
      <w:bookmarkEnd w:id="1"/>
    </w:p>
    <w:p w14:paraId="76CEC61D" w14:textId="77777777" w:rsidR="000A31EE" w:rsidRPr="00D81857" w:rsidRDefault="000A31EE" w:rsidP="00D05E03">
      <w:pPr>
        <w:pStyle w:val="BodyText"/>
        <w:spacing w:line="480" w:lineRule="auto"/>
        <w:jc w:val="center"/>
        <w:rPr>
          <w:b/>
        </w:rPr>
      </w:pPr>
    </w:p>
    <w:p w14:paraId="0F2DEFD7" w14:textId="2B666A3E" w:rsidR="000A31EE" w:rsidRPr="00D81857" w:rsidRDefault="00A32241" w:rsidP="00A32241">
      <w:pPr>
        <w:pStyle w:val="BodyText"/>
        <w:spacing w:line="480" w:lineRule="auto"/>
        <w:ind w:firstLine="720"/>
        <w:jc w:val="both"/>
        <w:rPr>
          <w:bCs/>
        </w:rPr>
      </w:pPr>
      <w:r w:rsidRPr="00D81857">
        <w:rPr>
          <w:bCs/>
        </w:rPr>
        <w:t>The current versions of Simple Calculator, Rock Paper Scissors, and Quote Generator provide fundamental features for what the title states. However, because they are unable to really engage users, these applications are held back their true potential.</w:t>
      </w:r>
    </w:p>
    <w:p w14:paraId="7F18D003" w14:textId="77777777" w:rsidR="00A32241" w:rsidRPr="00D81857" w:rsidRDefault="00A32241" w:rsidP="000A31EE">
      <w:pPr>
        <w:pStyle w:val="BodyText"/>
        <w:spacing w:line="480" w:lineRule="auto"/>
        <w:jc w:val="both"/>
        <w:rPr>
          <w:bCs/>
        </w:rPr>
      </w:pPr>
    </w:p>
    <w:p w14:paraId="7056C59F" w14:textId="2E13EF1C" w:rsidR="000A31EE" w:rsidRPr="00D81857" w:rsidRDefault="00A32241" w:rsidP="000A31EE">
      <w:pPr>
        <w:pStyle w:val="BodyText"/>
        <w:spacing w:line="480" w:lineRule="auto"/>
        <w:ind w:firstLine="720"/>
        <w:jc w:val="both"/>
        <w:rPr>
          <w:bCs/>
        </w:rPr>
      </w:pPr>
      <w:r w:rsidRPr="00D81857">
        <w:rPr>
          <w:bCs/>
        </w:rPr>
        <w:t>The current Rock Paper Scissors</w:t>
      </w:r>
      <w:r w:rsidR="000A31EE" w:rsidRPr="00D81857">
        <w:rPr>
          <w:bCs/>
        </w:rPr>
        <w:t xml:space="preserve"> </w:t>
      </w:r>
      <w:r w:rsidRPr="00D81857">
        <w:rPr>
          <w:bCs/>
        </w:rPr>
        <w:t xml:space="preserve">is literally </w:t>
      </w:r>
      <w:r w:rsidR="000A31EE" w:rsidRPr="00D81857">
        <w:rPr>
          <w:bCs/>
        </w:rPr>
        <w:t xml:space="preserve">a simple game </w:t>
      </w:r>
      <w:r w:rsidRPr="00D81857">
        <w:rPr>
          <w:bCs/>
        </w:rPr>
        <w:t>of Rock Paper Scissors against a computer</w:t>
      </w:r>
      <w:r w:rsidR="000A31EE" w:rsidRPr="00D81857">
        <w:rPr>
          <w:bCs/>
        </w:rPr>
        <w:t>. While it provides a qui</w:t>
      </w:r>
      <w:r w:rsidRPr="00D81857">
        <w:rPr>
          <w:bCs/>
        </w:rPr>
        <w:t>ck response</w:t>
      </w:r>
      <w:r w:rsidR="000A31EE" w:rsidRPr="00D81857">
        <w:rPr>
          <w:bCs/>
        </w:rPr>
        <w:t xml:space="preserve">, the experience is static and repetitive. The game lacks features that cater to different skill levels or playing styles, leading to a </w:t>
      </w:r>
      <w:r w:rsidRPr="00D81857">
        <w:rPr>
          <w:bCs/>
        </w:rPr>
        <w:t>lack of interest.</w:t>
      </w:r>
    </w:p>
    <w:p w14:paraId="4BE85FA5" w14:textId="77777777" w:rsidR="000A31EE" w:rsidRPr="00D81857" w:rsidRDefault="000A31EE" w:rsidP="000A31EE">
      <w:pPr>
        <w:pStyle w:val="BodyText"/>
        <w:spacing w:line="480" w:lineRule="auto"/>
        <w:jc w:val="both"/>
        <w:rPr>
          <w:bCs/>
        </w:rPr>
      </w:pPr>
    </w:p>
    <w:p w14:paraId="2CAA1296" w14:textId="18EEC247" w:rsidR="000A31EE" w:rsidRPr="00D81857" w:rsidRDefault="00A32241" w:rsidP="000A31EE">
      <w:pPr>
        <w:pStyle w:val="BodyText"/>
        <w:spacing w:line="480" w:lineRule="auto"/>
        <w:ind w:firstLine="720"/>
        <w:jc w:val="both"/>
        <w:rPr>
          <w:bCs/>
        </w:rPr>
      </w:pPr>
      <w:r w:rsidRPr="00D81857">
        <w:rPr>
          <w:bCs/>
        </w:rPr>
        <w:t>The current Quote Generator</w:t>
      </w:r>
      <w:r w:rsidR="000A31EE" w:rsidRPr="00D81857">
        <w:rPr>
          <w:bCs/>
        </w:rPr>
        <w:t xml:space="preserve"> displays a random quote upon activation. While it can provide a momentary source of inspiratio</w:t>
      </w:r>
      <w:r w:rsidRPr="00D81857">
        <w:rPr>
          <w:bCs/>
        </w:rPr>
        <w:t>n</w:t>
      </w:r>
      <w:r w:rsidR="000A31EE" w:rsidRPr="00D81857">
        <w:rPr>
          <w:bCs/>
        </w:rPr>
        <w:t>, the lack of personalization</w:t>
      </w:r>
      <w:r w:rsidRPr="00D81857">
        <w:rPr>
          <w:bCs/>
        </w:rPr>
        <w:t>,</w:t>
      </w:r>
      <w:r w:rsidR="000A31EE" w:rsidRPr="00D81857">
        <w:rPr>
          <w:bCs/>
        </w:rPr>
        <w:t xml:space="preserve"> and limited selection make it a</w:t>
      </w:r>
      <w:r w:rsidRPr="00D81857">
        <w:rPr>
          <w:bCs/>
        </w:rPr>
        <w:t xml:space="preserve">n uninteresting </w:t>
      </w:r>
      <w:r w:rsidR="000A31EE" w:rsidRPr="00D81857">
        <w:rPr>
          <w:bCs/>
        </w:rPr>
        <w:t>experience. Users have no control over the type of quotes they receive, leading to repetitive outputs and a sense of disconnection.</w:t>
      </w:r>
    </w:p>
    <w:p w14:paraId="1397CF93" w14:textId="77777777" w:rsidR="000A31EE" w:rsidRPr="00D81857" w:rsidRDefault="000A31EE" w:rsidP="000A31EE">
      <w:pPr>
        <w:pStyle w:val="BodyText"/>
        <w:spacing w:line="480" w:lineRule="auto"/>
        <w:jc w:val="both"/>
        <w:rPr>
          <w:bCs/>
        </w:rPr>
      </w:pPr>
    </w:p>
    <w:p w14:paraId="4202EE07" w14:textId="4E563ABC" w:rsidR="000A31EE" w:rsidRPr="00D81857" w:rsidRDefault="00A32241" w:rsidP="000A31EE">
      <w:pPr>
        <w:pStyle w:val="BodyText"/>
        <w:spacing w:line="480" w:lineRule="auto"/>
        <w:ind w:firstLine="720"/>
        <w:jc w:val="both"/>
        <w:rPr>
          <w:bCs/>
        </w:rPr>
      </w:pPr>
      <w:r w:rsidRPr="00D81857">
        <w:rPr>
          <w:bCs/>
        </w:rPr>
        <w:t>The current Simple Calculator</w:t>
      </w:r>
      <w:r w:rsidR="000A31EE" w:rsidRPr="00D81857">
        <w:rPr>
          <w:bCs/>
        </w:rPr>
        <w:t xml:space="preserve"> performs basic arithmetic operations. While efficient for simple calculations, its functionality is limited. Users requiring more complex calculations or financial tools are forced to seek alternatives, creating a fragmented user experience.</w:t>
      </w:r>
    </w:p>
    <w:p w14:paraId="0D1F4967" w14:textId="77777777" w:rsidR="000A31EE" w:rsidRPr="00D81857" w:rsidRDefault="000A31EE" w:rsidP="000A31EE">
      <w:pPr>
        <w:pStyle w:val="BodyText"/>
        <w:spacing w:line="480" w:lineRule="auto"/>
        <w:jc w:val="both"/>
        <w:rPr>
          <w:bCs/>
        </w:rPr>
      </w:pPr>
    </w:p>
    <w:p w14:paraId="54724BA5" w14:textId="77777777" w:rsidR="00A32241" w:rsidRPr="00D81857" w:rsidRDefault="00A32241" w:rsidP="00540EB7">
      <w:pPr>
        <w:pStyle w:val="BodyText"/>
        <w:spacing w:line="480" w:lineRule="auto"/>
        <w:jc w:val="center"/>
        <w:rPr>
          <w:bCs/>
        </w:rPr>
      </w:pPr>
    </w:p>
    <w:p w14:paraId="32CA1148" w14:textId="77777777" w:rsidR="00A32241" w:rsidRPr="00D81857" w:rsidRDefault="00A32241" w:rsidP="00540EB7">
      <w:pPr>
        <w:pStyle w:val="BodyText"/>
        <w:spacing w:line="480" w:lineRule="auto"/>
        <w:jc w:val="center"/>
        <w:rPr>
          <w:bCs/>
        </w:rPr>
      </w:pPr>
    </w:p>
    <w:p w14:paraId="0C24E630" w14:textId="745C1C05" w:rsidR="00A32241" w:rsidRPr="00D81857" w:rsidRDefault="00540EB7" w:rsidP="00D81857">
      <w:pPr>
        <w:pStyle w:val="Heading1"/>
        <w:jc w:val="center"/>
        <w:rPr>
          <w:rFonts w:ascii="Arial" w:hAnsi="Arial" w:cs="Arial"/>
          <w:b/>
          <w:bCs/>
          <w:color w:val="auto"/>
          <w:sz w:val="24"/>
          <w:szCs w:val="24"/>
        </w:rPr>
      </w:pPr>
      <w:bookmarkStart w:id="2" w:name="_Toc163245947"/>
      <w:r w:rsidRPr="00D81857">
        <w:rPr>
          <w:rFonts w:ascii="Arial" w:hAnsi="Arial" w:cs="Arial"/>
          <w:b/>
          <w:bCs/>
          <w:color w:val="auto"/>
          <w:sz w:val="24"/>
          <w:szCs w:val="24"/>
        </w:rPr>
        <w:lastRenderedPageBreak/>
        <w:t>Proposed Improvement</w:t>
      </w:r>
      <w:bookmarkEnd w:id="2"/>
    </w:p>
    <w:p w14:paraId="391D3DEA" w14:textId="77777777" w:rsidR="00A32241" w:rsidRPr="00D81857" w:rsidRDefault="00A32241" w:rsidP="00A32241">
      <w:pPr>
        <w:pStyle w:val="BodyText"/>
        <w:spacing w:line="480" w:lineRule="auto"/>
        <w:jc w:val="center"/>
        <w:rPr>
          <w:b/>
        </w:rPr>
      </w:pPr>
    </w:p>
    <w:p w14:paraId="44D4BA84" w14:textId="0FE78952" w:rsidR="00A32241" w:rsidRPr="00D81857" w:rsidRDefault="00A32241" w:rsidP="00A32241">
      <w:pPr>
        <w:pStyle w:val="BodyText"/>
        <w:spacing w:line="480" w:lineRule="auto"/>
        <w:jc w:val="both"/>
        <w:rPr>
          <w:bCs/>
        </w:rPr>
      </w:pPr>
      <w:r w:rsidRPr="00D81857">
        <w:rPr>
          <w:bCs/>
        </w:rPr>
        <w:t>Rock Paper Scissors:</w:t>
      </w:r>
    </w:p>
    <w:p w14:paraId="1309AB26" w14:textId="32BCB527" w:rsidR="00A32241" w:rsidRPr="00D81857" w:rsidRDefault="001C0E22" w:rsidP="00A32241">
      <w:pPr>
        <w:pStyle w:val="BodyText"/>
        <w:numPr>
          <w:ilvl w:val="0"/>
          <w:numId w:val="1"/>
        </w:numPr>
        <w:spacing w:line="480" w:lineRule="auto"/>
        <w:jc w:val="both"/>
        <w:rPr>
          <w:bCs/>
        </w:rPr>
      </w:pPr>
      <w:r w:rsidRPr="00D81857">
        <w:rPr>
          <w:b/>
        </w:rPr>
        <w:t>Improved User Interface</w:t>
      </w:r>
      <w:r w:rsidR="00A32241" w:rsidRPr="00D81857">
        <w:rPr>
          <w:bCs/>
        </w:rPr>
        <w:t xml:space="preserve">: </w:t>
      </w:r>
      <w:r w:rsidRPr="00D81857">
        <w:rPr>
          <w:bCs/>
        </w:rPr>
        <w:t>the proposed Rock Paper Scissors game provides a better and intuitive interface for users to navigate through.</w:t>
      </w:r>
    </w:p>
    <w:p w14:paraId="74F788D9" w14:textId="2201239E" w:rsidR="00A32241" w:rsidRPr="00D81857" w:rsidRDefault="001C0E22" w:rsidP="00A32241">
      <w:pPr>
        <w:pStyle w:val="BodyText"/>
        <w:numPr>
          <w:ilvl w:val="0"/>
          <w:numId w:val="1"/>
        </w:numPr>
        <w:spacing w:line="480" w:lineRule="auto"/>
        <w:jc w:val="both"/>
        <w:rPr>
          <w:b/>
        </w:rPr>
      </w:pPr>
      <w:r w:rsidRPr="00D81857">
        <w:rPr>
          <w:b/>
        </w:rPr>
        <w:t>Score Board:</w:t>
      </w:r>
      <w:r w:rsidRPr="00D81857">
        <w:rPr>
          <w:bCs/>
        </w:rPr>
        <w:t xml:space="preserve"> the proposed version provides a way to track player and computer scores; for example, if the player won the game will add 1 point to their score. If the player won again, then the score will be 2.</w:t>
      </w:r>
    </w:p>
    <w:p w14:paraId="4E016CDB" w14:textId="77777777" w:rsidR="00A32241" w:rsidRPr="00D81857" w:rsidRDefault="00A32241" w:rsidP="00A32241">
      <w:pPr>
        <w:pStyle w:val="BodyText"/>
        <w:spacing w:line="480" w:lineRule="auto"/>
        <w:ind w:left="720"/>
        <w:jc w:val="both"/>
        <w:rPr>
          <w:bCs/>
        </w:rPr>
      </w:pPr>
    </w:p>
    <w:p w14:paraId="737C387D" w14:textId="7F901ABA" w:rsidR="00A32241" w:rsidRPr="00D81857" w:rsidRDefault="00A32241" w:rsidP="00A32241">
      <w:pPr>
        <w:pStyle w:val="BodyText"/>
        <w:spacing w:line="480" w:lineRule="auto"/>
        <w:jc w:val="both"/>
        <w:rPr>
          <w:bCs/>
        </w:rPr>
      </w:pPr>
      <w:r w:rsidRPr="00D81857">
        <w:rPr>
          <w:bCs/>
        </w:rPr>
        <w:t>Quote Generator:</w:t>
      </w:r>
    </w:p>
    <w:p w14:paraId="60F596C8" w14:textId="4A5E28D5" w:rsidR="001C0E22" w:rsidRPr="00D81857" w:rsidRDefault="00A32241" w:rsidP="001C0E22">
      <w:pPr>
        <w:pStyle w:val="BodyText"/>
        <w:numPr>
          <w:ilvl w:val="0"/>
          <w:numId w:val="2"/>
        </w:numPr>
        <w:spacing w:line="480" w:lineRule="auto"/>
        <w:jc w:val="both"/>
        <w:rPr>
          <w:bCs/>
        </w:rPr>
      </w:pPr>
      <w:r w:rsidRPr="00D81857">
        <w:rPr>
          <w:b/>
        </w:rPr>
        <w:t>Personalized Inspiration</w:t>
      </w:r>
      <w:r w:rsidRPr="00D81857">
        <w:rPr>
          <w:bCs/>
        </w:rPr>
        <w:t xml:space="preserve">: </w:t>
      </w:r>
      <w:r w:rsidR="001C0E22" w:rsidRPr="00D81857">
        <w:rPr>
          <w:bCs/>
        </w:rPr>
        <w:t>the proposed application provides meaning behind the generated quotes through user-pressed button.</w:t>
      </w:r>
    </w:p>
    <w:p w14:paraId="0BBBFDB6" w14:textId="77777777" w:rsidR="001C0E22" w:rsidRPr="00D81857" w:rsidRDefault="001C0E22" w:rsidP="001C0E22">
      <w:pPr>
        <w:pStyle w:val="BodyText"/>
        <w:spacing w:line="480" w:lineRule="auto"/>
        <w:ind w:left="720"/>
        <w:jc w:val="both"/>
        <w:rPr>
          <w:bCs/>
        </w:rPr>
      </w:pPr>
    </w:p>
    <w:p w14:paraId="53913787" w14:textId="32299E9A" w:rsidR="00A32241" w:rsidRPr="00D81857" w:rsidRDefault="00A32241" w:rsidP="00A32241">
      <w:pPr>
        <w:pStyle w:val="BodyText"/>
        <w:spacing w:line="480" w:lineRule="auto"/>
        <w:jc w:val="both"/>
        <w:rPr>
          <w:bCs/>
        </w:rPr>
      </w:pPr>
      <w:r w:rsidRPr="00D81857">
        <w:rPr>
          <w:bCs/>
        </w:rPr>
        <w:t>Simple Calculator:</w:t>
      </w:r>
    </w:p>
    <w:p w14:paraId="050C11C2" w14:textId="644885C4" w:rsidR="00A32241" w:rsidRPr="00D81857" w:rsidRDefault="001C0E22" w:rsidP="00A32241">
      <w:pPr>
        <w:pStyle w:val="BodyText"/>
        <w:numPr>
          <w:ilvl w:val="0"/>
          <w:numId w:val="3"/>
        </w:numPr>
        <w:spacing w:line="480" w:lineRule="auto"/>
        <w:jc w:val="both"/>
        <w:rPr>
          <w:bCs/>
        </w:rPr>
      </w:pPr>
      <w:r w:rsidRPr="00D81857">
        <w:rPr>
          <w:b/>
        </w:rPr>
        <w:t>Scientific</w:t>
      </w:r>
      <w:r w:rsidR="00A32241" w:rsidRPr="00D81857">
        <w:rPr>
          <w:bCs/>
        </w:rPr>
        <w:t xml:space="preserve">: </w:t>
      </w:r>
      <w:r w:rsidRPr="00D81857">
        <w:rPr>
          <w:bCs/>
        </w:rPr>
        <w:t>the proposed application will upgrade into a scientific application, offering functionalities for basic arithmetic and advanced arithmetic.</w:t>
      </w:r>
    </w:p>
    <w:p w14:paraId="3B11FF8A" w14:textId="19C0B9BB" w:rsidR="00A32241" w:rsidRPr="00D81857" w:rsidRDefault="00A32241" w:rsidP="00A32241">
      <w:pPr>
        <w:pStyle w:val="BodyText"/>
        <w:numPr>
          <w:ilvl w:val="0"/>
          <w:numId w:val="3"/>
        </w:numPr>
        <w:spacing w:line="480" w:lineRule="auto"/>
        <w:jc w:val="both"/>
        <w:rPr>
          <w:bCs/>
        </w:rPr>
      </w:pPr>
      <w:r w:rsidRPr="00D81857">
        <w:rPr>
          <w:b/>
        </w:rPr>
        <w:t>User-Friendly Interface</w:t>
      </w:r>
      <w:r w:rsidRPr="00D81857">
        <w:rPr>
          <w:bCs/>
        </w:rPr>
        <w:t xml:space="preserve">: </w:t>
      </w:r>
      <w:r w:rsidR="001C0E22" w:rsidRPr="00D81857">
        <w:rPr>
          <w:bCs/>
        </w:rPr>
        <w:t>the proposed application will have a</w:t>
      </w:r>
      <w:r w:rsidRPr="00D81857">
        <w:rPr>
          <w:bCs/>
        </w:rPr>
        <w:t>n intuitive and visually appealing interface will simplify complex calculations and financial tools</w:t>
      </w:r>
      <w:r w:rsidR="001C0E22" w:rsidRPr="00D81857">
        <w:rPr>
          <w:bCs/>
        </w:rPr>
        <w:t>.</w:t>
      </w:r>
    </w:p>
    <w:p w14:paraId="0FAB0823" w14:textId="77777777" w:rsidR="001C0E22" w:rsidRPr="00D81857" w:rsidRDefault="001C0E22" w:rsidP="001C0E22">
      <w:pPr>
        <w:pStyle w:val="BodyText"/>
        <w:spacing w:line="480" w:lineRule="auto"/>
        <w:jc w:val="both"/>
        <w:rPr>
          <w:bCs/>
        </w:rPr>
      </w:pPr>
    </w:p>
    <w:p w14:paraId="23AF574F" w14:textId="77777777" w:rsidR="001C0E22" w:rsidRPr="00D81857" w:rsidRDefault="001C0E22" w:rsidP="001C0E22">
      <w:pPr>
        <w:pStyle w:val="BodyText"/>
        <w:spacing w:line="480" w:lineRule="auto"/>
        <w:jc w:val="both"/>
        <w:rPr>
          <w:bCs/>
        </w:rPr>
      </w:pPr>
    </w:p>
    <w:p w14:paraId="7A331C00" w14:textId="77777777" w:rsidR="001C0E22" w:rsidRPr="00D81857" w:rsidRDefault="001C0E22" w:rsidP="001C0E22">
      <w:pPr>
        <w:pStyle w:val="BodyText"/>
        <w:spacing w:line="480" w:lineRule="auto"/>
        <w:jc w:val="both"/>
        <w:rPr>
          <w:bCs/>
        </w:rPr>
      </w:pPr>
    </w:p>
    <w:p w14:paraId="6ECA0677" w14:textId="77777777" w:rsidR="001C0E22" w:rsidRPr="00D81857" w:rsidRDefault="001C0E22" w:rsidP="001C0E22">
      <w:pPr>
        <w:pStyle w:val="BodyText"/>
        <w:spacing w:line="480" w:lineRule="auto"/>
        <w:jc w:val="both"/>
        <w:rPr>
          <w:bCs/>
        </w:rPr>
      </w:pPr>
    </w:p>
    <w:p w14:paraId="7B88CCC8" w14:textId="77777777" w:rsidR="001C0E22" w:rsidRPr="00D81857" w:rsidRDefault="001C0E22" w:rsidP="001C0E22">
      <w:pPr>
        <w:pStyle w:val="BodyText"/>
        <w:spacing w:line="480" w:lineRule="auto"/>
        <w:ind w:left="720"/>
        <w:jc w:val="center"/>
        <w:rPr>
          <w:bCs/>
        </w:rPr>
      </w:pPr>
    </w:p>
    <w:p w14:paraId="18E3FA08" w14:textId="526B5AD7" w:rsidR="00540EB7" w:rsidRPr="00D81857" w:rsidRDefault="00540EB7" w:rsidP="00D81857">
      <w:pPr>
        <w:pStyle w:val="Heading1"/>
        <w:jc w:val="center"/>
        <w:rPr>
          <w:rFonts w:ascii="Arial" w:hAnsi="Arial" w:cs="Arial"/>
          <w:b/>
          <w:bCs/>
          <w:color w:val="auto"/>
          <w:sz w:val="24"/>
          <w:szCs w:val="24"/>
        </w:rPr>
      </w:pPr>
      <w:bookmarkStart w:id="3" w:name="_Toc163245948"/>
      <w:r w:rsidRPr="00D81857">
        <w:rPr>
          <w:rFonts w:ascii="Arial" w:hAnsi="Arial" w:cs="Arial"/>
          <w:b/>
          <w:bCs/>
          <w:color w:val="auto"/>
          <w:sz w:val="24"/>
          <w:szCs w:val="24"/>
        </w:rPr>
        <w:lastRenderedPageBreak/>
        <w:t>Benefits &amp; Impact</w:t>
      </w:r>
      <w:bookmarkEnd w:id="3"/>
    </w:p>
    <w:p w14:paraId="240580B1" w14:textId="77777777" w:rsidR="00821D71" w:rsidRPr="00D81857" w:rsidRDefault="00821D71" w:rsidP="00821D71">
      <w:pPr>
        <w:pStyle w:val="BodyText"/>
        <w:spacing w:line="480" w:lineRule="auto"/>
        <w:jc w:val="both"/>
        <w:rPr>
          <w:bCs/>
        </w:rPr>
      </w:pPr>
    </w:p>
    <w:p w14:paraId="6636E7C4" w14:textId="3139DD84" w:rsidR="00821D71" w:rsidRPr="00D81857" w:rsidRDefault="00821D71" w:rsidP="00821D71">
      <w:pPr>
        <w:pStyle w:val="BodyText"/>
        <w:spacing w:line="480" w:lineRule="auto"/>
        <w:ind w:firstLine="720"/>
        <w:jc w:val="both"/>
        <w:rPr>
          <w:bCs/>
        </w:rPr>
      </w:pPr>
      <w:r w:rsidRPr="00D81857">
        <w:rPr>
          <w:bCs/>
        </w:rPr>
        <w:t>The proposed Rock Paper Scissors provides an interface that will streamline navigation and enhance user experience. The addition of a scoreboard will introduce an element of competition and accomplishment, keeping users engaged and motivated to improve. Imagine the thrill of tracking your win streak against the computer and seeing your scores climb the leaderboard.</w:t>
      </w:r>
    </w:p>
    <w:p w14:paraId="05573F64" w14:textId="77777777" w:rsidR="00821D71" w:rsidRPr="00D81857" w:rsidRDefault="00821D71" w:rsidP="00821D71">
      <w:pPr>
        <w:pStyle w:val="BodyText"/>
        <w:spacing w:line="480" w:lineRule="auto"/>
        <w:ind w:firstLine="720"/>
        <w:jc w:val="both"/>
        <w:rPr>
          <w:bCs/>
        </w:rPr>
      </w:pPr>
    </w:p>
    <w:p w14:paraId="636628D6" w14:textId="68B96549" w:rsidR="00821D71" w:rsidRPr="00D81857" w:rsidRDefault="00821D71" w:rsidP="00821D71">
      <w:pPr>
        <w:pStyle w:val="BodyText"/>
        <w:spacing w:line="480" w:lineRule="auto"/>
        <w:ind w:firstLine="720"/>
        <w:jc w:val="both"/>
        <w:rPr>
          <w:bCs/>
        </w:rPr>
      </w:pPr>
      <w:r w:rsidRPr="00D81857">
        <w:rPr>
          <w:bCs/>
        </w:rPr>
        <w:t>The proposed Quote Generator provides a personalized inspiration that goes beyond just displaying quotes; users will no longer receive random quotes; instead, they'll discover quotes that resonate deeply, providing a daily dose of relevant motivation, amusement, or wisdom.</w:t>
      </w:r>
    </w:p>
    <w:p w14:paraId="73A1F321" w14:textId="77777777" w:rsidR="00821D71" w:rsidRPr="00D81857" w:rsidRDefault="00821D71" w:rsidP="00821D71">
      <w:pPr>
        <w:pStyle w:val="BodyText"/>
        <w:spacing w:line="480" w:lineRule="auto"/>
        <w:ind w:firstLine="720"/>
        <w:jc w:val="both"/>
        <w:rPr>
          <w:bCs/>
        </w:rPr>
      </w:pPr>
    </w:p>
    <w:p w14:paraId="61398364" w14:textId="135B3CFD" w:rsidR="00821D71" w:rsidRPr="00D81857" w:rsidRDefault="00821D71" w:rsidP="00821D71">
      <w:pPr>
        <w:pStyle w:val="BodyText"/>
        <w:spacing w:line="480" w:lineRule="auto"/>
        <w:ind w:firstLine="720"/>
        <w:jc w:val="both"/>
        <w:rPr>
          <w:bCs/>
        </w:rPr>
      </w:pPr>
      <w:r w:rsidRPr="00D81857">
        <w:rPr>
          <w:bCs/>
        </w:rPr>
        <w:t>The proposed Simple Calculator upgrades into a scientific calculator that unlocks a world of possibilities for users who require advanced calculations. Complex equations will become effortless, empowering users to tackle demanding mathematical challenges. The intuitive and visually appealing interface will further enhance user experience. Imagine financial tools that present clear and informative data visualizations, allowing users to make informed financial decisions with ease.</w:t>
      </w:r>
    </w:p>
    <w:p w14:paraId="555B42DD" w14:textId="77777777" w:rsidR="00821D71" w:rsidRPr="00D81857" w:rsidRDefault="00821D71" w:rsidP="00821D71">
      <w:pPr>
        <w:pStyle w:val="BodyText"/>
        <w:spacing w:line="480" w:lineRule="auto"/>
        <w:ind w:firstLine="720"/>
        <w:jc w:val="both"/>
        <w:rPr>
          <w:bCs/>
        </w:rPr>
      </w:pPr>
    </w:p>
    <w:p w14:paraId="71A1D406" w14:textId="77777777" w:rsidR="00821D71" w:rsidRPr="00D81857" w:rsidRDefault="00821D71" w:rsidP="00821D71">
      <w:pPr>
        <w:pStyle w:val="BodyText"/>
        <w:spacing w:line="480" w:lineRule="auto"/>
        <w:ind w:firstLine="720"/>
        <w:jc w:val="both"/>
        <w:rPr>
          <w:bCs/>
        </w:rPr>
      </w:pPr>
    </w:p>
    <w:p w14:paraId="5CC5A496" w14:textId="77777777" w:rsidR="00821D71" w:rsidRPr="00D81857" w:rsidRDefault="00821D71" w:rsidP="00821D71">
      <w:pPr>
        <w:pStyle w:val="BodyText"/>
        <w:spacing w:line="480" w:lineRule="auto"/>
        <w:ind w:firstLine="720"/>
        <w:jc w:val="both"/>
        <w:rPr>
          <w:bCs/>
        </w:rPr>
      </w:pPr>
    </w:p>
    <w:p w14:paraId="547D6178" w14:textId="77777777" w:rsidR="00821D71" w:rsidRPr="00D81857" w:rsidRDefault="00821D71" w:rsidP="00821D71">
      <w:pPr>
        <w:pStyle w:val="BodyText"/>
        <w:spacing w:line="480" w:lineRule="auto"/>
        <w:ind w:firstLine="720"/>
        <w:jc w:val="both"/>
        <w:rPr>
          <w:bCs/>
        </w:rPr>
      </w:pPr>
    </w:p>
    <w:p w14:paraId="6F083B59" w14:textId="2CBC61DB" w:rsidR="00540EB7" w:rsidRPr="00D81857" w:rsidRDefault="00540EB7" w:rsidP="00D81857">
      <w:pPr>
        <w:pStyle w:val="Heading1"/>
        <w:jc w:val="center"/>
        <w:rPr>
          <w:rFonts w:ascii="Arial" w:hAnsi="Arial" w:cs="Arial"/>
          <w:b/>
          <w:bCs/>
          <w:color w:val="auto"/>
          <w:sz w:val="24"/>
          <w:szCs w:val="24"/>
        </w:rPr>
      </w:pPr>
      <w:bookmarkStart w:id="4" w:name="_Toc163245949"/>
      <w:r w:rsidRPr="00D81857">
        <w:rPr>
          <w:rFonts w:ascii="Arial" w:hAnsi="Arial" w:cs="Arial"/>
          <w:b/>
          <w:bCs/>
          <w:color w:val="auto"/>
          <w:sz w:val="24"/>
          <w:szCs w:val="24"/>
        </w:rPr>
        <w:lastRenderedPageBreak/>
        <w:t>Project Plan &amp; Timeline</w:t>
      </w:r>
      <w:bookmarkEnd w:id="4"/>
    </w:p>
    <w:p w14:paraId="309E9E42" w14:textId="77777777" w:rsidR="00821D71" w:rsidRPr="00D81857" w:rsidRDefault="00821D71" w:rsidP="00821D71">
      <w:pPr>
        <w:pStyle w:val="BodyText"/>
        <w:spacing w:line="480" w:lineRule="auto"/>
        <w:jc w:val="both"/>
        <w:rPr>
          <w:bCs/>
        </w:rPr>
      </w:pPr>
    </w:p>
    <w:p w14:paraId="78909E6B" w14:textId="0C5C105F" w:rsidR="00821D71" w:rsidRPr="00D81857" w:rsidRDefault="00821D71" w:rsidP="00821D71">
      <w:pPr>
        <w:pStyle w:val="BodyText"/>
        <w:numPr>
          <w:ilvl w:val="0"/>
          <w:numId w:val="5"/>
        </w:numPr>
        <w:spacing w:line="480" w:lineRule="auto"/>
        <w:jc w:val="both"/>
        <w:rPr>
          <w:bCs/>
        </w:rPr>
      </w:pPr>
      <w:r w:rsidRPr="00D81857">
        <w:rPr>
          <w:bCs/>
        </w:rPr>
        <w:t>Requirements Gathering and Design</w:t>
      </w:r>
    </w:p>
    <w:p w14:paraId="5F1A6542" w14:textId="77777777" w:rsidR="00821D71" w:rsidRPr="00D81857" w:rsidRDefault="00821D71" w:rsidP="00821D71">
      <w:pPr>
        <w:pStyle w:val="BodyText"/>
        <w:numPr>
          <w:ilvl w:val="0"/>
          <w:numId w:val="7"/>
        </w:numPr>
        <w:spacing w:line="480" w:lineRule="auto"/>
        <w:jc w:val="both"/>
        <w:rPr>
          <w:bCs/>
        </w:rPr>
      </w:pPr>
      <w:r w:rsidRPr="00D81857">
        <w:rPr>
          <w:bCs/>
        </w:rPr>
        <w:t>Conduct in-depth user interviews and surveys to gather user feedback and identify specific needs and preferences.</w:t>
      </w:r>
    </w:p>
    <w:p w14:paraId="12AB6E85" w14:textId="77777777" w:rsidR="00821D71" w:rsidRPr="00D81857" w:rsidRDefault="00821D71" w:rsidP="00821D71">
      <w:pPr>
        <w:pStyle w:val="BodyText"/>
        <w:numPr>
          <w:ilvl w:val="0"/>
          <w:numId w:val="7"/>
        </w:numPr>
        <w:spacing w:line="480" w:lineRule="auto"/>
        <w:jc w:val="both"/>
        <w:rPr>
          <w:bCs/>
        </w:rPr>
      </w:pPr>
      <w:r w:rsidRPr="00D81857">
        <w:rPr>
          <w:bCs/>
        </w:rPr>
        <w:t>Develop detailed user stories and wireframes for each application, outlining functionalities and user interface (UI) elements.</w:t>
      </w:r>
    </w:p>
    <w:p w14:paraId="55BB9A1D" w14:textId="77777777" w:rsidR="00821D71" w:rsidRPr="00D81857" w:rsidRDefault="00821D71" w:rsidP="00821D71">
      <w:pPr>
        <w:pStyle w:val="BodyText"/>
        <w:numPr>
          <w:ilvl w:val="0"/>
          <w:numId w:val="7"/>
        </w:numPr>
        <w:spacing w:line="480" w:lineRule="auto"/>
        <w:jc w:val="both"/>
        <w:rPr>
          <w:bCs/>
        </w:rPr>
      </w:pPr>
      <w:r w:rsidRPr="00D81857">
        <w:rPr>
          <w:bCs/>
        </w:rPr>
        <w:t>Finalize technical specifications and ensure alignment with project goals.</w:t>
      </w:r>
    </w:p>
    <w:p w14:paraId="62BBD451" w14:textId="77777777" w:rsidR="00821D71" w:rsidRPr="00D81857" w:rsidRDefault="00821D71" w:rsidP="00821D71">
      <w:pPr>
        <w:pStyle w:val="BodyText"/>
        <w:spacing w:line="480" w:lineRule="auto"/>
        <w:jc w:val="both"/>
        <w:rPr>
          <w:bCs/>
        </w:rPr>
      </w:pPr>
    </w:p>
    <w:p w14:paraId="372B6CDF" w14:textId="2911CD95" w:rsidR="00821D71" w:rsidRPr="00D81857" w:rsidRDefault="00821D71" w:rsidP="00821D71">
      <w:pPr>
        <w:pStyle w:val="BodyText"/>
        <w:numPr>
          <w:ilvl w:val="0"/>
          <w:numId w:val="5"/>
        </w:numPr>
        <w:spacing w:line="480" w:lineRule="auto"/>
        <w:jc w:val="both"/>
        <w:rPr>
          <w:bCs/>
        </w:rPr>
      </w:pPr>
      <w:r w:rsidRPr="00D81857">
        <w:rPr>
          <w:bCs/>
        </w:rPr>
        <w:t>Development and Testing</w:t>
      </w:r>
    </w:p>
    <w:p w14:paraId="17FC80DA" w14:textId="77777777" w:rsidR="00821D71" w:rsidRPr="00D81857" w:rsidRDefault="00821D71" w:rsidP="00821D71">
      <w:pPr>
        <w:pStyle w:val="BodyText"/>
        <w:numPr>
          <w:ilvl w:val="0"/>
          <w:numId w:val="8"/>
        </w:numPr>
        <w:spacing w:line="480" w:lineRule="auto"/>
        <w:jc w:val="both"/>
        <w:rPr>
          <w:bCs/>
        </w:rPr>
      </w:pPr>
      <w:r w:rsidRPr="00D81857">
        <w:rPr>
          <w:bCs/>
        </w:rPr>
        <w:t>Develop the improved applications using agile methodologies, ensuring iterative development and continuous testing.</w:t>
      </w:r>
    </w:p>
    <w:p w14:paraId="6EEB56E6" w14:textId="09FCBB9A" w:rsidR="00821D71" w:rsidRPr="00D81857" w:rsidRDefault="00821D71" w:rsidP="00821D71">
      <w:pPr>
        <w:pStyle w:val="BodyText"/>
        <w:numPr>
          <w:ilvl w:val="0"/>
          <w:numId w:val="8"/>
        </w:numPr>
        <w:spacing w:line="480" w:lineRule="auto"/>
        <w:jc w:val="both"/>
        <w:rPr>
          <w:bCs/>
        </w:rPr>
      </w:pPr>
      <w:r w:rsidRPr="00D81857">
        <w:rPr>
          <w:bCs/>
        </w:rPr>
        <w:t>Implement the proposed features for each application:</w:t>
      </w:r>
    </w:p>
    <w:p w14:paraId="5E4868D9" w14:textId="77777777" w:rsidR="00821D71" w:rsidRPr="00D81857" w:rsidRDefault="00821D71" w:rsidP="00821D71">
      <w:pPr>
        <w:pStyle w:val="BodyText"/>
        <w:spacing w:line="480" w:lineRule="auto"/>
        <w:ind w:left="1080"/>
        <w:jc w:val="both"/>
        <w:rPr>
          <w:bCs/>
        </w:rPr>
      </w:pPr>
    </w:p>
    <w:p w14:paraId="372A9AAC" w14:textId="2483B2BE" w:rsidR="00821D71" w:rsidRPr="00D81857" w:rsidRDefault="00821D71" w:rsidP="00821D71">
      <w:pPr>
        <w:pStyle w:val="BodyText"/>
        <w:numPr>
          <w:ilvl w:val="0"/>
          <w:numId w:val="5"/>
        </w:numPr>
        <w:spacing w:line="480" w:lineRule="auto"/>
        <w:jc w:val="both"/>
        <w:rPr>
          <w:bCs/>
        </w:rPr>
      </w:pPr>
      <w:r w:rsidRPr="00D81857">
        <w:rPr>
          <w:bCs/>
        </w:rPr>
        <w:t>Deployment and User Training</w:t>
      </w:r>
    </w:p>
    <w:p w14:paraId="6AF65A46" w14:textId="076BEE46" w:rsidR="00821D71" w:rsidRPr="00D81857" w:rsidRDefault="00821D71" w:rsidP="00821D71">
      <w:pPr>
        <w:pStyle w:val="BodyText"/>
        <w:numPr>
          <w:ilvl w:val="0"/>
          <w:numId w:val="9"/>
        </w:numPr>
        <w:spacing w:line="480" w:lineRule="auto"/>
        <w:jc w:val="both"/>
        <w:rPr>
          <w:bCs/>
        </w:rPr>
      </w:pPr>
      <w:r w:rsidRPr="00D81857">
        <w:rPr>
          <w:bCs/>
        </w:rPr>
        <w:t>Deploy the improved applications to the designated platforms.</w:t>
      </w:r>
    </w:p>
    <w:p w14:paraId="592474EB" w14:textId="263B38CB" w:rsidR="00821D71" w:rsidRPr="00D81857" w:rsidRDefault="00821D71" w:rsidP="00821D71">
      <w:pPr>
        <w:pStyle w:val="BodyText"/>
        <w:numPr>
          <w:ilvl w:val="0"/>
          <w:numId w:val="9"/>
        </w:numPr>
        <w:spacing w:line="480" w:lineRule="auto"/>
        <w:jc w:val="both"/>
        <w:rPr>
          <w:bCs/>
        </w:rPr>
      </w:pPr>
      <w:r w:rsidRPr="00D81857">
        <w:rPr>
          <w:bCs/>
        </w:rPr>
        <w:t>Launch a targeted marketing campaign to introduce the improved applications to the user base.</w:t>
      </w:r>
    </w:p>
    <w:p w14:paraId="231E93E9" w14:textId="77777777" w:rsidR="00821D71" w:rsidRPr="00D81857" w:rsidRDefault="00821D71" w:rsidP="00821D71">
      <w:pPr>
        <w:pStyle w:val="BodyText"/>
        <w:spacing w:line="480" w:lineRule="auto"/>
        <w:jc w:val="both"/>
        <w:rPr>
          <w:bCs/>
        </w:rPr>
      </w:pPr>
    </w:p>
    <w:p w14:paraId="7DAA09BC" w14:textId="77777777" w:rsidR="00821D71" w:rsidRPr="00D81857" w:rsidRDefault="00821D71" w:rsidP="00821D71">
      <w:pPr>
        <w:pStyle w:val="BodyText"/>
        <w:spacing w:line="480" w:lineRule="auto"/>
        <w:jc w:val="both"/>
        <w:rPr>
          <w:bCs/>
        </w:rPr>
      </w:pPr>
    </w:p>
    <w:p w14:paraId="7D112C48" w14:textId="77777777" w:rsidR="00821D71" w:rsidRPr="00D81857" w:rsidRDefault="00821D71" w:rsidP="00821D71">
      <w:pPr>
        <w:pStyle w:val="BodyText"/>
        <w:spacing w:line="480" w:lineRule="auto"/>
        <w:jc w:val="both"/>
        <w:rPr>
          <w:bCs/>
        </w:rPr>
      </w:pPr>
    </w:p>
    <w:p w14:paraId="67576E79" w14:textId="77777777" w:rsidR="00604040" w:rsidRPr="00D81857" w:rsidRDefault="00604040" w:rsidP="00821D71">
      <w:pPr>
        <w:pStyle w:val="BodyText"/>
        <w:spacing w:line="480" w:lineRule="auto"/>
        <w:jc w:val="both"/>
        <w:rPr>
          <w:bCs/>
        </w:rPr>
      </w:pPr>
    </w:p>
    <w:p w14:paraId="61FAE9AB" w14:textId="77777777" w:rsidR="00821D71" w:rsidRPr="00D81857" w:rsidRDefault="00821D71" w:rsidP="00821D71">
      <w:pPr>
        <w:pStyle w:val="BodyText"/>
        <w:spacing w:line="480" w:lineRule="auto"/>
        <w:jc w:val="both"/>
        <w:rPr>
          <w:bCs/>
        </w:rPr>
      </w:pPr>
    </w:p>
    <w:p w14:paraId="1FCAB1B8" w14:textId="75419F29" w:rsidR="00604040" w:rsidRPr="00D81857" w:rsidRDefault="00540EB7" w:rsidP="00D81857">
      <w:pPr>
        <w:pStyle w:val="Heading1"/>
        <w:jc w:val="center"/>
        <w:rPr>
          <w:rFonts w:ascii="Arial" w:hAnsi="Arial" w:cs="Arial"/>
          <w:b/>
          <w:bCs/>
          <w:color w:val="auto"/>
          <w:sz w:val="24"/>
          <w:szCs w:val="24"/>
        </w:rPr>
      </w:pPr>
      <w:bookmarkStart w:id="5" w:name="_Toc163245950"/>
      <w:r w:rsidRPr="00D81857">
        <w:rPr>
          <w:rFonts w:ascii="Arial" w:hAnsi="Arial" w:cs="Arial"/>
          <w:b/>
          <w:bCs/>
          <w:color w:val="auto"/>
          <w:sz w:val="24"/>
          <w:szCs w:val="24"/>
        </w:rPr>
        <w:lastRenderedPageBreak/>
        <w:t>Evaluation &amp; Risk Assessment</w:t>
      </w:r>
      <w:bookmarkEnd w:id="5"/>
    </w:p>
    <w:p w14:paraId="6BE79EC7" w14:textId="77777777" w:rsidR="00604040" w:rsidRPr="00D81857" w:rsidRDefault="00604040" w:rsidP="00604040">
      <w:pPr>
        <w:pStyle w:val="BodyText"/>
        <w:spacing w:line="480" w:lineRule="auto"/>
        <w:jc w:val="center"/>
        <w:rPr>
          <w:b/>
        </w:rPr>
      </w:pPr>
    </w:p>
    <w:p w14:paraId="3E10A1C8" w14:textId="77777777" w:rsidR="00604040" w:rsidRPr="00D81857" w:rsidRDefault="00604040" w:rsidP="00604040">
      <w:pPr>
        <w:pStyle w:val="BodyText"/>
        <w:spacing w:line="480" w:lineRule="auto"/>
        <w:ind w:firstLine="360"/>
        <w:jc w:val="both"/>
        <w:rPr>
          <w:bCs/>
        </w:rPr>
      </w:pPr>
      <w:r w:rsidRPr="00D81857">
        <w:rPr>
          <w:bCs/>
        </w:rPr>
        <w:t>The project will be evaluated throughout its lifecycle using a multi-pronged approach:</w:t>
      </w:r>
    </w:p>
    <w:p w14:paraId="1F1B4981" w14:textId="77777777" w:rsidR="00604040" w:rsidRPr="00D81857" w:rsidRDefault="00604040" w:rsidP="00604040">
      <w:pPr>
        <w:pStyle w:val="BodyText"/>
        <w:spacing w:line="480" w:lineRule="auto"/>
        <w:jc w:val="both"/>
        <w:rPr>
          <w:bCs/>
        </w:rPr>
      </w:pPr>
    </w:p>
    <w:p w14:paraId="40B6A356" w14:textId="035F396F" w:rsidR="00604040" w:rsidRPr="00D81857" w:rsidRDefault="00604040" w:rsidP="00604040">
      <w:pPr>
        <w:pStyle w:val="BodyText"/>
        <w:numPr>
          <w:ilvl w:val="0"/>
          <w:numId w:val="10"/>
        </w:numPr>
        <w:spacing w:line="480" w:lineRule="auto"/>
        <w:jc w:val="both"/>
        <w:rPr>
          <w:bCs/>
        </w:rPr>
      </w:pPr>
      <w:r w:rsidRPr="00D81857">
        <w:rPr>
          <w:bCs/>
        </w:rPr>
        <w:t>User Feedback:</w:t>
      </w:r>
    </w:p>
    <w:p w14:paraId="39A4F0EF" w14:textId="77777777" w:rsidR="00604040" w:rsidRPr="00D81857" w:rsidRDefault="00604040" w:rsidP="00604040">
      <w:pPr>
        <w:pStyle w:val="BodyText"/>
        <w:numPr>
          <w:ilvl w:val="0"/>
          <w:numId w:val="12"/>
        </w:numPr>
        <w:spacing w:line="480" w:lineRule="auto"/>
        <w:jc w:val="both"/>
        <w:rPr>
          <w:bCs/>
        </w:rPr>
      </w:pPr>
      <w:r w:rsidRPr="00D81857">
        <w:rPr>
          <w:bCs/>
        </w:rPr>
        <w:t>User interviews and surveys will be conducted at key stages of the project to gather feedback on user experience, satisfaction with new features, and suggestions for further improvement.</w:t>
      </w:r>
    </w:p>
    <w:p w14:paraId="73E03F7E" w14:textId="7A58A4AC" w:rsidR="00604040" w:rsidRPr="00D81857" w:rsidRDefault="00604040" w:rsidP="00604040">
      <w:pPr>
        <w:pStyle w:val="BodyText"/>
        <w:numPr>
          <w:ilvl w:val="0"/>
          <w:numId w:val="10"/>
        </w:numPr>
        <w:spacing w:line="480" w:lineRule="auto"/>
        <w:jc w:val="both"/>
        <w:rPr>
          <w:bCs/>
        </w:rPr>
      </w:pPr>
      <w:r w:rsidRPr="00D81857">
        <w:rPr>
          <w:bCs/>
        </w:rPr>
        <w:t>Engagement Metrics:</w:t>
      </w:r>
    </w:p>
    <w:p w14:paraId="7CF0B157" w14:textId="77777777" w:rsidR="00604040" w:rsidRPr="00D81857" w:rsidRDefault="00604040" w:rsidP="00604040">
      <w:pPr>
        <w:pStyle w:val="BodyText"/>
        <w:numPr>
          <w:ilvl w:val="0"/>
          <w:numId w:val="13"/>
        </w:numPr>
        <w:spacing w:line="480" w:lineRule="auto"/>
        <w:jc w:val="both"/>
        <w:rPr>
          <w:bCs/>
        </w:rPr>
      </w:pPr>
      <w:r w:rsidRPr="00D81857">
        <w:rPr>
          <w:bCs/>
        </w:rPr>
        <w:t>Key metrics like user retention rates, daily active users, and feature usage statistics will be tracked to gauge user engagement with the improved applications.</w:t>
      </w:r>
    </w:p>
    <w:p w14:paraId="01019920" w14:textId="34E5A881" w:rsidR="00604040" w:rsidRPr="00D81857" w:rsidRDefault="00604040" w:rsidP="00604040">
      <w:pPr>
        <w:pStyle w:val="BodyText"/>
        <w:numPr>
          <w:ilvl w:val="0"/>
          <w:numId w:val="10"/>
        </w:numPr>
        <w:spacing w:line="480" w:lineRule="auto"/>
        <w:jc w:val="both"/>
        <w:rPr>
          <w:bCs/>
        </w:rPr>
      </w:pPr>
      <w:r w:rsidRPr="00D81857">
        <w:rPr>
          <w:bCs/>
        </w:rPr>
        <w:t>Performance Metrics:</w:t>
      </w:r>
    </w:p>
    <w:p w14:paraId="355C0438" w14:textId="77777777" w:rsidR="00604040" w:rsidRPr="00D81857" w:rsidRDefault="00604040" w:rsidP="00604040">
      <w:pPr>
        <w:pStyle w:val="BodyText"/>
        <w:numPr>
          <w:ilvl w:val="0"/>
          <w:numId w:val="14"/>
        </w:numPr>
        <w:spacing w:line="480" w:lineRule="auto"/>
        <w:jc w:val="both"/>
        <w:rPr>
          <w:bCs/>
        </w:rPr>
      </w:pPr>
      <w:r w:rsidRPr="00D81857">
        <w:rPr>
          <w:bCs/>
        </w:rPr>
        <w:t>Application performance metrics like loading times, crash rates, and bug reports will be monitored to ensure a smooth user experience.</w:t>
      </w:r>
    </w:p>
    <w:p w14:paraId="60A2C145" w14:textId="77777777" w:rsidR="00604040" w:rsidRPr="00D81857" w:rsidRDefault="00604040" w:rsidP="00604040">
      <w:pPr>
        <w:pStyle w:val="BodyText"/>
        <w:spacing w:line="480" w:lineRule="auto"/>
        <w:jc w:val="both"/>
        <w:rPr>
          <w:bCs/>
        </w:rPr>
      </w:pPr>
    </w:p>
    <w:p w14:paraId="7D33B7CF" w14:textId="77777777" w:rsidR="00604040" w:rsidRPr="00D81857" w:rsidRDefault="00604040" w:rsidP="00604040">
      <w:pPr>
        <w:pStyle w:val="BodyText"/>
        <w:spacing w:line="480" w:lineRule="auto"/>
        <w:jc w:val="both"/>
        <w:rPr>
          <w:bCs/>
        </w:rPr>
      </w:pPr>
    </w:p>
    <w:p w14:paraId="5EDD51E0" w14:textId="77777777" w:rsidR="00604040" w:rsidRPr="00D81857" w:rsidRDefault="00604040" w:rsidP="00604040">
      <w:pPr>
        <w:pStyle w:val="BodyText"/>
        <w:spacing w:line="480" w:lineRule="auto"/>
        <w:ind w:firstLine="360"/>
        <w:jc w:val="both"/>
        <w:rPr>
          <w:bCs/>
        </w:rPr>
      </w:pPr>
      <w:r w:rsidRPr="00D81857">
        <w:rPr>
          <w:bCs/>
        </w:rPr>
        <w:t>The following potential risks have been identified, along with mitigation strategies to address them:</w:t>
      </w:r>
    </w:p>
    <w:p w14:paraId="6B9AE819" w14:textId="77777777" w:rsidR="00604040" w:rsidRPr="00D81857" w:rsidRDefault="00604040" w:rsidP="00604040">
      <w:pPr>
        <w:pStyle w:val="BodyText"/>
        <w:spacing w:line="480" w:lineRule="auto"/>
        <w:jc w:val="both"/>
        <w:rPr>
          <w:bCs/>
        </w:rPr>
      </w:pPr>
    </w:p>
    <w:p w14:paraId="5A619C07" w14:textId="5618D910" w:rsidR="00604040" w:rsidRPr="00D81857" w:rsidRDefault="00604040" w:rsidP="00604040">
      <w:pPr>
        <w:pStyle w:val="BodyText"/>
        <w:numPr>
          <w:ilvl w:val="0"/>
          <w:numId w:val="11"/>
        </w:numPr>
        <w:spacing w:line="480" w:lineRule="auto"/>
        <w:jc w:val="both"/>
        <w:rPr>
          <w:bCs/>
        </w:rPr>
      </w:pPr>
      <w:r w:rsidRPr="00D81857">
        <w:rPr>
          <w:bCs/>
        </w:rPr>
        <w:t>Risk: Scope Creep</w:t>
      </w:r>
    </w:p>
    <w:p w14:paraId="6DAB9766" w14:textId="77777777" w:rsidR="00604040" w:rsidRPr="00D81857" w:rsidRDefault="00604040" w:rsidP="00604040">
      <w:pPr>
        <w:pStyle w:val="BodyText"/>
        <w:numPr>
          <w:ilvl w:val="0"/>
          <w:numId w:val="15"/>
        </w:numPr>
        <w:spacing w:line="480" w:lineRule="auto"/>
        <w:jc w:val="both"/>
        <w:rPr>
          <w:bCs/>
        </w:rPr>
      </w:pPr>
      <w:r w:rsidRPr="00D81857">
        <w:rPr>
          <w:bCs/>
        </w:rPr>
        <w:t>Description: Project scope may expand beyond initial plans due to unforeseen technical challenges or feature requests.</w:t>
      </w:r>
    </w:p>
    <w:p w14:paraId="6ADC229B" w14:textId="77777777" w:rsidR="00604040" w:rsidRPr="00D81857" w:rsidRDefault="00604040" w:rsidP="00604040">
      <w:pPr>
        <w:pStyle w:val="BodyText"/>
        <w:numPr>
          <w:ilvl w:val="0"/>
          <w:numId w:val="15"/>
        </w:numPr>
        <w:spacing w:line="480" w:lineRule="auto"/>
        <w:jc w:val="both"/>
        <w:rPr>
          <w:bCs/>
        </w:rPr>
      </w:pPr>
      <w:r w:rsidRPr="00D81857">
        <w:rPr>
          <w:bCs/>
        </w:rPr>
        <w:t xml:space="preserve">Mitigation: Clearly defined project requirements documents and a focus on core </w:t>
      </w:r>
      <w:r w:rsidRPr="00D81857">
        <w:rPr>
          <w:bCs/>
        </w:rPr>
        <w:lastRenderedPageBreak/>
        <w:t>functionalities will help maintain focus. Implementing a change management process ensures proper evaluation and approval of any proposed scope changes.</w:t>
      </w:r>
    </w:p>
    <w:p w14:paraId="20A5850C" w14:textId="04E63669" w:rsidR="00604040" w:rsidRPr="00D81857" w:rsidRDefault="00604040" w:rsidP="00604040">
      <w:pPr>
        <w:pStyle w:val="BodyText"/>
        <w:numPr>
          <w:ilvl w:val="0"/>
          <w:numId w:val="11"/>
        </w:numPr>
        <w:spacing w:line="480" w:lineRule="auto"/>
        <w:jc w:val="both"/>
        <w:rPr>
          <w:bCs/>
        </w:rPr>
      </w:pPr>
      <w:r w:rsidRPr="00D81857">
        <w:rPr>
          <w:bCs/>
        </w:rPr>
        <w:t>Risk: Development Delays</w:t>
      </w:r>
    </w:p>
    <w:p w14:paraId="08EDE632" w14:textId="77777777" w:rsidR="00604040" w:rsidRPr="00D81857" w:rsidRDefault="00604040" w:rsidP="00604040">
      <w:pPr>
        <w:pStyle w:val="BodyText"/>
        <w:numPr>
          <w:ilvl w:val="0"/>
          <w:numId w:val="16"/>
        </w:numPr>
        <w:spacing w:line="480" w:lineRule="auto"/>
        <w:jc w:val="both"/>
        <w:rPr>
          <w:bCs/>
        </w:rPr>
      </w:pPr>
      <w:r w:rsidRPr="00D81857">
        <w:rPr>
          <w:bCs/>
        </w:rPr>
        <w:t>Description: Unexpected technical hurdles or resource constraints may cause delays in the development process.</w:t>
      </w:r>
    </w:p>
    <w:p w14:paraId="29A4AE8F" w14:textId="77777777" w:rsidR="00604040" w:rsidRPr="00D81857" w:rsidRDefault="00604040" w:rsidP="00604040">
      <w:pPr>
        <w:pStyle w:val="BodyText"/>
        <w:numPr>
          <w:ilvl w:val="0"/>
          <w:numId w:val="16"/>
        </w:numPr>
        <w:spacing w:line="480" w:lineRule="auto"/>
        <w:jc w:val="both"/>
        <w:rPr>
          <w:bCs/>
        </w:rPr>
      </w:pPr>
      <w:r w:rsidRPr="00D81857">
        <w:rPr>
          <w:bCs/>
        </w:rPr>
        <w:t>Mitigation: Utilizing agile methodologies allows for flexible development and course correction. Maintaining a buffer in the project timeline and having contingency plans for resource allocation can help mitigate delays.</w:t>
      </w:r>
    </w:p>
    <w:p w14:paraId="2250C992" w14:textId="51B98F73" w:rsidR="00604040" w:rsidRPr="00D81857" w:rsidRDefault="00604040" w:rsidP="00604040">
      <w:pPr>
        <w:pStyle w:val="BodyText"/>
        <w:numPr>
          <w:ilvl w:val="0"/>
          <w:numId w:val="11"/>
        </w:numPr>
        <w:spacing w:line="480" w:lineRule="auto"/>
        <w:jc w:val="both"/>
        <w:rPr>
          <w:bCs/>
        </w:rPr>
      </w:pPr>
      <w:r w:rsidRPr="00D81857">
        <w:rPr>
          <w:bCs/>
        </w:rPr>
        <w:t>Risk: User Adoption</w:t>
      </w:r>
    </w:p>
    <w:p w14:paraId="1051AB93" w14:textId="77777777" w:rsidR="00604040" w:rsidRPr="00D81857" w:rsidRDefault="00604040" w:rsidP="00604040">
      <w:pPr>
        <w:pStyle w:val="BodyText"/>
        <w:numPr>
          <w:ilvl w:val="0"/>
          <w:numId w:val="17"/>
        </w:numPr>
        <w:spacing w:line="480" w:lineRule="auto"/>
        <w:jc w:val="both"/>
        <w:rPr>
          <w:bCs/>
        </w:rPr>
      </w:pPr>
      <w:r w:rsidRPr="00D81857">
        <w:rPr>
          <w:bCs/>
        </w:rPr>
        <w:t>Description: Users may be resistant to change or find the improved applications too complex.</w:t>
      </w:r>
    </w:p>
    <w:p w14:paraId="55FC120F" w14:textId="611ECA3E" w:rsidR="00604040" w:rsidRPr="00D81857" w:rsidRDefault="00604040" w:rsidP="00604040">
      <w:pPr>
        <w:pStyle w:val="BodyText"/>
        <w:numPr>
          <w:ilvl w:val="0"/>
          <w:numId w:val="17"/>
        </w:numPr>
        <w:spacing w:line="480" w:lineRule="auto"/>
        <w:jc w:val="both"/>
        <w:rPr>
          <w:bCs/>
        </w:rPr>
      </w:pPr>
      <w:r w:rsidRPr="00D81857">
        <w:rPr>
          <w:bCs/>
        </w:rPr>
        <w:t>Mitigation: User-centered design principles will be employed throughout development to ensure the applications are intuitive and meet user needs. Comprehensive user training materials and clear communication about the benefits of the improvements will encourage user adoption.</w:t>
      </w:r>
    </w:p>
    <w:p w14:paraId="0D206029" w14:textId="77777777" w:rsidR="00604040" w:rsidRPr="00D81857" w:rsidRDefault="00604040" w:rsidP="00604040">
      <w:pPr>
        <w:pStyle w:val="BodyText"/>
        <w:spacing w:line="480" w:lineRule="auto"/>
        <w:jc w:val="both"/>
        <w:rPr>
          <w:bCs/>
        </w:rPr>
      </w:pPr>
    </w:p>
    <w:p w14:paraId="140F5203" w14:textId="77777777" w:rsidR="00604040" w:rsidRPr="00D81857" w:rsidRDefault="00604040" w:rsidP="00604040">
      <w:pPr>
        <w:pStyle w:val="BodyText"/>
        <w:spacing w:line="480" w:lineRule="auto"/>
        <w:jc w:val="both"/>
        <w:rPr>
          <w:bCs/>
        </w:rPr>
      </w:pPr>
    </w:p>
    <w:p w14:paraId="2171ED17" w14:textId="77777777" w:rsidR="00604040" w:rsidRPr="00D81857" w:rsidRDefault="00604040" w:rsidP="00604040">
      <w:pPr>
        <w:pStyle w:val="BodyText"/>
        <w:spacing w:line="480" w:lineRule="auto"/>
        <w:jc w:val="both"/>
        <w:rPr>
          <w:bCs/>
        </w:rPr>
      </w:pPr>
    </w:p>
    <w:p w14:paraId="08C02E5D" w14:textId="77777777" w:rsidR="00604040" w:rsidRPr="00D81857" w:rsidRDefault="00604040" w:rsidP="00604040">
      <w:pPr>
        <w:pStyle w:val="BodyText"/>
        <w:spacing w:line="480" w:lineRule="auto"/>
        <w:jc w:val="both"/>
        <w:rPr>
          <w:bCs/>
        </w:rPr>
      </w:pPr>
    </w:p>
    <w:p w14:paraId="79AAFE33" w14:textId="77777777" w:rsidR="00604040" w:rsidRPr="00D81857" w:rsidRDefault="00604040" w:rsidP="00604040">
      <w:pPr>
        <w:pStyle w:val="BodyText"/>
        <w:spacing w:line="480" w:lineRule="auto"/>
        <w:jc w:val="both"/>
        <w:rPr>
          <w:bCs/>
        </w:rPr>
      </w:pPr>
    </w:p>
    <w:p w14:paraId="48775D4D" w14:textId="77777777" w:rsidR="00604040" w:rsidRPr="00D81857" w:rsidRDefault="00604040" w:rsidP="00604040">
      <w:pPr>
        <w:pStyle w:val="BodyText"/>
        <w:spacing w:line="480" w:lineRule="auto"/>
        <w:jc w:val="both"/>
        <w:rPr>
          <w:bCs/>
        </w:rPr>
      </w:pPr>
    </w:p>
    <w:p w14:paraId="14B48A31" w14:textId="52A0AD46" w:rsidR="00540EB7" w:rsidRPr="00D81857" w:rsidRDefault="00D05E03" w:rsidP="00D81857">
      <w:pPr>
        <w:pStyle w:val="Heading1"/>
        <w:rPr>
          <w:rFonts w:ascii="Arial" w:hAnsi="Arial" w:cs="Arial"/>
          <w:color w:val="auto"/>
          <w:sz w:val="24"/>
          <w:szCs w:val="24"/>
        </w:rPr>
      </w:pPr>
      <w:bookmarkStart w:id="6" w:name="_Toc163245951"/>
      <w:r w:rsidRPr="00D81857">
        <w:rPr>
          <w:rFonts w:ascii="Arial" w:hAnsi="Arial" w:cs="Arial"/>
          <w:color w:val="auto"/>
          <w:sz w:val="24"/>
          <w:szCs w:val="24"/>
        </w:rPr>
        <w:lastRenderedPageBreak/>
        <w:t>Conclusions</w:t>
      </w:r>
      <w:bookmarkEnd w:id="6"/>
    </w:p>
    <w:p w14:paraId="76D0BE82" w14:textId="77777777" w:rsidR="00604040" w:rsidRPr="00D81857" w:rsidRDefault="00604040" w:rsidP="00821D71">
      <w:pPr>
        <w:pStyle w:val="BodyText"/>
        <w:spacing w:line="480" w:lineRule="auto"/>
        <w:jc w:val="center"/>
        <w:rPr>
          <w:b/>
        </w:rPr>
      </w:pPr>
    </w:p>
    <w:p w14:paraId="1F4A988C" w14:textId="4FCC0325" w:rsidR="00604040" w:rsidRPr="00D81857" w:rsidRDefault="00604040" w:rsidP="00604040">
      <w:pPr>
        <w:pStyle w:val="BodyText"/>
        <w:spacing w:line="480" w:lineRule="auto"/>
        <w:ind w:firstLine="720"/>
        <w:jc w:val="both"/>
        <w:rPr>
          <w:bCs/>
        </w:rPr>
      </w:pPr>
      <w:r w:rsidRPr="00D81857">
        <w:rPr>
          <w:bCs/>
        </w:rPr>
        <w:t>In conclusion, the proposed improvements for Rock Paper Scissors, Quote Generator, and Simple Calculator represent an upgraded version.</w:t>
      </w:r>
    </w:p>
    <w:p w14:paraId="2B67725E" w14:textId="77777777" w:rsidR="00604040" w:rsidRPr="00D81857" w:rsidRDefault="00604040" w:rsidP="00604040">
      <w:pPr>
        <w:pStyle w:val="BodyText"/>
        <w:spacing w:line="480" w:lineRule="auto"/>
        <w:jc w:val="both"/>
        <w:rPr>
          <w:bCs/>
        </w:rPr>
      </w:pPr>
    </w:p>
    <w:p w14:paraId="7B208D76" w14:textId="754DAE29" w:rsidR="00604040" w:rsidRPr="00D81857" w:rsidRDefault="00604040" w:rsidP="00604040">
      <w:pPr>
        <w:pStyle w:val="BodyText"/>
        <w:spacing w:line="480" w:lineRule="auto"/>
        <w:ind w:firstLine="720"/>
        <w:jc w:val="both"/>
        <w:rPr>
          <w:bCs/>
        </w:rPr>
      </w:pPr>
      <w:r w:rsidRPr="00D81857">
        <w:rPr>
          <w:bCs/>
        </w:rPr>
        <w:t>This project signifies a strategic investment in user experience. By prioritizing user needs and innovative design, we can cultivate a positive experience. The benefits extend far beyond the applications themselves. We empower users with the tools they need to excel, foster a sense of accomplishment through engaging gameplay and personalized messages, and ultimately, contribute to a more productive and enriching digital experience.</w:t>
      </w:r>
    </w:p>
    <w:p w14:paraId="5C363A87" w14:textId="5525B772" w:rsidR="00540EB7" w:rsidRPr="00D81857" w:rsidRDefault="00540EB7" w:rsidP="00540EB7">
      <w:pPr>
        <w:pStyle w:val="BodyText"/>
        <w:spacing w:line="480" w:lineRule="auto"/>
        <w:jc w:val="center"/>
        <w:rPr>
          <w:b/>
        </w:rPr>
      </w:pPr>
    </w:p>
    <w:sectPr w:rsidR="00540EB7" w:rsidRPr="00D818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5FCF"/>
    <w:multiLevelType w:val="hybridMultilevel"/>
    <w:tmpl w:val="B47EEC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4F1F2C"/>
    <w:multiLevelType w:val="hybridMultilevel"/>
    <w:tmpl w:val="2CC008E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6A27860"/>
    <w:multiLevelType w:val="hybridMultilevel"/>
    <w:tmpl w:val="A22046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BE2988"/>
    <w:multiLevelType w:val="hybridMultilevel"/>
    <w:tmpl w:val="1448963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1E30A82"/>
    <w:multiLevelType w:val="hybridMultilevel"/>
    <w:tmpl w:val="39A622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FC7174"/>
    <w:multiLevelType w:val="hybridMultilevel"/>
    <w:tmpl w:val="5CF808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354C6FEE"/>
    <w:multiLevelType w:val="hybridMultilevel"/>
    <w:tmpl w:val="99EA3C5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6895D12"/>
    <w:multiLevelType w:val="hybridMultilevel"/>
    <w:tmpl w:val="68A894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2C0774E"/>
    <w:multiLevelType w:val="hybridMultilevel"/>
    <w:tmpl w:val="8026AF3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C2E3F00"/>
    <w:multiLevelType w:val="hybridMultilevel"/>
    <w:tmpl w:val="3384D4A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5FA1F83"/>
    <w:multiLevelType w:val="hybridMultilevel"/>
    <w:tmpl w:val="475C09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AE55DDA"/>
    <w:multiLevelType w:val="hybridMultilevel"/>
    <w:tmpl w:val="4DEE3C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28254D0"/>
    <w:multiLevelType w:val="hybridMultilevel"/>
    <w:tmpl w:val="D2627C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3161251"/>
    <w:multiLevelType w:val="hybridMultilevel"/>
    <w:tmpl w:val="BFACC2B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64611E15"/>
    <w:multiLevelType w:val="hybridMultilevel"/>
    <w:tmpl w:val="911C72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97D1BD6"/>
    <w:multiLevelType w:val="hybridMultilevel"/>
    <w:tmpl w:val="3CBA08A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76C64904"/>
    <w:multiLevelType w:val="hybridMultilevel"/>
    <w:tmpl w:val="D936799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836503343">
    <w:abstractNumId w:val="10"/>
  </w:num>
  <w:num w:numId="2" w16cid:durableId="2140610951">
    <w:abstractNumId w:val="14"/>
  </w:num>
  <w:num w:numId="3" w16cid:durableId="1495148010">
    <w:abstractNumId w:val="7"/>
  </w:num>
  <w:num w:numId="4" w16cid:durableId="160240323">
    <w:abstractNumId w:val="0"/>
  </w:num>
  <w:num w:numId="5" w16cid:durableId="1199124575">
    <w:abstractNumId w:val="11"/>
  </w:num>
  <w:num w:numId="6" w16cid:durableId="1688170322">
    <w:abstractNumId w:val="12"/>
  </w:num>
  <w:num w:numId="7" w16cid:durableId="1739670641">
    <w:abstractNumId w:val="15"/>
  </w:num>
  <w:num w:numId="8" w16cid:durableId="1295332399">
    <w:abstractNumId w:val="3"/>
  </w:num>
  <w:num w:numId="9" w16cid:durableId="2088652122">
    <w:abstractNumId w:val="5"/>
  </w:num>
  <w:num w:numId="10" w16cid:durableId="1061296860">
    <w:abstractNumId w:val="4"/>
  </w:num>
  <w:num w:numId="11" w16cid:durableId="1440560928">
    <w:abstractNumId w:val="2"/>
  </w:num>
  <w:num w:numId="12" w16cid:durableId="1200971997">
    <w:abstractNumId w:val="9"/>
  </w:num>
  <w:num w:numId="13" w16cid:durableId="881013020">
    <w:abstractNumId w:val="8"/>
  </w:num>
  <w:num w:numId="14" w16cid:durableId="1791901700">
    <w:abstractNumId w:val="1"/>
  </w:num>
  <w:num w:numId="15" w16cid:durableId="1546916490">
    <w:abstractNumId w:val="13"/>
  </w:num>
  <w:num w:numId="16" w16cid:durableId="1974096719">
    <w:abstractNumId w:val="6"/>
  </w:num>
  <w:num w:numId="17" w16cid:durableId="11722569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9A"/>
    <w:rsid w:val="000A31EE"/>
    <w:rsid w:val="001C0E22"/>
    <w:rsid w:val="00260B72"/>
    <w:rsid w:val="00436FF4"/>
    <w:rsid w:val="004512C4"/>
    <w:rsid w:val="004A610A"/>
    <w:rsid w:val="00540EB7"/>
    <w:rsid w:val="00604040"/>
    <w:rsid w:val="00654302"/>
    <w:rsid w:val="00821D71"/>
    <w:rsid w:val="00943D9A"/>
    <w:rsid w:val="00A32241"/>
    <w:rsid w:val="00D05E03"/>
    <w:rsid w:val="00D24EE1"/>
    <w:rsid w:val="00D818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FB98"/>
  <w15:chartTrackingRefBased/>
  <w15:docId w15:val="{1361DEFE-084C-401D-ABCC-90E33E6E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D9A"/>
    <w:rPr>
      <w:rFonts w:eastAsiaTheme="majorEastAsia" w:cstheme="majorBidi"/>
      <w:color w:val="272727" w:themeColor="text1" w:themeTint="D8"/>
    </w:rPr>
  </w:style>
  <w:style w:type="paragraph" w:styleId="Title">
    <w:name w:val="Title"/>
    <w:basedOn w:val="Normal"/>
    <w:next w:val="Normal"/>
    <w:link w:val="TitleChar"/>
    <w:uiPriority w:val="10"/>
    <w:qFormat/>
    <w:rsid w:val="00943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D9A"/>
    <w:pPr>
      <w:spacing w:before="160"/>
      <w:jc w:val="center"/>
    </w:pPr>
    <w:rPr>
      <w:i/>
      <w:iCs/>
      <w:color w:val="404040" w:themeColor="text1" w:themeTint="BF"/>
    </w:rPr>
  </w:style>
  <w:style w:type="character" w:customStyle="1" w:styleId="QuoteChar">
    <w:name w:val="Quote Char"/>
    <w:basedOn w:val="DefaultParagraphFont"/>
    <w:link w:val="Quote"/>
    <w:uiPriority w:val="29"/>
    <w:rsid w:val="00943D9A"/>
    <w:rPr>
      <w:i/>
      <w:iCs/>
      <w:color w:val="404040" w:themeColor="text1" w:themeTint="BF"/>
    </w:rPr>
  </w:style>
  <w:style w:type="paragraph" w:styleId="ListParagraph">
    <w:name w:val="List Paragraph"/>
    <w:basedOn w:val="Normal"/>
    <w:uiPriority w:val="34"/>
    <w:qFormat/>
    <w:rsid w:val="00943D9A"/>
    <w:pPr>
      <w:ind w:left="720"/>
      <w:contextualSpacing/>
    </w:pPr>
  </w:style>
  <w:style w:type="character" w:styleId="IntenseEmphasis">
    <w:name w:val="Intense Emphasis"/>
    <w:basedOn w:val="DefaultParagraphFont"/>
    <w:uiPriority w:val="21"/>
    <w:qFormat/>
    <w:rsid w:val="00943D9A"/>
    <w:rPr>
      <w:i/>
      <w:iCs/>
      <w:color w:val="0F4761" w:themeColor="accent1" w:themeShade="BF"/>
    </w:rPr>
  </w:style>
  <w:style w:type="paragraph" w:styleId="IntenseQuote">
    <w:name w:val="Intense Quote"/>
    <w:basedOn w:val="Normal"/>
    <w:next w:val="Normal"/>
    <w:link w:val="IntenseQuoteChar"/>
    <w:uiPriority w:val="30"/>
    <w:qFormat/>
    <w:rsid w:val="00943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D9A"/>
    <w:rPr>
      <w:i/>
      <w:iCs/>
      <w:color w:val="0F4761" w:themeColor="accent1" w:themeShade="BF"/>
    </w:rPr>
  </w:style>
  <w:style w:type="character" w:styleId="IntenseReference">
    <w:name w:val="Intense Reference"/>
    <w:basedOn w:val="DefaultParagraphFont"/>
    <w:uiPriority w:val="32"/>
    <w:qFormat/>
    <w:rsid w:val="00943D9A"/>
    <w:rPr>
      <w:b/>
      <w:bCs/>
      <w:smallCaps/>
      <w:color w:val="0F4761" w:themeColor="accent1" w:themeShade="BF"/>
      <w:spacing w:val="5"/>
    </w:rPr>
  </w:style>
  <w:style w:type="paragraph" w:styleId="BodyText">
    <w:name w:val="Body Text"/>
    <w:basedOn w:val="Normal"/>
    <w:link w:val="BodyTextChar"/>
    <w:uiPriority w:val="1"/>
    <w:qFormat/>
    <w:rsid w:val="00943D9A"/>
    <w:pPr>
      <w:widowControl w:val="0"/>
      <w:autoSpaceDE w:val="0"/>
      <w:autoSpaceDN w:val="0"/>
      <w:spacing w:after="0" w:line="240" w:lineRule="auto"/>
    </w:pPr>
    <w:rPr>
      <w:rFonts w:ascii="Arial" w:eastAsia="Arial" w:hAnsi="Arial" w:cs="Arial"/>
      <w:kern w:val="0"/>
      <w:sz w:val="24"/>
      <w:szCs w:val="24"/>
      <w:lang w:val="en-US"/>
      <w14:ligatures w14:val="none"/>
    </w:rPr>
  </w:style>
  <w:style w:type="character" w:customStyle="1" w:styleId="BodyTextChar">
    <w:name w:val="Body Text Char"/>
    <w:basedOn w:val="DefaultParagraphFont"/>
    <w:link w:val="BodyText"/>
    <w:uiPriority w:val="1"/>
    <w:rsid w:val="00943D9A"/>
    <w:rPr>
      <w:rFonts w:ascii="Arial" w:eastAsia="Arial" w:hAnsi="Arial" w:cs="Arial"/>
      <w:kern w:val="0"/>
      <w:sz w:val="24"/>
      <w:szCs w:val="24"/>
      <w:lang w:val="en-US"/>
      <w14:ligatures w14:val="none"/>
    </w:rPr>
  </w:style>
  <w:style w:type="paragraph" w:styleId="NoSpacing">
    <w:name w:val="No Spacing"/>
    <w:uiPriority w:val="1"/>
    <w:qFormat/>
    <w:rsid w:val="00943D9A"/>
    <w:pPr>
      <w:spacing w:after="0" w:line="240" w:lineRule="auto"/>
    </w:pPr>
    <w:rPr>
      <w:kern w:val="0"/>
      <w:lang w:val="en-US"/>
      <w14:ligatures w14:val="none"/>
    </w:rPr>
  </w:style>
  <w:style w:type="paragraph" w:styleId="TOCHeading">
    <w:name w:val="TOC Heading"/>
    <w:basedOn w:val="Heading1"/>
    <w:next w:val="Normal"/>
    <w:uiPriority w:val="39"/>
    <w:unhideWhenUsed/>
    <w:qFormat/>
    <w:rsid w:val="00D8185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81857"/>
    <w:pPr>
      <w:spacing w:after="100"/>
    </w:pPr>
  </w:style>
  <w:style w:type="character" w:styleId="Hyperlink">
    <w:name w:val="Hyperlink"/>
    <w:basedOn w:val="DefaultParagraphFont"/>
    <w:uiPriority w:val="99"/>
    <w:unhideWhenUsed/>
    <w:rsid w:val="00D8185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6158">
      <w:bodyDiv w:val="1"/>
      <w:marLeft w:val="0"/>
      <w:marRight w:val="0"/>
      <w:marTop w:val="0"/>
      <w:marBottom w:val="0"/>
      <w:divBdr>
        <w:top w:val="none" w:sz="0" w:space="0" w:color="auto"/>
        <w:left w:val="none" w:sz="0" w:space="0" w:color="auto"/>
        <w:bottom w:val="none" w:sz="0" w:space="0" w:color="auto"/>
        <w:right w:val="none" w:sz="0" w:space="0" w:color="auto"/>
      </w:divBdr>
    </w:div>
    <w:div w:id="31462083">
      <w:bodyDiv w:val="1"/>
      <w:marLeft w:val="0"/>
      <w:marRight w:val="0"/>
      <w:marTop w:val="0"/>
      <w:marBottom w:val="0"/>
      <w:divBdr>
        <w:top w:val="none" w:sz="0" w:space="0" w:color="auto"/>
        <w:left w:val="none" w:sz="0" w:space="0" w:color="auto"/>
        <w:bottom w:val="none" w:sz="0" w:space="0" w:color="auto"/>
        <w:right w:val="none" w:sz="0" w:space="0" w:color="auto"/>
      </w:divBdr>
    </w:div>
    <w:div w:id="127165436">
      <w:bodyDiv w:val="1"/>
      <w:marLeft w:val="0"/>
      <w:marRight w:val="0"/>
      <w:marTop w:val="0"/>
      <w:marBottom w:val="0"/>
      <w:divBdr>
        <w:top w:val="none" w:sz="0" w:space="0" w:color="auto"/>
        <w:left w:val="none" w:sz="0" w:space="0" w:color="auto"/>
        <w:bottom w:val="none" w:sz="0" w:space="0" w:color="auto"/>
        <w:right w:val="none" w:sz="0" w:space="0" w:color="auto"/>
      </w:divBdr>
    </w:div>
    <w:div w:id="630014484">
      <w:bodyDiv w:val="1"/>
      <w:marLeft w:val="0"/>
      <w:marRight w:val="0"/>
      <w:marTop w:val="0"/>
      <w:marBottom w:val="0"/>
      <w:divBdr>
        <w:top w:val="none" w:sz="0" w:space="0" w:color="auto"/>
        <w:left w:val="none" w:sz="0" w:space="0" w:color="auto"/>
        <w:bottom w:val="none" w:sz="0" w:space="0" w:color="auto"/>
        <w:right w:val="none" w:sz="0" w:space="0" w:color="auto"/>
      </w:divBdr>
    </w:div>
    <w:div w:id="740717436">
      <w:bodyDiv w:val="1"/>
      <w:marLeft w:val="0"/>
      <w:marRight w:val="0"/>
      <w:marTop w:val="0"/>
      <w:marBottom w:val="0"/>
      <w:divBdr>
        <w:top w:val="none" w:sz="0" w:space="0" w:color="auto"/>
        <w:left w:val="none" w:sz="0" w:space="0" w:color="auto"/>
        <w:bottom w:val="none" w:sz="0" w:space="0" w:color="auto"/>
        <w:right w:val="none" w:sz="0" w:space="0" w:color="auto"/>
      </w:divBdr>
    </w:div>
    <w:div w:id="786314339">
      <w:bodyDiv w:val="1"/>
      <w:marLeft w:val="0"/>
      <w:marRight w:val="0"/>
      <w:marTop w:val="0"/>
      <w:marBottom w:val="0"/>
      <w:divBdr>
        <w:top w:val="none" w:sz="0" w:space="0" w:color="auto"/>
        <w:left w:val="none" w:sz="0" w:space="0" w:color="auto"/>
        <w:bottom w:val="none" w:sz="0" w:space="0" w:color="auto"/>
        <w:right w:val="none" w:sz="0" w:space="0" w:color="auto"/>
      </w:divBdr>
    </w:div>
    <w:div w:id="855654189">
      <w:bodyDiv w:val="1"/>
      <w:marLeft w:val="0"/>
      <w:marRight w:val="0"/>
      <w:marTop w:val="0"/>
      <w:marBottom w:val="0"/>
      <w:divBdr>
        <w:top w:val="none" w:sz="0" w:space="0" w:color="auto"/>
        <w:left w:val="none" w:sz="0" w:space="0" w:color="auto"/>
        <w:bottom w:val="none" w:sz="0" w:space="0" w:color="auto"/>
        <w:right w:val="none" w:sz="0" w:space="0" w:color="auto"/>
      </w:divBdr>
    </w:div>
    <w:div w:id="901913735">
      <w:bodyDiv w:val="1"/>
      <w:marLeft w:val="0"/>
      <w:marRight w:val="0"/>
      <w:marTop w:val="0"/>
      <w:marBottom w:val="0"/>
      <w:divBdr>
        <w:top w:val="none" w:sz="0" w:space="0" w:color="auto"/>
        <w:left w:val="none" w:sz="0" w:space="0" w:color="auto"/>
        <w:bottom w:val="none" w:sz="0" w:space="0" w:color="auto"/>
        <w:right w:val="none" w:sz="0" w:space="0" w:color="auto"/>
      </w:divBdr>
    </w:div>
    <w:div w:id="1039865451">
      <w:bodyDiv w:val="1"/>
      <w:marLeft w:val="0"/>
      <w:marRight w:val="0"/>
      <w:marTop w:val="0"/>
      <w:marBottom w:val="0"/>
      <w:divBdr>
        <w:top w:val="none" w:sz="0" w:space="0" w:color="auto"/>
        <w:left w:val="none" w:sz="0" w:space="0" w:color="auto"/>
        <w:bottom w:val="none" w:sz="0" w:space="0" w:color="auto"/>
        <w:right w:val="none" w:sz="0" w:space="0" w:color="auto"/>
      </w:divBdr>
    </w:div>
    <w:div w:id="1096753199">
      <w:bodyDiv w:val="1"/>
      <w:marLeft w:val="0"/>
      <w:marRight w:val="0"/>
      <w:marTop w:val="0"/>
      <w:marBottom w:val="0"/>
      <w:divBdr>
        <w:top w:val="none" w:sz="0" w:space="0" w:color="auto"/>
        <w:left w:val="none" w:sz="0" w:space="0" w:color="auto"/>
        <w:bottom w:val="none" w:sz="0" w:space="0" w:color="auto"/>
        <w:right w:val="none" w:sz="0" w:space="0" w:color="auto"/>
      </w:divBdr>
    </w:div>
    <w:div w:id="1996908386">
      <w:bodyDiv w:val="1"/>
      <w:marLeft w:val="0"/>
      <w:marRight w:val="0"/>
      <w:marTop w:val="0"/>
      <w:marBottom w:val="0"/>
      <w:divBdr>
        <w:top w:val="none" w:sz="0" w:space="0" w:color="auto"/>
        <w:left w:val="none" w:sz="0" w:space="0" w:color="auto"/>
        <w:bottom w:val="none" w:sz="0" w:space="0" w:color="auto"/>
        <w:right w:val="none" w:sz="0" w:space="0" w:color="auto"/>
      </w:divBdr>
    </w:div>
    <w:div w:id="20997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612FBC8DE421458E4FACFB1007369A" ma:contentTypeVersion="1" ma:contentTypeDescription="Create a new document." ma:contentTypeScope="" ma:versionID="20c3cbed078b6f3fd5ce5e1b050c401e">
  <xsd:schema xmlns:xsd="http://www.w3.org/2001/XMLSchema" xmlns:xs="http://www.w3.org/2001/XMLSchema" xmlns:p="http://schemas.microsoft.com/office/2006/metadata/properties" xmlns:ns2="73e10469-9e22-4b17-892b-75b581ca670c" targetNamespace="http://schemas.microsoft.com/office/2006/metadata/properties" ma:root="true" ma:fieldsID="67eba3448fd5dac763f2b3df2081e6aa" ns2:_="">
    <xsd:import namespace="73e10469-9e22-4b17-892b-75b581ca670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10469-9e22-4b17-892b-75b581ca67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3e10469-9e22-4b17-892b-75b581ca670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02606-9707-41A8-AC3C-6DE9ACE900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10469-9e22-4b17-892b-75b581ca6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8E89A7-AB87-4E86-9100-2D11CC382D9B}">
  <ds:schemaRefs>
    <ds:schemaRef ds:uri="http://schemas.microsoft.com/office/2006/metadata/properties"/>
    <ds:schemaRef ds:uri="http://schemas.microsoft.com/office/infopath/2007/PartnerControls"/>
    <ds:schemaRef ds:uri="73e10469-9e22-4b17-892b-75b581ca670c"/>
  </ds:schemaRefs>
</ds:datastoreItem>
</file>

<file path=customXml/itemProps3.xml><?xml version="1.0" encoding="utf-8"?>
<ds:datastoreItem xmlns:ds="http://schemas.openxmlformats.org/officeDocument/2006/customXml" ds:itemID="{6CD794A8-2DD5-48C4-BF64-7E677E841696}">
  <ds:schemaRefs>
    <ds:schemaRef ds:uri="http://schemas.microsoft.com/sharepoint/v3/contenttype/forms"/>
  </ds:schemaRefs>
</ds:datastoreItem>
</file>

<file path=customXml/itemProps4.xml><?xml version="1.0" encoding="utf-8"?>
<ds:datastoreItem xmlns:ds="http://schemas.openxmlformats.org/officeDocument/2006/customXml" ds:itemID="{E2D6E187-C68B-46FB-A806-75AD43162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acern</dc:creator>
  <cp:keywords/>
  <dc:description/>
  <cp:lastModifiedBy>Ferdinand II Dangaran</cp:lastModifiedBy>
  <cp:revision>3</cp:revision>
  <dcterms:created xsi:type="dcterms:W3CDTF">2024-04-05T13:44:00Z</dcterms:created>
  <dcterms:modified xsi:type="dcterms:W3CDTF">2024-04-05T13:45:00Z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0x0101006A612FBC8DE421458E4FACFB1007369A</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