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C9F4" w14:textId="77777777" w:rsidR="003A1F7B" w:rsidRDefault="003A1F7B">
      <w:pPr>
        <w:pStyle w:val="af4"/>
        <w:spacing w:before="156" w:after="156"/>
        <w:rPr>
          <w:rFonts w:eastAsia="宋体" w:cs="Times New Roman"/>
        </w:rPr>
      </w:pPr>
    </w:p>
    <w:p w14:paraId="0A8275C7" w14:textId="77777777" w:rsidR="003A1F7B" w:rsidRDefault="003A1F7B">
      <w:pPr>
        <w:pStyle w:val="af4"/>
        <w:spacing w:before="156" w:after="156"/>
        <w:rPr>
          <w:rFonts w:eastAsia="宋体" w:cs="Times New Roman"/>
        </w:rPr>
      </w:pPr>
    </w:p>
    <w:p w14:paraId="49ED087E" w14:textId="77777777" w:rsidR="003A1F7B" w:rsidRDefault="003A1F7B">
      <w:pPr>
        <w:pStyle w:val="af4"/>
        <w:spacing w:before="156" w:after="156"/>
        <w:rPr>
          <w:rFonts w:eastAsia="宋体" w:cs="Times New Roman"/>
        </w:rPr>
      </w:pPr>
    </w:p>
    <w:p w14:paraId="256BA244" w14:textId="77777777" w:rsidR="003A1F7B" w:rsidRDefault="003A1F7B">
      <w:pPr>
        <w:pStyle w:val="af4"/>
        <w:spacing w:before="156" w:after="156"/>
        <w:rPr>
          <w:rFonts w:eastAsia="宋体" w:cs="Times New Roman"/>
        </w:rPr>
      </w:pPr>
    </w:p>
    <w:p w14:paraId="2D3CD209" w14:textId="77777777" w:rsidR="003A1F7B" w:rsidRDefault="003A1F7B">
      <w:pPr>
        <w:pStyle w:val="af4"/>
        <w:spacing w:before="156" w:after="156"/>
        <w:rPr>
          <w:rFonts w:eastAsia="宋体" w:cs="Times New Roman"/>
        </w:rPr>
      </w:pPr>
    </w:p>
    <w:p w14:paraId="63EC8BB9" w14:textId="01B8D585" w:rsidR="00EF29C8" w:rsidRDefault="00270CBD">
      <w:pPr>
        <w:pStyle w:val="af4"/>
        <w:spacing w:before="156" w:after="156"/>
        <w:rPr>
          <w:rFonts w:eastAsia="宋体" w:cs="Times New Roman"/>
          <w:sz w:val="44"/>
          <w:szCs w:val="44"/>
        </w:rPr>
      </w:pPr>
      <w:r w:rsidRPr="00270CBD">
        <w:rPr>
          <w:rFonts w:eastAsia="宋体" w:cs="Times New Roman"/>
          <w:sz w:val="44"/>
          <w:szCs w:val="44"/>
        </w:rPr>
        <w:t xml:space="preserve">BSN Spartan </w:t>
      </w:r>
      <w:r w:rsidR="00EF29C8" w:rsidRPr="00EF29C8">
        <w:rPr>
          <w:rFonts w:eastAsia="宋体" w:cs="Times New Roman"/>
          <w:sz w:val="44"/>
          <w:szCs w:val="44"/>
        </w:rPr>
        <w:t xml:space="preserve">Data Center </w:t>
      </w:r>
    </w:p>
    <w:p w14:paraId="3D610FCC" w14:textId="34125B43" w:rsidR="003A1F7B" w:rsidRDefault="00EF29C8">
      <w:pPr>
        <w:pStyle w:val="af4"/>
        <w:spacing w:before="156" w:after="156"/>
        <w:rPr>
          <w:rFonts w:eastAsia="宋体" w:cs="Times New Roman"/>
        </w:rPr>
      </w:pPr>
      <w:r w:rsidRPr="00EF29C8">
        <w:rPr>
          <w:rFonts w:eastAsia="宋体" w:cs="Times New Roman"/>
          <w:sz w:val="44"/>
          <w:szCs w:val="44"/>
        </w:rPr>
        <w:t>User Manual</w:t>
      </w:r>
    </w:p>
    <w:p w14:paraId="4FA7E3AB" w14:textId="77777777" w:rsidR="003A1F7B" w:rsidRPr="00EF29C8" w:rsidRDefault="003A1F7B">
      <w:pPr>
        <w:pStyle w:val="af4"/>
        <w:spacing w:before="156" w:after="156"/>
        <w:rPr>
          <w:rFonts w:eastAsia="宋体" w:cs="Times New Roman"/>
        </w:rPr>
      </w:pPr>
    </w:p>
    <w:p w14:paraId="76D5F9CC" w14:textId="77777777" w:rsidR="003A1F7B" w:rsidRDefault="003A1F7B">
      <w:pPr>
        <w:spacing w:before="156" w:after="156"/>
        <w:rPr>
          <w:rFonts w:cs="Times New Roman"/>
        </w:rPr>
      </w:pPr>
    </w:p>
    <w:p w14:paraId="09DD0FC8" w14:textId="70C2F57B" w:rsidR="003A1F7B" w:rsidRDefault="003A1F7B">
      <w:pPr>
        <w:spacing w:before="156" w:after="156"/>
        <w:rPr>
          <w:rFonts w:cs="Times New Roman"/>
        </w:rPr>
      </w:pPr>
    </w:p>
    <w:p w14:paraId="22F66F9D" w14:textId="77777777" w:rsidR="00EF29C8" w:rsidRDefault="00EF29C8">
      <w:pPr>
        <w:spacing w:before="156" w:after="156"/>
        <w:rPr>
          <w:rFonts w:cs="Times New Roman"/>
        </w:rPr>
      </w:pPr>
    </w:p>
    <w:p w14:paraId="0E38968A" w14:textId="77777777" w:rsidR="00EF29C8" w:rsidRDefault="00EF29C8">
      <w:pPr>
        <w:spacing w:before="156" w:after="156"/>
        <w:rPr>
          <w:rFonts w:cs="Times New Roman"/>
        </w:rPr>
      </w:pPr>
    </w:p>
    <w:p w14:paraId="02506C71" w14:textId="20FD5B3D" w:rsidR="00EF29C8" w:rsidRDefault="00EF29C8">
      <w:pPr>
        <w:spacing w:before="156" w:after="156"/>
        <w:rPr>
          <w:rFonts w:cs="Times New Roman"/>
        </w:rPr>
      </w:pPr>
    </w:p>
    <w:p w14:paraId="32A1FED7" w14:textId="77777777" w:rsidR="00EF29C8" w:rsidRDefault="00EF29C8">
      <w:pPr>
        <w:spacing w:before="156" w:after="156"/>
        <w:rPr>
          <w:rFonts w:cs="Times New Roman"/>
        </w:rPr>
      </w:pPr>
    </w:p>
    <w:p w14:paraId="00B32B20" w14:textId="77777777" w:rsidR="003A1F7B" w:rsidRDefault="003A1F7B">
      <w:pPr>
        <w:spacing w:before="156" w:after="156"/>
        <w:rPr>
          <w:rFonts w:cs="Times New Roman"/>
        </w:rPr>
      </w:pPr>
    </w:p>
    <w:p w14:paraId="0FB2727F" w14:textId="16B956C1" w:rsidR="00D53F76" w:rsidRDefault="00D53F76" w:rsidP="00D53F76">
      <w:pPr>
        <w:pStyle w:val="af4"/>
        <w:spacing w:before="156" w:after="156"/>
        <w:rPr>
          <w:rFonts w:eastAsia="宋体" w:cs="Times New Roman"/>
          <w:sz w:val="24"/>
          <w:szCs w:val="24"/>
        </w:rPr>
      </w:pPr>
      <w:r>
        <w:rPr>
          <w:rFonts w:eastAsia="宋体" w:cs="Times New Roman"/>
          <w:sz w:val="24"/>
          <w:szCs w:val="24"/>
        </w:rPr>
        <w:t>Version 1.</w:t>
      </w:r>
      <w:r w:rsidR="00835DC4">
        <w:rPr>
          <w:rFonts w:eastAsia="宋体" w:cs="Times New Roman"/>
          <w:sz w:val="24"/>
          <w:szCs w:val="24"/>
        </w:rPr>
        <w:t>1</w:t>
      </w:r>
      <w:r>
        <w:rPr>
          <w:rFonts w:eastAsia="宋体" w:cs="Times New Roman"/>
          <w:sz w:val="24"/>
          <w:szCs w:val="24"/>
        </w:rPr>
        <w:t>.</w:t>
      </w:r>
      <w:r w:rsidR="00835DC4">
        <w:rPr>
          <w:rFonts w:eastAsia="宋体" w:cs="Times New Roman"/>
          <w:sz w:val="24"/>
          <w:szCs w:val="24"/>
        </w:rPr>
        <w:t>2</w:t>
      </w:r>
    </w:p>
    <w:p w14:paraId="748A1854" w14:textId="7A307862" w:rsidR="003A1F7B" w:rsidRDefault="00407087">
      <w:pPr>
        <w:pStyle w:val="af4"/>
        <w:spacing w:before="156" w:after="156"/>
        <w:rPr>
          <w:rFonts w:eastAsia="宋体" w:cs="Times New Roman"/>
          <w:sz w:val="24"/>
          <w:szCs w:val="24"/>
        </w:rPr>
      </w:pPr>
      <w:r w:rsidRPr="00407087">
        <w:rPr>
          <w:rFonts w:eastAsia="宋体" w:cs="Times New Roman"/>
          <w:sz w:val="24"/>
          <w:szCs w:val="24"/>
        </w:rPr>
        <w:t>January 1</w:t>
      </w:r>
      <w:r w:rsidR="00850CC9">
        <w:rPr>
          <w:rFonts w:eastAsia="宋体" w:cs="Times New Roman"/>
          <w:sz w:val="24"/>
          <w:szCs w:val="24"/>
        </w:rPr>
        <w:t>3</w:t>
      </w:r>
      <w:r w:rsidRPr="00407087">
        <w:rPr>
          <w:rFonts w:eastAsia="宋体" w:cs="Times New Roman"/>
          <w:sz w:val="24"/>
          <w:szCs w:val="24"/>
        </w:rPr>
        <w:t>th, 2023</w:t>
      </w:r>
    </w:p>
    <w:p w14:paraId="1AB79353" w14:textId="77777777" w:rsidR="003A1F7B" w:rsidRDefault="003A1F7B">
      <w:pPr>
        <w:spacing w:before="156" w:after="156"/>
        <w:rPr>
          <w:rFonts w:cs="Times New Roman"/>
        </w:rPr>
      </w:pPr>
    </w:p>
    <w:p w14:paraId="5453F25F" w14:textId="77777777" w:rsidR="003A1F7B" w:rsidRDefault="003A1F7B">
      <w:pPr>
        <w:pStyle w:val="af6"/>
        <w:rPr>
          <w:rFonts w:cs="Times New Roman"/>
        </w:rPr>
        <w:sectPr w:rsidR="003A1F7B">
          <w:headerReference w:type="even" r:id="rId8"/>
          <w:headerReference w:type="default" r:id="rId9"/>
          <w:footerReference w:type="even" r:id="rId10"/>
          <w:footerReference w:type="default" r:id="rId11"/>
          <w:headerReference w:type="first" r:id="rId12"/>
          <w:footerReference w:type="first" r:id="rId13"/>
          <w:pgSz w:w="11906" w:h="16838"/>
          <w:pgMar w:top="1474" w:right="1134" w:bottom="1474" w:left="1418" w:header="851" w:footer="992" w:gutter="0"/>
          <w:cols w:space="425"/>
          <w:docGrid w:type="linesAndChars" w:linePitch="312"/>
        </w:sectPr>
      </w:pPr>
    </w:p>
    <w:p w14:paraId="33860E37" w14:textId="77777777" w:rsidR="003A1F7B" w:rsidRDefault="00AC2B0D">
      <w:pPr>
        <w:pStyle w:val="af4"/>
        <w:spacing w:before="156" w:after="156"/>
        <w:rPr>
          <w:rFonts w:eastAsia="宋体" w:cs="Times New Roman"/>
        </w:rPr>
      </w:pPr>
      <w:r>
        <w:rPr>
          <w:rFonts w:eastAsia="宋体" w:cs="Times New Roman"/>
        </w:rPr>
        <w:lastRenderedPageBreak/>
        <w:t>Contents</w:t>
      </w:r>
    </w:p>
    <w:p w14:paraId="41759721" w14:textId="7548C095" w:rsidR="00D45F32" w:rsidRDefault="00AC2B0D">
      <w:pPr>
        <w:pStyle w:val="TOC1"/>
        <w:rPr>
          <w:rFonts w:asciiTheme="minorHAnsi" w:eastAsiaTheme="minorEastAsia" w:hAnsiTheme="minorHAnsi" w:cstheme="minorBidi"/>
          <w:bCs w:val="0"/>
          <w:caps w:val="0"/>
          <w:noProof/>
          <w:sz w:val="21"/>
          <w:szCs w:val="22"/>
        </w:rPr>
      </w:pPr>
      <w:r>
        <w:rPr>
          <w:rFonts w:cs="Times New Roman"/>
        </w:rPr>
        <w:fldChar w:fldCharType="begin"/>
      </w:r>
      <w:r>
        <w:rPr>
          <w:rFonts w:cs="Times New Roman"/>
        </w:rPr>
        <w:instrText xml:space="preserve"> TOC \o "1-3" \h \z \u </w:instrText>
      </w:r>
      <w:r>
        <w:rPr>
          <w:rFonts w:cs="Times New Roman"/>
        </w:rPr>
        <w:fldChar w:fldCharType="separate"/>
      </w:r>
      <w:hyperlink w:anchor="_Toc124435255" w:history="1">
        <w:r w:rsidR="00D45F32" w:rsidRPr="005E77ED">
          <w:rPr>
            <w:rStyle w:val="af2"/>
            <w:rFonts w:cs="Times New Roman"/>
            <w:noProof/>
          </w:rPr>
          <w:t>1 Overview</w:t>
        </w:r>
        <w:r w:rsidR="00D45F32">
          <w:rPr>
            <w:noProof/>
            <w:webHidden/>
          </w:rPr>
          <w:tab/>
        </w:r>
        <w:r w:rsidR="00D45F32">
          <w:rPr>
            <w:noProof/>
            <w:webHidden/>
          </w:rPr>
          <w:fldChar w:fldCharType="begin"/>
        </w:r>
        <w:r w:rsidR="00D45F32">
          <w:rPr>
            <w:noProof/>
            <w:webHidden/>
          </w:rPr>
          <w:instrText xml:space="preserve"> PAGEREF _Toc124435255 \h </w:instrText>
        </w:r>
        <w:r w:rsidR="00D45F32">
          <w:rPr>
            <w:noProof/>
            <w:webHidden/>
          </w:rPr>
        </w:r>
        <w:r w:rsidR="00D45F32">
          <w:rPr>
            <w:noProof/>
            <w:webHidden/>
          </w:rPr>
          <w:fldChar w:fldCharType="separate"/>
        </w:r>
        <w:r w:rsidR="00117A9D">
          <w:rPr>
            <w:noProof/>
            <w:webHidden/>
          </w:rPr>
          <w:t>1</w:t>
        </w:r>
        <w:r w:rsidR="00D45F32">
          <w:rPr>
            <w:noProof/>
            <w:webHidden/>
          </w:rPr>
          <w:fldChar w:fldCharType="end"/>
        </w:r>
      </w:hyperlink>
    </w:p>
    <w:p w14:paraId="5733B463" w14:textId="4AF20587" w:rsidR="00D45F32" w:rsidRDefault="00D45F32">
      <w:pPr>
        <w:pStyle w:val="TOC2"/>
        <w:rPr>
          <w:rFonts w:asciiTheme="minorHAnsi" w:eastAsiaTheme="minorEastAsia" w:hAnsiTheme="minorHAnsi" w:cstheme="minorBidi"/>
          <w:smallCaps w:val="0"/>
          <w:noProof/>
          <w:sz w:val="21"/>
          <w:szCs w:val="22"/>
        </w:rPr>
      </w:pPr>
      <w:hyperlink w:anchor="_Toc124435256" w:history="1">
        <w:r w:rsidRPr="005E77ED">
          <w:rPr>
            <w:rStyle w:val="af2"/>
            <w:noProof/>
          </w:rPr>
          <w:t>1.1 What is BSN Spartan</w:t>
        </w:r>
        <w:r>
          <w:rPr>
            <w:noProof/>
            <w:webHidden/>
          </w:rPr>
          <w:tab/>
        </w:r>
        <w:r>
          <w:rPr>
            <w:noProof/>
            <w:webHidden/>
          </w:rPr>
          <w:fldChar w:fldCharType="begin"/>
        </w:r>
        <w:r>
          <w:rPr>
            <w:noProof/>
            <w:webHidden/>
          </w:rPr>
          <w:instrText xml:space="preserve"> PAGEREF _Toc124435256 \h </w:instrText>
        </w:r>
        <w:r>
          <w:rPr>
            <w:noProof/>
            <w:webHidden/>
          </w:rPr>
        </w:r>
        <w:r>
          <w:rPr>
            <w:noProof/>
            <w:webHidden/>
          </w:rPr>
          <w:fldChar w:fldCharType="separate"/>
        </w:r>
        <w:r w:rsidR="00117A9D">
          <w:rPr>
            <w:noProof/>
            <w:webHidden/>
          </w:rPr>
          <w:t>1</w:t>
        </w:r>
        <w:r>
          <w:rPr>
            <w:noProof/>
            <w:webHidden/>
          </w:rPr>
          <w:fldChar w:fldCharType="end"/>
        </w:r>
      </w:hyperlink>
    </w:p>
    <w:p w14:paraId="759C2D47" w14:textId="1DBFD05A"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57" w:history="1">
        <w:r w:rsidRPr="005E77ED">
          <w:rPr>
            <w:rStyle w:val="af2"/>
            <w:rFonts w:cs="Times New Roman"/>
            <w:noProof/>
          </w:rPr>
          <w:t>1.1.1 Glossary</w:t>
        </w:r>
        <w:r>
          <w:rPr>
            <w:noProof/>
            <w:webHidden/>
          </w:rPr>
          <w:tab/>
        </w:r>
        <w:r>
          <w:rPr>
            <w:noProof/>
            <w:webHidden/>
          </w:rPr>
          <w:fldChar w:fldCharType="begin"/>
        </w:r>
        <w:r>
          <w:rPr>
            <w:noProof/>
            <w:webHidden/>
          </w:rPr>
          <w:instrText xml:space="preserve"> PAGEREF _Toc124435257 \h </w:instrText>
        </w:r>
        <w:r>
          <w:rPr>
            <w:noProof/>
            <w:webHidden/>
          </w:rPr>
        </w:r>
        <w:r>
          <w:rPr>
            <w:noProof/>
            <w:webHidden/>
          </w:rPr>
          <w:fldChar w:fldCharType="separate"/>
        </w:r>
        <w:r w:rsidR="00117A9D">
          <w:rPr>
            <w:noProof/>
            <w:webHidden/>
          </w:rPr>
          <w:t>1</w:t>
        </w:r>
        <w:r>
          <w:rPr>
            <w:noProof/>
            <w:webHidden/>
          </w:rPr>
          <w:fldChar w:fldCharType="end"/>
        </w:r>
      </w:hyperlink>
    </w:p>
    <w:p w14:paraId="0381EB8A" w14:textId="7FCFBEEB"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58" w:history="1">
        <w:r w:rsidRPr="005E77ED">
          <w:rPr>
            <w:rStyle w:val="af2"/>
            <w:rFonts w:cs="Times New Roman"/>
            <w:noProof/>
          </w:rPr>
          <w:t>1.1.2 What is blockchain</w:t>
        </w:r>
        <w:r>
          <w:rPr>
            <w:noProof/>
            <w:webHidden/>
          </w:rPr>
          <w:tab/>
        </w:r>
        <w:r>
          <w:rPr>
            <w:noProof/>
            <w:webHidden/>
          </w:rPr>
          <w:fldChar w:fldCharType="begin"/>
        </w:r>
        <w:r>
          <w:rPr>
            <w:noProof/>
            <w:webHidden/>
          </w:rPr>
          <w:instrText xml:space="preserve"> PAGEREF _Toc124435258 \h </w:instrText>
        </w:r>
        <w:r>
          <w:rPr>
            <w:noProof/>
            <w:webHidden/>
          </w:rPr>
        </w:r>
        <w:r>
          <w:rPr>
            <w:noProof/>
            <w:webHidden/>
          </w:rPr>
          <w:fldChar w:fldCharType="separate"/>
        </w:r>
        <w:r w:rsidR="00117A9D">
          <w:rPr>
            <w:noProof/>
            <w:webHidden/>
          </w:rPr>
          <w:t>2</w:t>
        </w:r>
        <w:r>
          <w:rPr>
            <w:noProof/>
            <w:webHidden/>
          </w:rPr>
          <w:fldChar w:fldCharType="end"/>
        </w:r>
      </w:hyperlink>
    </w:p>
    <w:p w14:paraId="2A35D298" w14:textId="1F9D5D4B"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59" w:history="1">
        <w:r w:rsidRPr="005E77ED">
          <w:rPr>
            <w:rStyle w:val="af2"/>
            <w:rFonts w:cs="Times New Roman"/>
            <w:noProof/>
          </w:rPr>
          <w:t>1.1.3 What is Non-Cryptocurrency Public Chain</w:t>
        </w:r>
        <w:r>
          <w:rPr>
            <w:noProof/>
            <w:webHidden/>
          </w:rPr>
          <w:tab/>
        </w:r>
        <w:r>
          <w:rPr>
            <w:noProof/>
            <w:webHidden/>
          </w:rPr>
          <w:fldChar w:fldCharType="begin"/>
        </w:r>
        <w:r>
          <w:rPr>
            <w:noProof/>
            <w:webHidden/>
          </w:rPr>
          <w:instrText xml:space="preserve"> PAGEREF _Toc124435259 \h </w:instrText>
        </w:r>
        <w:r>
          <w:rPr>
            <w:noProof/>
            <w:webHidden/>
          </w:rPr>
        </w:r>
        <w:r>
          <w:rPr>
            <w:noProof/>
            <w:webHidden/>
          </w:rPr>
          <w:fldChar w:fldCharType="separate"/>
        </w:r>
        <w:r w:rsidR="00117A9D">
          <w:rPr>
            <w:noProof/>
            <w:webHidden/>
          </w:rPr>
          <w:t>2</w:t>
        </w:r>
        <w:r>
          <w:rPr>
            <w:noProof/>
            <w:webHidden/>
          </w:rPr>
          <w:fldChar w:fldCharType="end"/>
        </w:r>
      </w:hyperlink>
    </w:p>
    <w:p w14:paraId="6DDCD34E" w14:textId="63C5DEF9"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0" w:history="1">
        <w:r w:rsidRPr="005E77ED">
          <w:rPr>
            <w:rStyle w:val="af2"/>
            <w:rFonts w:cs="Times New Roman"/>
            <w:noProof/>
          </w:rPr>
          <w:t>1.1.4 What is a Wallet</w:t>
        </w:r>
        <w:r>
          <w:rPr>
            <w:noProof/>
            <w:webHidden/>
          </w:rPr>
          <w:tab/>
        </w:r>
        <w:r>
          <w:rPr>
            <w:noProof/>
            <w:webHidden/>
          </w:rPr>
          <w:fldChar w:fldCharType="begin"/>
        </w:r>
        <w:r>
          <w:rPr>
            <w:noProof/>
            <w:webHidden/>
          </w:rPr>
          <w:instrText xml:space="preserve"> PAGEREF _Toc124435260 \h </w:instrText>
        </w:r>
        <w:r>
          <w:rPr>
            <w:noProof/>
            <w:webHidden/>
          </w:rPr>
        </w:r>
        <w:r>
          <w:rPr>
            <w:noProof/>
            <w:webHidden/>
          </w:rPr>
          <w:fldChar w:fldCharType="separate"/>
        </w:r>
        <w:r w:rsidR="00117A9D">
          <w:rPr>
            <w:noProof/>
            <w:webHidden/>
          </w:rPr>
          <w:t>2</w:t>
        </w:r>
        <w:r>
          <w:rPr>
            <w:noProof/>
            <w:webHidden/>
          </w:rPr>
          <w:fldChar w:fldCharType="end"/>
        </w:r>
      </w:hyperlink>
    </w:p>
    <w:p w14:paraId="4BA3391E" w14:textId="7D2D7580"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1" w:history="1">
        <w:r w:rsidRPr="005E77ED">
          <w:rPr>
            <w:rStyle w:val="af2"/>
            <w:rFonts w:cs="Times New Roman"/>
            <w:noProof/>
          </w:rPr>
          <w:t>1.1.5 Full Node &amp; Consensus Node</w:t>
        </w:r>
        <w:r>
          <w:rPr>
            <w:noProof/>
            <w:webHidden/>
          </w:rPr>
          <w:tab/>
        </w:r>
        <w:r>
          <w:rPr>
            <w:noProof/>
            <w:webHidden/>
          </w:rPr>
          <w:fldChar w:fldCharType="begin"/>
        </w:r>
        <w:r>
          <w:rPr>
            <w:noProof/>
            <w:webHidden/>
          </w:rPr>
          <w:instrText xml:space="preserve"> PAGEREF _Toc124435261 \h </w:instrText>
        </w:r>
        <w:r>
          <w:rPr>
            <w:noProof/>
            <w:webHidden/>
          </w:rPr>
        </w:r>
        <w:r>
          <w:rPr>
            <w:noProof/>
            <w:webHidden/>
          </w:rPr>
          <w:fldChar w:fldCharType="separate"/>
        </w:r>
        <w:r w:rsidR="00117A9D">
          <w:rPr>
            <w:noProof/>
            <w:webHidden/>
          </w:rPr>
          <w:t>2</w:t>
        </w:r>
        <w:r>
          <w:rPr>
            <w:noProof/>
            <w:webHidden/>
          </w:rPr>
          <w:fldChar w:fldCharType="end"/>
        </w:r>
      </w:hyperlink>
    </w:p>
    <w:p w14:paraId="4FD30F63" w14:textId="5F11E5E5" w:rsidR="00D45F32" w:rsidRDefault="00D45F32">
      <w:pPr>
        <w:pStyle w:val="TOC2"/>
        <w:rPr>
          <w:rFonts w:asciiTheme="minorHAnsi" w:eastAsiaTheme="minorEastAsia" w:hAnsiTheme="minorHAnsi" w:cstheme="minorBidi"/>
          <w:smallCaps w:val="0"/>
          <w:noProof/>
          <w:sz w:val="21"/>
          <w:szCs w:val="22"/>
        </w:rPr>
      </w:pPr>
      <w:hyperlink w:anchor="_Toc124435262" w:history="1">
        <w:r w:rsidRPr="005E77ED">
          <w:rPr>
            <w:rStyle w:val="af2"/>
            <w:noProof/>
          </w:rPr>
          <w:t>1.2 Roles</w:t>
        </w:r>
        <w:r>
          <w:rPr>
            <w:noProof/>
            <w:webHidden/>
          </w:rPr>
          <w:tab/>
        </w:r>
        <w:r>
          <w:rPr>
            <w:noProof/>
            <w:webHidden/>
          </w:rPr>
          <w:fldChar w:fldCharType="begin"/>
        </w:r>
        <w:r>
          <w:rPr>
            <w:noProof/>
            <w:webHidden/>
          </w:rPr>
          <w:instrText xml:space="preserve"> PAGEREF _Toc124435262 \h </w:instrText>
        </w:r>
        <w:r>
          <w:rPr>
            <w:noProof/>
            <w:webHidden/>
          </w:rPr>
        </w:r>
        <w:r>
          <w:rPr>
            <w:noProof/>
            <w:webHidden/>
          </w:rPr>
          <w:fldChar w:fldCharType="separate"/>
        </w:r>
        <w:r w:rsidR="00117A9D">
          <w:rPr>
            <w:noProof/>
            <w:webHidden/>
          </w:rPr>
          <w:t>3</w:t>
        </w:r>
        <w:r>
          <w:rPr>
            <w:noProof/>
            <w:webHidden/>
          </w:rPr>
          <w:fldChar w:fldCharType="end"/>
        </w:r>
      </w:hyperlink>
    </w:p>
    <w:p w14:paraId="6F021A7C" w14:textId="3539E7D7"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3" w:history="1">
        <w:r w:rsidRPr="005E77ED">
          <w:rPr>
            <w:rStyle w:val="af2"/>
            <w:rFonts w:cs="Times New Roman"/>
            <w:noProof/>
          </w:rPr>
          <w:t>1.2.1 Data Center Operator</w:t>
        </w:r>
        <w:r>
          <w:rPr>
            <w:noProof/>
            <w:webHidden/>
          </w:rPr>
          <w:tab/>
        </w:r>
        <w:r>
          <w:rPr>
            <w:noProof/>
            <w:webHidden/>
          </w:rPr>
          <w:fldChar w:fldCharType="begin"/>
        </w:r>
        <w:r>
          <w:rPr>
            <w:noProof/>
            <w:webHidden/>
          </w:rPr>
          <w:instrText xml:space="preserve"> PAGEREF _Toc124435263 \h </w:instrText>
        </w:r>
        <w:r>
          <w:rPr>
            <w:noProof/>
            <w:webHidden/>
          </w:rPr>
        </w:r>
        <w:r>
          <w:rPr>
            <w:noProof/>
            <w:webHidden/>
          </w:rPr>
          <w:fldChar w:fldCharType="separate"/>
        </w:r>
        <w:r w:rsidR="00117A9D">
          <w:rPr>
            <w:noProof/>
            <w:webHidden/>
          </w:rPr>
          <w:t>3</w:t>
        </w:r>
        <w:r>
          <w:rPr>
            <w:noProof/>
            <w:webHidden/>
          </w:rPr>
          <w:fldChar w:fldCharType="end"/>
        </w:r>
      </w:hyperlink>
    </w:p>
    <w:p w14:paraId="3EBEF8DD" w14:textId="0EF4F7A2"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4" w:history="1">
        <w:r w:rsidRPr="005E77ED">
          <w:rPr>
            <w:rStyle w:val="af2"/>
            <w:rFonts w:cs="Times New Roman"/>
            <w:noProof/>
          </w:rPr>
          <w:t>1.2.2 Foundation Member</w:t>
        </w:r>
        <w:r>
          <w:rPr>
            <w:noProof/>
            <w:webHidden/>
          </w:rPr>
          <w:tab/>
        </w:r>
        <w:r>
          <w:rPr>
            <w:noProof/>
            <w:webHidden/>
          </w:rPr>
          <w:fldChar w:fldCharType="begin"/>
        </w:r>
        <w:r>
          <w:rPr>
            <w:noProof/>
            <w:webHidden/>
          </w:rPr>
          <w:instrText xml:space="preserve"> PAGEREF _Toc124435264 \h </w:instrText>
        </w:r>
        <w:r>
          <w:rPr>
            <w:noProof/>
            <w:webHidden/>
          </w:rPr>
        </w:r>
        <w:r>
          <w:rPr>
            <w:noProof/>
            <w:webHidden/>
          </w:rPr>
          <w:fldChar w:fldCharType="separate"/>
        </w:r>
        <w:r w:rsidR="00117A9D">
          <w:rPr>
            <w:noProof/>
            <w:webHidden/>
          </w:rPr>
          <w:t>3</w:t>
        </w:r>
        <w:r>
          <w:rPr>
            <w:noProof/>
            <w:webHidden/>
          </w:rPr>
          <w:fldChar w:fldCharType="end"/>
        </w:r>
      </w:hyperlink>
    </w:p>
    <w:p w14:paraId="3F5E0CD4" w14:textId="54B45BF0"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5" w:history="1">
        <w:r w:rsidRPr="005E77ED">
          <w:rPr>
            <w:rStyle w:val="af2"/>
            <w:rFonts w:cs="Times New Roman"/>
            <w:noProof/>
          </w:rPr>
          <w:t>1.2.3 End-user</w:t>
        </w:r>
        <w:r>
          <w:rPr>
            <w:noProof/>
            <w:webHidden/>
          </w:rPr>
          <w:tab/>
        </w:r>
        <w:r>
          <w:rPr>
            <w:noProof/>
            <w:webHidden/>
          </w:rPr>
          <w:fldChar w:fldCharType="begin"/>
        </w:r>
        <w:r>
          <w:rPr>
            <w:noProof/>
            <w:webHidden/>
          </w:rPr>
          <w:instrText xml:space="preserve"> PAGEREF _Toc124435265 \h </w:instrText>
        </w:r>
        <w:r>
          <w:rPr>
            <w:noProof/>
            <w:webHidden/>
          </w:rPr>
        </w:r>
        <w:r>
          <w:rPr>
            <w:noProof/>
            <w:webHidden/>
          </w:rPr>
          <w:fldChar w:fldCharType="separate"/>
        </w:r>
        <w:r w:rsidR="00117A9D">
          <w:rPr>
            <w:noProof/>
            <w:webHidden/>
          </w:rPr>
          <w:t>3</w:t>
        </w:r>
        <w:r>
          <w:rPr>
            <w:noProof/>
            <w:webHidden/>
          </w:rPr>
          <w:fldChar w:fldCharType="end"/>
        </w:r>
      </w:hyperlink>
    </w:p>
    <w:p w14:paraId="161EF2FD" w14:textId="4BD8F8D7" w:rsidR="00D45F32" w:rsidRDefault="00D45F32">
      <w:pPr>
        <w:pStyle w:val="TOC2"/>
        <w:rPr>
          <w:rFonts w:asciiTheme="minorHAnsi" w:eastAsiaTheme="minorEastAsia" w:hAnsiTheme="minorHAnsi" w:cstheme="minorBidi"/>
          <w:smallCaps w:val="0"/>
          <w:noProof/>
          <w:sz w:val="21"/>
          <w:szCs w:val="22"/>
        </w:rPr>
      </w:pPr>
      <w:hyperlink w:anchor="_Toc124435266" w:history="1">
        <w:r w:rsidRPr="005E77ED">
          <w:rPr>
            <w:rStyle w:val="af2"/>
            <w:noProof/>
          </w:rPr>
          <w:t>1.3 Why BSN Spartan</w:t>
        </w:r>
        <w:r>
          <w:rPr>
            <w:noProof/>
            <w:webHidden/>
          </w:rPr>
          <w:tab/>
        </w:r>
        <w:r>
          <w:rPr>
            <w:noProof/>
            <w:webHidden/>
          </w:rPr>
          <w:fldChar w:fldCharType="begin"/>
        </w:r>
        <w:r>
          <w:rPr>
            <w:noProof/>
            <w:webHidden/>
          </w:rPr>
          <w:instrText xml:space="preserve"> PAGEREF _Toc124435266 \h </w:instrText>
        </w:r>
        <w:r>
          <w:rPr>
            <w:noProof/>
            <w:webHidden/>
          </w:rPr>
        </w:r>
        <w:r>
          <w:rPr>
            <w:noProof/>
            <w:webHidden/>
          </w:rPr>
          <w:fldChar w:fldCharType="separate"/>
        </w:r>
        <w:r w:rsidR="00117A9D">
          <w:rPr>
            <w:noProof/>
            <w:webHidden/>
          </w:rPr>
          <w:t>3</w:t>
        </w:r>
        <w:r>
          <w:rPr>
            <w:noProof/>
            <w:webHidden/>
          </w:rPr>
          <w:fldChar w:fldCharType="end"/>
        </w:r>
      </w:hyperlink>
    </w:p>
    <w:p w14:paraId="3C5CA2CF" w14:textId="6F359E55"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7" w:history="1">
        <w:r w:rsidRPr="005E77ED">
          <w:rPr>
            <w:rStyle w:val="af2"/>
            <w:noProof/>
          </w:rPr>
          <w:t>1.3.1 Public vs. Private</w:t>
        </w:r>
        <w:r>
          <w:rPr>
            <w:noProof/>
            <w:webHidden/>
          </w:rPr>
          <w:tab/>
        </w:r>
        <w:r>
          <w:rPr>
            <w:noProof/>
            <w:webHidden/>
          </w:rPr>
          <w:fldChar w:fldCharType="begin"/>
        </w:r>
        <w:r>
          <w:rPr>
            <w:noProof/>
            <w:webHidden/>
          </w:rPr>
          <w:instrText xml:space="preserve"> PAGEREF _Toc124435267 \h </w:instrText>
        </w:r>
        <w:r>
          <w:rPr>
            <w:noProof/>
            <w:webHidden/>
          </w:rPr>
        </w:r>
        <w:r>
          <w:rPr>
            <w:noProof/>
            <w:webHidden/>
          </w:rPr>
          <w:fldChar w:fldCharType="separate"/>
        </w:r>
        <w:r w:rsidR="00117A9D">
          <w:rPr>
            <w:noProof/>
            <w:webHidden/>
          </w:rPr>
          <w:t>3</w:t>
        </w:r>
        <w:r>
          <w:rPr>
            <w:noProof/>
            <w:webHidden/>
          </w:rPr>
          <w:fldChar w:fldCharType="end"/>
        </w:r>
      </w:hyperlink>
    </w:p>
    <w:p w14:paraId="48DEC34E" w14:textId="0ECF0773"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8" w:history="1">
        <w:r w:rsidRPr="005E77ED">
          <w:rPr>
            <w:rStyle w:val="af2"/>
            <w:noProof/>
          </w:rPr>
          <w:t>1.3.2 Cryptocurrency vs. Non-Cryptocurrency</w:t>
        </w:r>
        <w:r>
          <w:rPr>
            <w:noProof/>
            <w:webHidden/>
          </w:rPr>
          <w:tab/>
        </w:r>
        <w:r>
          <w:rPr>
            <w:noProof/>
            <w:webHidden/>
          </w:rPr>
          <w:fldChar w:fldCharType="begin"/>
        </w:r>
        <w:r>
          <w:rPr>
            <w:noProof/>
            <w:webHidden/>
          </w:rPr>
          <w:instrText xml:space="preserve"> PAGEREF _Toc124435268 \h </w:instrText>
        </w:r>
        <w:r>
          <w:rPr>
            <w:noProof/>
            <w:webHidden/>
          </w:rPr>
        </w:r>
        <w:r>
          <w:rPr>
            <w:noProof/>
            <w:webHidden/>
          </w:rPr>
          <w:fldChar w:fldCharType="separate"/>
        </w:r>
        <w:r w:rsidR="00117A9D">
          <w:rPr>
            <w:noProof/>
            <w:webHidden/>
          </w:rPr>
          <w:t>4</w:t>
        </w:r>
        <w:r>
          <w:rPr>
            <w:noProof/>
            <w:webHidden/>
          </w:rPr>
          <w:fldChar w:fldCharType="end"/>
        </w:r>
      </w:hyperlink>
    </w:p>
    <w:p w14:paraId="24F75497" w14:textId="19DCCDA1"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69" w:history="1">
        <w:r w:rsidRPr="005E77ED">
          <w:rPr>
            <w:rStyle w:val="af2"/>
            <w:noProof/>
          </w:rPr>
          <w:t>1.3.3 Centralized vs. Decentralized</w:t>
        </w:r>
        <w:r>
          <w:rPr>
            <w:noProof/>
            <w:webHidden/>
          </w:rPr>
          <w:tab/>
        </w:r>
        <w:r>
          <w:rPr>
            <w:noProof/>
            <w:webHidden/>
          </w:rPr>
          <w:fldChar w:fldCharType="begin"/>
        </w:r>
        <w:r>
          <w:rPr>
            <w:noProof/>
            <w:webHidden/>
          </w:rPr>
          <w:instrText xml:space="preserve"> PAGEREF _Toc124435269 \h </w:instrText>
        </w:r>
        <w:r>
          <w:rPr>
            <w:noProof/>
            <w:webHidden/>
          </w:rPr>
        </w:r>
        <w:r>
          <w:rPr>
            <w:noProof/>
            <w:webHidden/>
          </w:rPr>
          <w:fldChar w:fldCharType="separate"/>
        </w:r>
        <w:r w:rsidR="00117A9D">
          <w:rPr>
            <w:noProof/>
            <w:webHidden/>
          </w:rPr>
          <w:t>4</w:t>
        </w:r>
        <w:r>
          <w:rPr>
            <w:noProof/>
            <w:webHidden/>
          </w:rPr>
          <w:fldChar w:fldCharType="end"/>
        </w:r>
      </w:hyperlink>
    </w:p>
    <w:p w14:paraId="3F74E2BF" w14:textId="376605B1"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70" w:history="1">
        <w:r w:rsidRPr="005E77ED">
          <w:rPr>
            <w:rStyle w:val="af2"/>
            <w:noProof/>
          </w:rPr>
          <w:t>1.3.4 Blockchain vs. Infrastructure</w:t>
        </w:r>
        <w:r>
          <w:rPr>
            <w:noProof/>
            <w:webHidden/>
          </w:rPr>
          <w:tab/>
        </w:r>
        <w:r>
          <w:rPr>
            <w:noProof/>
            <w:webHidden/>
          </w:rPr>
          <w:fldChar w:fldCharType="begin"/>
        </w:r>
        <w:r>
          <w:rPr>
            <w:noProof/>
            <w:webHidden/>
          </w:rPr>
          <w:instrText xml:space="preserve"> PAGEREF _Toc124435270 \h </w:instrText>
        </w:r>
        <w:r>
          <w:rPr>
            <w:noProof/>
            <w:webHidden/>
          </w:rPr>
        </w:r>
        <w:r>
          <w:rPr>
            <w:noProof/>
            <w:webHidden/>
          </w:rPr>
          <w:fldChar w:fldCharType="separate"/>
        </w:r>
        <w:r w:rsidR="00117A9D">
          <w:rPr>
            <w:noProof/>
            <w:webHidden/>
          </w:rPr>
          <w:t>4</w:t>
        </w:r>
        <w:r>
          <w:rPr>
            <w:noProof/>
            <w:webHidden/>
          </w:rPr>
          <w:fldChar w:fldCharType="end"/>
        </w:r>
      </w:hyperlink>
    </w:p>
    <w:p w14:paraId="022B9494" w14:textId="5A9398F5" w:rsidR="00D45F32" w:rsidRDefault="00D45F32">
      <w:pPr>
        <w:pStyle w:val="TOC1"/>
        <w:rPr>
          <w:rFonts w:asciiTheme="minorHAnsi" w:eastAsiaTheme="minorEastAsia" w:hAnsiTheme="minorHAnsi" w:cstheme="minorBidi"/>
          <w:bCs w:val="0"/>
          <w:caps w:val="0"/>
          <w:noProof/>
          <w:sz w:val="21"/>
          <w:szCs w:val="22"/>
        </w:rPr>
      </w:pPr>
      <w:hyperlink w:anchor="_Toc124435271" w:history="1">
        <w:r w:rsidRPr="005E77ED">
          <w:rPr>
            <w:rStyle w:val="af2"/>
            <w:rFonts w:cs="Times New Roman"/>
            <w:noProof/>
          </w:rPr>
          <w:t>2 Getting Started</w:t>
        </w:r>
        <w:r>
          <w:rPr>
            <w:noProof/>
            <w:webHidden/>
          </w:rPr>
          <w:tab/>
        </w:r>
        <w:r>
          <w:rPr>
            <w:noProof/>
            <w:webHidden/>
          </w:rPr>
          <w:fldChar w:fldCharType="begin"/>
        </w:r>
        <w:r>
          <w:rPr>
            <w:noProof/>
            <w:webHidden/>
          </w:rPr>
          <w:instrText xml:space="preserve"> PAGEREF _Toc124435271 \h </w:instrText>
        </w:r>
        <w:r>
          <w:rPr>
            <w:noProof/>
            <w:webHidden/>
          </w:rPr>
        </w:r>
        <w:r>
          <w:rPr>
            <w:noProof/>
            <w:webHidden/>
          </w:rPr>
          <w:fldChar w:fldCharType="separate"/>
        </w:r>
        <w:r w:rsidR="00117A9D">
          <w:rPr>
            <w:noProof/>
            <w:webHidden/>
          </w:rPr>
          <w:t>5</w:t>
        </w:r>
        <w:r>
          <w:rPr>
            <w:noProof/>
            <w:webHidden/>
          </w:rPr>
          <w:fldChar w:fldCharType="end"/>
        </w:r>
      </w:hyperlink>
    </w:p>
    <w:p w14:paraId="5CEFA76A" w14:textId="5823F00C" w:rsidR="00D45F32" w:rsidRDefault="00D45F32">
      <w:pPr>
        <w:pStyle w:val="TOC2"/>
        <w:rPr>
          <w:rFonts w:asciiTheme="minorHAnsi" w:eastAsiaTheme="minorEastAsia" w:hAnsiTheme="minorHAnsi" w:cstheme="minorBidi"/>
          <w:smallCaps w:val="0"/>
          <w:noProof/>
          <w:sz w:val="21"/>
          <w:szCs w:val="22"/>
        </w:rPr>
      </w:pPr>
      <w:hyperlink w:anchor="_Toc124435272" w:history="1">
        <w:r w:rsidRPr="005E77ED">
          <w:rPr>
            <w:rStyle w:val="af2"/>
            <w:noProof/>
          </w:rPr>
          <w:t>2.1 Get a Wallet Address</w:t>
        </w:r>
        <w:r>
          <w:rPr>
            <w:noProof/>
            <w:webHidden/>
          </w:rPr>
          <w:tab/>
        </w:r>
        <w:r>
          <w:rPr>
            <w:noProof/>
            <w:webHidden/>
          </w:rPr>
          <w:fldChar w:fldCharType="begin"/>
        </w:r>
        <w:r>
          <w:rPr>
            <w:noProof/>
            <w:webHidden/>
          </w:rPr>
          <w:instrText xml:space="preserve"> PAGEREF _Toc124435272 \h </w:instrText>
        </w:r>
        <w:r>
          <w:rPr>
            <w:noProof/>
            <w:webHidden/>
          </w:rPr>
        </w:r>
        <w:r>
          <w:rPr>
            <w:noProof/>
            <w:webHidden/>
          </w:rPr>
          <w:fldChar w:fldCharType="separate"/>
        </w:r>
        <w:r w:rsidR="00117A9D">
          <w:rPr>
            <w:noProof/>
            <w:webHidden/>
          </w:rPr>
          <w:t>5</w:t>
        </w:r>
        <w:r>
          <w:rPr>
            <w:noProof/>
            <w:webHidden/>
          </w:rPr>
          <w:fldChar w:fldCharType="end"/>
        </w:r>
      </w:hyperlink>
    </w:p>
    <w:p w14:paraId="70F66972" w14:textId="6C6606AD"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73" w:history="1">
        <w:r w:rsidRPr="005E77ED">
          <w:rPr>
            <w:rStyle w:val="af2"/>
            <w:noProof/>
          </w:rPr>
          <w:t>2.1.1 An Existing secp256k1 Wallet Address</w:t>
        </w:r>
        <w:r>
          <w:rPr>
            <w:noProof/>
            <w:webHidden/>
          </w:rPr>
          <w:tab/>
        </w:r>
        <w:r>
          <w:rPr>
            <w:noProof/>
            <w:webHidden/>
          </w:rPr>
          <w:fldChar w:fldCharType="begin"/>
        </w:r>
        <w:r>
          <w:rPr>
            <w:noProof/>
            <w:webHidden/>
          </w:rPr>
          <w:instrText xml:space="preserve"> PAGEREF _Toc124435273 \h </w:instrText>
        </w:r>
        <w:r>
          <w:rPr>
            <w:noProof/>
            <w:webHidden/>
          </w:rPr>
        </w:r>
        <w:r>
          <w:rPr>
            <w:noProof/>
            <w:webHidden/>
          </w:rPr>
          <w:fldChar w:fldCharType="separate"/>
        </w:r>
        <w:r w:rsidR="00117A9D">
          <w:rPr>
            <w:noProof/>
            <w:webHidden/>
          </w:rPr>
          <w:t>5</w:t>
        </w:r>
        <w:r>
          <w:rPr>
            <w:noProof/>
            <w:webHidden/>
          </w:rPr>
          <w:fldChar w:fldCharType="end"/>
        </w:r>
      </w:hyperlink>
    </w:p>
    <w:p w14:paraId="38382663" w14:textId="233249CA"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74" w:history="1">
        <w:r w:rsidRPr="005E77ED">
          <w:rPr>
            <w:rStyle w:val="af2"/>
            <w:noProof/>
          </w:rPr>
          <w:t>2.1.2 Using MetaMask</w:t>
        </w:r>
        <w:r>
          <w:rPr>
            <w:noProof/>
            <w:webHidden/>
          </w:rPr>
          <w:tab/>
        </w:r>
        <w:r>
          <w:rPr>
            <w:noProof/>
            <w:webHidden/>
          </w:rPr>
          <w:fldChar w:fldCharType="begin"/>
        </w:r>
        <w:r>
          <w:rPr>
            <w:noProof/>
            <w:webHidden/>
          </w:rPr>
          <w:instrText xml:space="preserve"> PAGEREF _Toc124435274 \h </w:instrText>
        </w:r>
        <w:r>
          <w:rPr>
            <w:noProof/>
            <w:webHidden/>
          </w:rPr>
        </w:r>
        <w:r>
          <w:rPr>
            <w:noProof/>
            <w:webHidden/>
          </w:rPr>
          <w:fldChar w:fldCharType="separate"/>
        </w:r>
        <w:r w:rsidR="00117A9D">
          <w:rPr>
            <w:noProof/>
            <w:webHidden/>
          </w:rPr>
          <w:t>5</w:t>
        </w:r>
        <w:r>
          <w:rPr>
            <w:noProof/>
            <w:webHidden/>
          </w:rPr>
          <w:fldChar w:fldCharType="end"/>
        </w:r>
      </w:hyperlink>
    </w:p>
    <w:p w14:paraId="5D257410" w14:textId="15A0BF96" w:rsidR="00D45F32" w:rsidRDefault="00D45F32">
      <w:pPr>
        <w:pStyle w:val="TOC2"/>
        <w:rPr>
          <w:rFonts w:asciiTheme="minorHAnsi" w:eastAsiaTheme="minorEastAsia" w:hAnsiTheme="minorHAnsi" w:cstheme="minorBidi"/>
          <w:smallCaps w:val="0"/>
          <w:noProof/>
          <w:sz w:val="21"/>
          <w:szCs w:val="22"/>
        </w:rPr>
      </w:pPr>
      <w:hyperlink w:anchor="_Toc124435275" w:history="1">
        <w:r w:rsidRPr="005E77ED">
          <w:rPr>
            <w:rStyle w:val="af2"/>
            <w:noProof/>
          </w:rPr>
          <w:t>2.2 Get Chain Access Information</w:t>
        </w:r>
        <w:r>
          <w:rPr>
            <w:noProof/>
            <w:webHidden/>
          </w:rPr>
          <w:tab/>
        </w:r>
        <w:r>
          <w:rPr>
            <w:noProof/>
            <w:webHidden/>
          </w:rPr>
          <w:fldChar w:fldCharType="begin"/>
        </w:r>
        <w:r>
          <w:rPr>
            <w:noProof/>
            <w:webHidden/>
          </w:rPr>
          <w:instrText xml:space="preserve"> PAGEREF _Toc124435275 \h </w:instrText>
        </w:r>
        <w:r>
          <w:rPr>
            <w:noProof/>
            <w:webHidden/>
          </w:rPr>
        </w:r>
        <w:r>
          <w:rPr>
            <w:noProof/>
            <w:webHidden/>
          </w:rPr>
          <w:fldChar w:fldCharType="separate"/>
        </w:r>
        <w:r w:rsidR="00117A9D">
          <w:rPr>
            <w:noProof/>
            <w:webHidden/>
          </w:rPr>
          <w:t>5</w:t>
        </w:r>
        <w:r>
          <w:rPr>
            <w:noProof/>
            <w:webHidden/>
          </w:rPr>
          <w:fldChar w:fldCharType="end"/>
        </w:r>
      </w:hyperlink>
    </w:p>
    <w:p w14:paraId="00E26A53" w14:textId="5A029EB4" w:rsidR="00D45F32" w:rsidRDefault="00D45F32">
      <w:pPr>
        <w:pStyle w:val="TOC2"/>
        <w:rPr>
          <w:rFonts w:asciiTheme="minorHAnsi" w:eastAsiaTheme="minorEastAsia" w:hAnsiTheme="minorHAnsi" w:cstheme="minorBidi"/>
          <w:smallCaps w:val="0"/>
          <w:noProof/>
          <w:sz w:val="21"/>
          <w:szCs w:val="22"/>
        </w:rPr>
      </w:pPr>
      <w:hyperlink w:anchor="_Toc124435276" w:history="1">
        <w:r w:rsidRPr="005E77ED">
          <w:rPr>
            <w:rStyle w:val="af2"/>
            <w:noProof/>
          </w:rPr>
          <w:t>2.3 Gateway Access Instruction</w:t>
        </w:r>
        <w:r>
          <w:rPr>
            <w:noProof/>
            <w:webHidden/>
          </w:rPr>
          <w:tab/>
        </w:r>
        <w:r>
          <w:rPr>
            <w:noProof/>
            <w:webHidden/>
          </w:rPr>
          <w:fldChar w:fldCharType="begin"/>
        </w:r>
        <w:r>
          <w:rPr>
            <w:noProof/>
            <w:webHidden/>
          </w:rPr>
          <w:instrText xml:space="preserve"> PAGEREF _Toc124435276 \h </w:instrText>
        </w:r>
        <w:r>
          <w:rPr>
            <w:noProof/>
            <w:webHidden/>
          </w:rPr>
        </w:r>
        <w:r>
          <w:rPr>
            <w:noProof/>
            <w:webHidden/>
          </w:rPr>
          <w:fldChar w:fldCharType="separate"/>
        </w:r>
        <w:r w:rsidR="00117A9D">
          <w:rPr>
            <w:noProof/>
            <w:webHidden/>
          </w:rPr>
          <w:t>6</w:t>
        </w:r>
        <w:r>
          <w:rPr>
            <w:noProof/>
            <w:webHidden/>
          </w:rPr>
          <w:fldChar w:fldCharType="end"/>
        </w:r>
      </w:hyperlink>
    </w:p>
    <w:p w14:paraId="0915A3D5" w14:textId="5F5F74EC"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77" w:history="1">
        <w:r w:rsidRPr="005E77ED">
          <w:rPr>
            <w:rStyle w:val="af2"/>
            <w:noProof/>
          </w:rPr>
          <w:t>2.3.1 Key Parameters</w:t>
        </w:r>
        <w:r>
          <w:rPr>
            <w:noProof/>
            <w:webHidden/>
          </w:rPr>
          <w:tab/>
        </w:r>
        <w:r>
          <w:rPr>
            <w:noProof/>
            <w:webHidden/>
          </w:rPr>
          <w:fldChar w:fldCharType="begin"/>
        </w:r>
        <w:r>
          <w:rPr>
            <w:noProof/>
            <w:webHidden/>
          </w:rPr>
          <w:instrText xml:space="preserve"> PAGEREF _Toc124435277 \h </w:instrText>
        </w:r>
        <w:r>
          <w:rPr>
            <w:noProof/>
            <w:webHidden/>
          </w:rPr>
        </w:r>
        <w:r>
          <w:rPr>
            <w:noProof/>
            <w:webHidden/>
          </w:rPr>
          <w:fldChar w:fldCharType="separate"/>
        </w:r>
        <w:r w:rsidR="00117A9D">
          <w:rPr>
            <w:noProof/>
            <w:webHidden/>
          </w:rPr>
          <w:t>6</w:t>
        </w:r>
        <w:r>
          <w:rPr>
            <w:noProof/>
            <w:webHidden/>
          </w:rPr>
          <w:fldChar w:fldCharType="end"/>
        </w:r>
      </w:hyperlink>
    </w:p>
    <w:p w14:paraId="1E3AE644" w14:textId="0C7AB027"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78" w:history="1">
        <w:r w:rsidRPr="005E77ED">
          <w:rPr>
            <w:rStyle w:val="af2"/>
            <w:noProof/>
          </w:rPr>
          <w:t>2.3.2 Gateway Request Format</w:t>
        </w:r>
        <w:r>
          <w:rPr>
            <w:noProof/>
            <w:webHidden/>
          </w:rPr>
          <w:tab/>
        </w:r>
        <w:r>
          <w:rPr>
            <w:noProof/>
            <w:webHidden/>
          </w:rPr>
          <w:fldChar w:fldCharType="begin"/>
        </w:r>
        <w:r>
          <w:rPr>
            <w:noProof/>
            <w:webHidden/>
          </w:rPr>
          <w:instrText xml:space="preserve"> PAGEREF _Toc124435278 \h </w:instrText>
        </w:r>
        <w:r>
          <w:rPr>
            <w:noProof/>
            <w:webHidden/>
          </w:rPr>
        </w:r>
        <w:r>
          <w:rPr>
            <w:noProof/>
            <w:webHidden/>
          </w:rPr>
          <w:fldChar w:fldCharType="separate"/>
        </w:r>
        <w:r w:rsidR="00117A9D">
          <w:rPr>
            <w:noProof/>
            <w:webHidden/>
          </w:rPr>
          <w:t>6</w:t>
        </w:r>
        <w:r>
          <w:rPr>
            <w:noProof/>
            <w:webHidden/>
          </w:rPr>
          <w:fldChar w:fldCharType="end"/>
        </w:r>
      </w:hyperlink>
    </w:p>
    <w:p w14:paraId="54A09369" w14:textId="6274B2DA" w:rsidR="00D45F32" w:rsidRDefault="00D45F32">
      <w:pPr>
        <w:pStyle w:val="TOC2"/>
        <w:rPr>
          <w:rFonts w:asciiTheme="minorHAnsi" w:eastAsiaTheme="minorEastAsia" w:hAnsiTheme="minorHAnsi" w:cstheme="minorBidi"/>
          <w:smallCaps w:val="0"/>
          <w:noProof/>
          <w:sz w:val="21"/>
          <w:szCs w:val="22"/>
        </w:rPr>
      </w:pPr>
      <w:hyperlink w:anchor="_Toc124435279" w:history="1">
        <w:r w:rsidRPr="005E77ED">
          <w:rPr>
            <w:rStyle w:val="af2"/>
            <w:noProof/>
          </w:rPr>
          <w:t>2.4 Top Up Gas Credit</w:t>
        </w:r>
        <w:r>
          <w:rPr>
            <w:noProof/>
            <w:webHidden/>
          </w:rPr>
          <w:tab/>
        </w:r>
        <w:r>
          <w:rPr>
            <w:noProof/>
            <w:webHidden/>
          </w:rPr>
          <w:fldChar w:fldCharType="begin"/>
        </w:r>
        <w:r>
          <w:rPr>
            <w:noProof/>
            <w:webHidden/>
          </w:rPr>
          <w:instrText xml:space="preserve"> PAGEREF _Toc124435279 \h </w:instrText>
        </w:r>
        <w:r>
          <w:rPr>
            <w:noProof/>
            <w:webHidden/>
          </w:rPr>
        </w:r>
        <w:r>
          <w:rPr>
            <w:noProof/>
            <w:webHidden/>
          </w:rPr>
          <w:fldChar w:fldCharType="separate"/>
        </w:r>
        <w:r w:rsidR="00117A9D">
          <w:rPr>
            <w:noProof/>
            <w:webHidden/>
          </w:rPr>
          <w:t>7</w:t>
        </w:r>
        <w:r>
          <w:rPr>
            <w:noProof/>
            <w:webHidden/>
          </w:rPr>
          <w:fldChar w:fldCharType="end"/>
        </w:r>
      </w:hyperlink>
    </w:p>
    <w:p w14:paraId="2F43F707" w14:textId="027E59FE"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0" w:history="1">
        <w:r w:rsidRPr="005E77ED">
          <w:rPr>
            <w:rStyle w:val="af2"/>
            <w:noProof/>
          </w:rPr>
          <w:t>2.4.1 Check the email of Submitted Order</w:t>
        </w:r>
        <w:r>
          <w:rPr>
            <w:noProof/>
            <w:webHidden/>
          </w:rPr>
          <w:tab/>
        </w:r>
        <w:r>
          <w:rPr>
            <w:noProof/>
            <w:webHidden/>
          </w:rPr>
          <w:fldChar w:fldCharType="begin"/>
        </w:r>
        <w:r>
          <w:rPr>
            <w:noProof/>
            <w:webHidden/>
          </w:rPr>
          <w:instrText xml:space="preserve"> PAGEREF _Toc124435280 \h </w:instrText>
        </w:r>
        <w:r>
          <w:rPr>
            <w:noProof/>
            <w:webHidden/>
          </w:rPr>
        </w:r>
        <w:r>
          <w:rPr>
            <w:noProof/>
            <w:webHidden/>
          </w:rPr>
          <w:fldChar w:fldCharType="separate"/>
        </w:r>
        <w:r w:rsidR="00117A9D">
          <w:rPr>
            <w:noProof/>
            <w:webHidden/>
          </w:rPr>
          <w:t>9</w:t>
        </w:r>
        <w:r>
          <w:rPr>
            <w:noProof/>
            <w:webHidden/>
          </w:rPr>
          <w:fldChar w:fldCharType="end"/>
        </w:r>
      </w:hyperlink>
    </w:p>
    <w:p w14:paraId="5D689B76" w14:textId="2A2D4726"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1" w:history="1">
        <w:r w:rsidRPr="005E77ED">
          <w:rPr>
            <w:rStyle w:val="af2"/>
            <w:noProof/>
          </w:rPr>
          <w:t>2.4.2 Check the email of Successful Payment</w:t>
        </w:r>
        <w:r>
          <w:rPr>
            <w:noProof/>
            <w:webHidden/>
          </w:rPr>
          <w:tab/>
        </w:r>
        <w:r>
          <w:rPr>
            <w:noProof/>
            <w:webHidden/>
          </w:rPr>
          <w:fldChar w:fldCharType="begin"/>
        </w:r>
        <w:r>
          <w:rPr>
            <w:noProof/>
            <w:webHidden/>
          </w:rPr>
          <w:instrText xml:space="preserve"> PAGEREF _Toc124435281 \h </w:instrText>
        </w:r>
        <w:r>
          <w:rPr>
            <w:noProof/>
            <w:webHidden/>
          </w:rPr>
        </w:r>
        <w:r>
          <w:rPr>
            <w:noProof/>
            <w:webHidden/>
          </w:rPr>
          <w:fldChar w:fldCharType="separate"/>
        </w:r>
        <w:r w:rsidR="00117A9D">
          <w:rPr>
            <w:noProof/>
            <w:webHidden/>
          </w:rPr>
          <w:t>11</w:t>
        </w:r>
        <w:r>
          <w:rPr>
            <w:noProof/>
            <w:webHidden/>
          </w:rPr>
          <w:fldChar w:fldCharType="end"/>
        </w:r>
      </w:hyperlink>
    </w:p>
    <w:p w14:paraId="1120E87E" w14:textId="33D53CA0"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2" w:history="1">
        <w:r w:rsidRPr="005E77ED">
          <w:rPr>
            <w:rStyle w:val="af2"/>
            <w:noProof/>
          </w:rPr>
          <w:t>2.4.3 Check the email of Successful Top-up</w:t>
        </w:r>
        <w:r>
          <w:rPr>
            <w:noProof/>
            <w:webHidden/>
          </w:rPr>
          <w:tab/>
        </w:r>
        <w:r>
          <w:rPr>
            <w:noProof/>
            <w:webHidden/>
          </w:rPr>
          <w:fldChar w:fldCharType="begin"/>
        </w:r>
        <w:r>
          <w:rPr>
            <w:noProof/>
            <w:webHidden/>
          </w:rPr>
          <w:instrText xml:space="preserve"> PAGEREF _Toc124435282 \h </w:instrText>
        </w:r>
        <w:r>
          <w:rPr>
            <w:noProof/>
            <w:webHidden/>
          </w:rPr>
        </w:r>
        <w:r>
          <w:rPr>
            <w:noProof/>
            <w:webHidden/>
          </w:rPr>
          <w:fldChar w:fldCharType="separate"/>
        </w:r>
        <w:r w:rsidR="00117A9D">
          <w:rPr>
            <w:noProof/>
            <w:webHidden/>
          </w:rPr>
          <w:t>11</w:t>
        </w:r>
        <w:r>
          <w:rPr>
            <w:noProof/>
            <w:webHidden/>
          </w:rPr>
          <w:fldChar w:fldCharType="end"/>
        </w:r>
      </w:hyperlink>
    </w:p>
    <w:p w14:paraId="3683EF75" w14:textId="5157C704"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3" w:history="1">
        <w:r w:rsidRPr="005E77ED">
          <w:rPr>
            <w:rStyle w:val="af2"/>
            <w:noProof/>
          </w:rPr>
          <w:t xml:space="preserve">2.4.4 Check the </w:t>
        </w:r>
        <w:r w:rsidRPr="005E77ED">
          <w:rPr>
            <w:rStyle w:val="af2"/>
            <w:rFonts w:cs="Times New Roman"/>
            <w:noProof/>
          </w:rPr>
          <w:t>Currency or USDC</w:t>
        </w:r>
        <w:r w:rsidRPr="005E77ED">
          <w:rPr>
            <w:rStyle w:val="af2"/>
            <w:noProof/>
          </w:rPr>
          <w:t xml:space="preserve"> Refund (If Top-up Failed)</w:t>
        </w:r>
        <w:r>
          <w:rPr>
            <w:noProof/>
            <w:webHidden/>
          </w:rPr>
          <w:tab/>
        </w:r>
        <w:r>
          <w:rPr>
            <w:noProof/>
            <w:webHidden/>
          </w:rPr>
          <w:fldChar w:fldCharType="begin"/>
        </w:r>
        <w:r>
          <w:rPr>
            <w:noProof/>
            <w:webHidden/>
          </w:rPr>
          <w:instrText xml:space="preserve"> PAGEREF _Toc124435283 \h </w:instrText>
        </w:r>
        <w:r>
          <w:rPr>
            <w:noProof/>
            <w:webHidden/>
          </w:rPr>
        </w:r>
        <w:r>
          <w:rPr>
            <w:noProof/>
            <w:webHidden/>
          </w:rPr>
          <w:fldChar w:fldCharType="separate"/>
        </w:r>
        <w:r w:rsidR="00117A9D">
          <w:rPr>
            <w:noProof/>
            <w:webHidden/>
          </w:rPr>
          <w:t>11</w:t>
        </w:r>
        <w:r>
          <w:rPr>
            <w:noProof/>
            <w:webHidden/>
          </w:rPr>
          <w:fldChar w:fldCharType="end"/>
        </w:r>
      </w:hyperlink>
    </w:p>
    <w:p w14:paraId="7E86327E" w14:textId="139DEC84" w:rsidR="00D45F32" w:rsidRDefault="00D45F32">
      <w:pPr>
        <w:pStyle w:val="TOC2"/>
        <w:rPr>
          <w:rFonts w:asciiTheme="minorHAnsi" w:eastAsiaTheme="minorEastAsia" w:hAnsiTheme="minorHAnsi" w:cstheme="minorBidi"/>
          <w:smallCaps w:val="0"/>
          <w:noProof/>
          <w:sz w:val="21"/>
          <w:szCs w:val="22"/>
        </w:rPr>
      </w:pPr>
      <w:hyperlink w:anchor="_Toc124435284" w:history="1">
        <w:r w:rsidRPr="005E77ED">
          <w:rPr>
            <w:rStyle w:val="af2"/>
            <w:noProof/>
          </w:rPr>
          <w:t>2.5 Contract Marketplace</w:t>
        </w:r>
        <w:r>
          <w:rPr>
            <w:noProof/>
            <w:webHidden/>
          </w:rPr>
          <w:tab/>
        </w:r>
        <w:r>
          <w:rPr>
            <w:noProof/>
            <w:webHidden/>
          </w:rPr>
          <w:fldChar w:fldCharType="begin"/>
        </w:r>
        <w:r>
          <w:rPr>
            <w:noProof/>
            <w:webHidden/>
          </w:rPr>
          <w:instrText xml:space="preserve"> PAGEREF _Toc124435284 \h </w:instrText>
        </w:r>
        <w:r>
          <w:rPr>
            <w:noProof/>
            <w:webHidden/>
          </w:rPr>
        </w:r>
        <w:r>
          <w:rPr>
            <w:noProof/>
            <w:webHidden/>
          </w:rPr>
          <w:fldChar w:fldCharType="separate"/>
        </w:r>
        <w:r w:rsidR="00117A9D">
          <w:rPr>
            <w:noProof/>
            <w:webHidden/>
          </w:rPr>
          <w:t>11</w:t>
        </w:r>
        <w:r>
          <w:rPr>
            <w:noProof/>
            <w:webHidden/>
          </w:rPr>
          <w:fldChar w:fldCharType="end"/>
        </w:r>
      </w:hyperlink>
    </w:p>
    <w:p w14:paraId="7D4C078D" w14:textId="5A6EE83E"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5" w:history="1">
        <w:r w:rsidRPr="005E77ED">
          <w:rPr>
            <w:rStyle w:val="af2"/>
            <w:noProof/>
          </w:rPr>
          <w:t>2.5.1 BSN Official Contract Services</w:t>
        </w:r>
        <w:r>
          <w:rPr>
            <w:noProof/>
            <w:webHidden/>
          </w:rPr>
          <w:tab/>
        </w:r>
        <w:r>
          <w:rPr>
            <w:noProof/>
            <w:webHidden/>
          </w:rPr>
          <w:fldChar w:fldCharType="begin"/>
        </w:r>
        <w:r>
          <w:rPr>
            <w:noProof/>
            <w:webHidden/>
          </w:rPr>
          <w:instrText xml:space="preserve"> PAGEREF _Toc124435285 \h </w:instrText>
        </w:r>
        <w:r>
          <w:rPr>
            <w:noProof/>
            <w:webHidden/>
          </w:rPr>
        </w:r>
        <w:r>
          <w:rPr>
            <w:noProof/>
            <w:webHidden/>
          </w:rPr>
          <w:fldChar w:fldCharType="separate"/>
        </w:r>
        <w:r w:rsidR="00117A9D">
          <w:rPr>
            <w:noProof/>
            <w:webHidden/>
          </w:rPr>
          <w:t>11</w:t>
        </w:r>
        <w:r>
          <w:rPr>
            <w:noProof/>
            <w:webHidden/>
          </w:rPr>
          <w:fldChar w:fldCharType="end"/>
        </w:r>
      </w:hyperlink>
    </w:p>
    <w:p w14:paraId="68CAAF1F" w14:textId="39AE315C"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6" w:history="1">
        <w:r w:rsidRPr="005E77ED">
          <w:rPr>
            <w:rStyle w:val="af2"/>
            <w:noProof/>
          </w:rPr>
          <w:t>2.5.2 BSN Certified Smart Contracts</w:t>
        </w:r>
        <w:r>
          <w:rPr>
            <w:noProof/>
            <w:webHidden/>
          </w:rPr>
          <w:tab/>
        </w:r>
        <w:r>
          <w:rPr>
            <w:noProof/>
            <w:webHidden/>
          </w:rPr>
          <w:fldChar w:fldCharType="begin"/>
        </w:r>
        <w:r>
          <w:rPr>
            <w:noProof/>
            <w:webHidden/>
          </w:rPr>
          <w:instrText xml:space="preserve"> PAGEREF _Toc124435286 \h </w:instrText>
        </w:r>
        <w:r>
          <w:rPr>
            <w:noProof/>
            <w:webHidden/>
          </w:rPr>
        </w:r>
        <w:r>
          <w:rPr>
            <w:noProof/>
            <w:webHidden/>
          </w:rPr>
          <w:fldChar w:fldCharType="separate"/>
        </w:r>
        <w:r w:rsidR="00117A9D">
          <w:rPr>
            <w:noProof/>
            <w:webHidden/>
          </w:rPr>
          <w:t>11</w:t>
        </w:r>
        <w:r>
          <w:rPr>
            <w:noProof/>
            <w:webHidden/>
          </w:rPr>
          <w:fldChar w:fldCharType="end"/>
        </w:r>
      </w:hyperlink>
    </w:p>
    <w:p w14:paraId="42AD1EB0" w14:textId="5738B66E"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7" w:history="1">
        <w:r w:rsidRPr="005E77ED">
          <w:rPr>
            <w:rStyle w:val="af2"/>
            <w:noProof/>
          </w:rPr>
          <w:t>2.5.3 BSN Beginner Smart Contracts</w:t>
        </w:r>
        <w:r>
          <w:rPr>
            <w:noProof/>
            <w:webHidden/>
          </w:rPr>
          <w:tab/>
        </w:r>
        <w:r>
          <w:rPr>
            <w:noProof/>
            <w:webHidden/>
          </w:rPr>
          <w:fldChar w:fldCharType="begin"/>
        </w:r>
        <w:r>
          <w:rPr>
            <w:noProof/>
            <w:webHidden/>
          </w:rPr>
          <w:instrText xml:space="preserve"> PAGEREF _Toc124435287 \h </w:instrText>
        </w:r>
        <w:r>
          <w:rPr>
            <w:noProof/>
            <w:webHidden/>
          </w:rPr>
        </w:r>
        <w:r>
          <w:rPr>
            <w:noProof/>
            <w:webHidden/>
          </w:rPr>
          <w:fldChar w:fldCharType="separate"/>
        </w:r>
        <w:r w:rsidR="00117A9D">
          <w:rPr>
            <w:noProof/>
            <w:webHidden/>
          </w:rPr>
          <w:t>11</w:t>
        </w:r>
        <w:r>
          <w:rPr>
            <w:noProof/>
            <w:webHidden/>
          </w:rPr>
          <w:fldChar w:fldCharType="end"/>
        </w:r>
      </w:hyperlink>
    </w:p>
    <w:p w14:paraId="067F2B65" w14:textId="749E0266"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88" w:history="1">
        <w:r w:rsidRPr="005E77ED">
          <w:rPr>
            <w:rStyle w:val="af2"/>
            <w:noProof/>
          </w:rPr>
          <w:t>2.5.4 BSN Smart Contract Open Market</w:t>
        </w:r>
        <w:r>
          <w:rPr>
            <w:noProof/>
            <w:webHidden/>
          </w:rPr>
          <w:tab/>
        </w:r>
        <w:r>
          <w:rPr>
            <w:noProof/>
            <w:webHidden/>
          </w:rPr>
          <w:fldChar w:fldCharType="begin"/>
        </w:r>
        <w:r>
          <w:rPr>
            <w:noProof/>
            <w:webHidden/>
          </w:rPr>
          <w:instrText xml:space="preserve"> PAGEREF _Toc124435288 \h </w:instrText>
        </w:r>
        <w:r>
          <w:rPr>
            <w:noProof/>
            <w:webHidden/>
          </w:rPr>
        </w:r>
        <w:r>
          <w:rPr>
            <w:noProof/>
            <w:webHidden/>
          </w:rPr>
          <w:fldChar w:fldCharType="separate"/>
        </w:r>
        <w:r w:rsidR="00117A9D">
          <w:rPr>
            <w:noProof/>
            <w:webHidden/>
          </w:rPr>
          <w:t>12</w:t>
        </w:r>
        <w:r>
          <w:rPr>
            <w:noProof/>
            <w:webHidden/>
          </w:rPr>
          <w:fldChar w:fldCharType="end"/>
        </w:r>
      </w:hyperlink>
    </w:p>
    <w:p w14:paraId="57B072EB" w14:textId="5B415DCB" w:rsidR="00D45F32" w:rsidRDefault="00D45F32">
      <w:pPr>
        <w:pStyle w:val="TOC2"/>
        <w:rPr>
          <w:rFonts w:asciiTheme="minorHAnsi" w:eastAsiaTheme="minorEastAsia" w:hAnsiTheme="minorHAnsi" w:cstheme="minorBidi"/>
          <w:smallCaps w:val="0"/>
          <w:noProof/>
          <w:sz w:val="21"/>
          <w:szCs w:val="22"/>
        </w:rPr>
      </w:pPr>
      <w:hyperlink w:anchor="_Toc124435289" w:history="1">
        <w:r w:rsidRPr="005E77ED">
          <w:rPr>
            <w:rStyle w:val="af2"/>
            <w:noProof/>
          </w:rPr>
          <w:t>2.6 Spartan Official Smart Contracts (Optional)</w:t>
        </w:r>
        <w:r>
          <w:rPr>
            <w:noProof/>
            <w:webHidden/>
          </w:rPr>
          <w:tab/>
        </w:r>
        <w:r>
          <w:rPr>
            <w:noProof/>
            <w:webHidden/>
          </w:rPr>
          <w:fldChar w:fldCharType="begin"/>
        </w:r>
        <w:r>
          <w:rPr>
            <w:noProof/>
            <w:webHidden/>
          </w:rPr>
          <w:instrText xml:space="preserve"> PAGEREF _Toc124435289 \h </w:instrText>
        </w:r>
        <w:r>
          <w:rPr>
            <w:noProof/>
            <w:webHidden/>
          </w:rPr>
        </w:r>
        <w:r>
          <w:rPr>
            <w:noProof/>
            <w:webHidden/>
          </w:rPr>
          <w:fldChar w:fldCharType="separate"/>
        </w:r>
        <w:r w:rsidR="00117A9D">
          <w:rPr>
            <w:noProof/>
            <w:webHidden/>
          </w:rPr>
          <w:t>12</w:t>
        </w:r>
        <w:r>
          <w:rPr>
            <w:noProof/>
            <w:webHidden/>
          </w:rPr>
          <w:fldChar w:fldCharType="end"/>
        </w:r>
      </w:hyperlink>
    </w:p>
    <w:p w14:paraId="2735882D" w14:textId="3319CAE3"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0" w:history="1">
        <w:r w:rsidRPr="005E77ED">
          <w:rPr>
            <w:rStyle w:val="af2"/>
            <w:rFonts w:cs="Times New Roman"/>
            <w:noProof/>
          </w:rPr>
          <w:t>2.6.1</w:t>
        </w:r>
        <w:r w:rsidRPr="005E77ED">
          <w:rPr>
            <w:rStyle w:val="af2"/>
            <w:noProof/>
          </w:rPr>
          <w:t xml:space="preserve"> Spartan DID</w:t>
        </w:r>
        <w:r>
          <w:rPr>
            <w:noProof/>
            <w:webHidden/>
          </w:rPr>
          <w:tab/>
        </w:r>
        <w:r>
          <w:rPr>
            <w:noProof/>
            <w:webHidden/>
          </w:rPr>
          <w:fldChar w:fldCharType="begin"/>
        </w:r>
        <w:r>
          <w:rPr>
            <w:noProof/>
            <w:webHidden/>
          </w:rPr>
          <w:instrText xml:space="preserve"> PAGEREF _Toc124435290 \h </w:instrText>
        </w:r>
        <w:r>
          <w:rPr>
            <w:noProof/>
            <w:webHidden/>
          </w:rPr>
        </w:r>
        <w:r>
          <w:rPr>
            <w:noProof/>
            <w:webHidden/>
          </w:rPr>
          <w:fldChar w:fldCharType="separate"/>
        </w:r>
        <w:r w:rsidR="00117A9D">
          <w:rPr>
            <w:noProof/>
            <w:webHidden/>
          </w:rPr>
          <w:t>12</w:t>
        </w:r>
        <w:r>
          <w:rPr>
            <w:noProof/>
            <w:webHidden/>
          </w:rPr>
          <w:fldChar w:fldCharType="end"/>
        </w:r>
      </w:hyperlink>
    </w:p>
    <w:p w14:paraId="4BB5E1EA" w14:textId="4D7AD8C5"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1" w:history="1">
        <w:r w:rsidRPr="005E77ED">
          <w:rPr>
            <w:rStyle w:val="af2"/>
            <w:noProof/>
          </w:rPr>
          <w:t>2.6.2 SpartanUSD Stablecoin Smart Contract</w:t>
        </w:r>
        <w:r>
          <w:rPr>
            <w:noProof/>
            <w:webHidden/>
          </w:rPr>
          <w:tab/>
        </w:r>
        <w:r>
          <w:rPr>
            <w:noProof/>
            <w:webHidden/>
          </w:rPr>
          <w:fldChar w:fldCharType="begin"/>
        </w:r>
        <w:r>
          <w:rPr>
            <w:noProof/>
            <w:webHidden/>
          </w:rPr>
          <w:instrText xml:space="preserve"> PAGEREF _Toc124435291 \h </w:instrText>
        </w:r>
        <w:r>
          <w:rPr>
            <w:noProof/>
            <w:webHidden/>
          </w:rPr>
        </w:r>
        <w:r>
          <w:rPr>
            <w:noProof/>
            <w:webHidden/>
          </w:rPr>
          <w:fldChar w:fldCharType="separate"/>
        </w:r>
        <w:r w:rsidR="00117A9D">
          <w:rPr>
            <w:noProof/>
            <w:webHidden/>
          </w:rPr>
          <w:t>13</w:t>
        </w:r>
        <w:r>
          <w:rPr>
            <w:noProof/>
            <w:webHidden/>
          </w:rPr>
          <w:fldChar w:fldCharType="end"/>
        </w:r>
      </w:hyperlink>
    </w:p>
    <w:p w14:paraId="1BA8B75C" w14:textId="71F1092D"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2" w:history="1">
        <w:r w:rsidRPr="005E77ED">
          <w:rPr>
            <w:rStyle w:val="af2"/>
            <w:noProof/>
          </w:rPr>
          <w:t>2.6.3 Spartan Official NFT Smart Contract</w:t>
        </w:r>
        <w:r>
          <w:rPr>
            <w:noProof/>
            <w:webHidden/>
          </w:rPr>
          <w:tab/>
        </w:r>
        <w:r>
          <w:rPr>
            <w:noProof/>
            <w:webHidden/>
          </w:rPr>
          <w:fldChar w:fldCharType="begin"/>
        </w:r>
        <w:r>
          <w:rPr>
            <w:noProof/>
            <w:webHidden/>
          </w:rPr>
          <w:instrText xml:space="preserve"> PAGEREF _Toc124435292 \h </w:instrText>
        </w:r>
        <w:r>
          <w:rPr>
            <w:noProof/>
            <w:webHidden/>
          </w:rPr>
        </w:r>
        <w:r>
          <w:rPr>
            <w:noProof/>
            <w:webHidden/>
          </w:rPr>
          <w:fldChar w:fldCharType="separate"/>
        </w:r>
        <w:r w:rsidR="00117A9D">
          <w:rPr>
            <w:noProof/>
            <w:webHidden/>
          </w:rPr>
          <w:t>21</w:t>
        </w:r>
        <w:r>
          <w:rPr>
            <w:noProof/>
            <w:webHidden/>
          </w:rPr>
          <w:fldChar w:fldCharType="end"/>
        </w:r>
      </w:hyperlink>
    </w:p>
    <w:p w14:paraId="328F06BC" w14:textId="7DFA25E6" w:rsidR="00D45F32" w:rsidRDefault="00D45F32">
      <w:pPr>
        <w:pStyle w:val="TOC1"/>
        <w:rPr>
          <w:rFonts w:asciiTheme="minorHAnsi" w:eastAsiaTheme="minorEastAsia" w:hAnsiTheme="minorHAnsi" w:cstheme="minorBidi"/>
          <w:bCs w:val="0"/>
          <w:caps w:val="0"/>
          <w:noProof/>
          <w:sz w:val="21"/>
          <w:szCs w:val="22"/>
        </w:rPr>
      </w:pPr>
      <w:hyperlink w:anchor="_Toc124435293" w:history="1">
        <w:r w:rsidRPr="005E77ED">
          <w:rPr>
            <w:rStyle w:val="af2"/>
            <w:rFonts w:cs="Times New Roman"/>
            <w:noProof/>
          </w:rPr>
          <w:t>3 Information on the Non-Cryptocurrency Public Chains</w:t>
        </w:r>
        <w:r>
          <w:rPr>
            <w:noProof/>
            <w:webHidden/>
          </w:rPr>
          <w:tab/>
        </w:r>
        <w:r>
          <w:rPr>
            <w:noProof/>
            <w:webHidden/>
          </w:rPr>
          <w:fldChar w:fldCharType="begin"/>
        </w:r>
        <w:r>
          <w:rPr>
            <w:noProof/>
            <w:webHidden/>
          </w:rPr>
          <w:instrText xml:space="preserve"> PAGEREF _Toc124435293 \h </w:instrText>
        </w:r>
        <w:r>
          <w:rPr>
            <w:noProof/>
            <w:webHidden/>
          </w:rPr>
        </w:r>
        <w:r>
          <w:rPr>
            <w:noProof/>
            <w:webHidden/>
          </w:rPr>
          <w:fldChar w:fldCharType="separate"/>
        </w:r>
        <w:r w:rsidR="00117A9D">
          <w:rPr>
            <w:noProof/>
            <w:webHidden/>
          </w:rPr>
          <w:t>41</w:t>
        </w:r>
        <w:r>
          <w:rPr>
            <w:noProof/>
            <w:webHidden/>
          </w:rPr>
          <w:fldChar w:fldCharType="end"/>
        </w:r>
      </w:hyperlink>
    </w:p>
    <w:p w14:paraId="34022A9F" w14:textId="3AEF3399" w:rsidR="00D45F32" w:rsidRDefault="00D45F32">
      <w:pPr>
        <w:pStyle w:val="TOC2"/>
        <w:rPr>
          <w:rFonts w:asciiTheme="minorHAnsi" w:eastAsiaTheme="minorEastAsia" w:hAnsiTheme="minorHAnsi" w:cstheme="minorBidi"/>
          <w:smallCaps w:val="0"/>
          <w:noProof/>
          <w:sz w:val="21"/>
          <w:szCs w:val="22"/>
        </w:rPr>
      </w:pPr>
      <w:hyperlink w:anchor="_Toc124435294" w:history="1">
        <w:r w:rsidRPr="005E77ED">
          <w:rPr>
            <w:rStyle w:val="af2"/>
            <w:noProof/>
          </w:rPr>
          <w:t>3.1 Spartan-I Chain (Powered by NC Ethereum)</w:t>
        </w:r>
        <w:r>
          <w:rPr>
            <w:noProof/>
            <w:webHidden/>
          </w:rPr>
          <w:tab/>
        </w:r>
        <w:r>
          <w:rPr>
            <w:noProof/>
            <w:webHidden/>
          </w:rPr>
          <w:fldChar w:fldCharType="begin"/>
        </w:r>
        <w:r>
          <w:rPr>
            <w:noProof/>
            <w:webHidden/>
          </w:rPr>
          <w:instrText xml:space="preserve"> PAGEREF _Toc124435294 \h </w:instrText>
        </w:r>
        <w:r>
          <w:rPr>
            <w:noProof/>
            <w:webHidden/>
          </w:rPr>
        </w:r>
        <w:r>
          <w:rPr>
            <w:noProof/>
            <w:webHidden/>
          </w:rPr>
          <w:fldChar w:fldCharType="separate"/>
        </w:r>
        <w:r w:rsidR="00117A9D">
          <w:rPr>
            <w:noProof/>
            <w:webHidden/>
          </w:rPr>
          <w:t>41</w:t>
        </w:r>
        <w:r>
          <w:rPr>
            <w:noProof/>
            <w:webHidden/>
          </w:rPr>
          <w:fldChar w:fldCharType="end"/>
        </w:r>
      </w:hyperlink>
    </w:p>
    <w:p w14:paraId="5229E4CF" w14:textId="31280D5D"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5" w:history="1">
        <w:r w:rsidRPr="005E77ED">
          <w:rPr>
            <w:rStyle w:val="af2"/>
            <w:rFonts w:cs="Times New Roman"/>
            <w:noProof/>
          </w:rPr>
          <w:t>3.1.1 About Spartan-I Chain (Powered by NC Ethereum)</w:t>
        </w:r>
        <w:r>
          <w:rPr>
            <w:noProof/>
            <w:webHidden/>
          </w:rPr>
          <w:tab/>
        </w:r>
        <w:r>
          <w:rPr>
            <w:noProof/>
            <w:webHidden/>
          </w:rPr>
          <w:fldChar w:fldCharType="begin"/>
        </w:r>
        <w:r>
          <w:rPr>
            <w:noProof/>
            <w:webHidden/>
          </w:rPr>
          <w:instrText xml:space="preserve"> PAGEREF _Toc124435295 \h </w:instrText>
        </w:r>
        <w:r>
          <w:rPr>
            <w:noProof/>
            <w:webHidden/>
          </w:rPr>
        </w:r>
        <w:r>
          <w:rPr>
            <w:noProof/>
            <w:webHidden/>
          </w:rPr>
          <w:fldChar w:fldCharType="separate"/>
        </w:r>
        <w:r w:rsidR="00117A9D">
          <w:rPr>
            <w:noProof/>
            <w:webHidden/>
          </w:rPr>
          <w:t>41</w:t>
        </w:r>
        <w:r>
          <w:rPr>
            <w:noProof/>
            <w:webHidden/>
          </w:rPr>
          <w:fldChar w:fldCharType="end"/>
        </w:r>
      </w:hyperlink>
    </w:p>
    <w:p w14:paraId="2C3BCB3E" w14:textId="4A3CCBBF"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6" w:history="1">
        <w:r w:rsidRPr="005E77ED">
          <w:rPr>
            <w:rStyle w:val="af2"/>
            <w:rFonts w:cs="Times New Roman"/>
            <w:noProof/>
          </w:rPr>
          <w:t>3.1.2 Ethereum and Geth Documentation</w:t>
        </w:r>
        <w:r>
          <w:rPr>
            <w:noProof/>
            <w:webHidden/>
          </w:rPr>
          <w:tab/>
        </w:r>
        <w:r>
          <w:rPr>
            <w:noProof/>
            <w:webHidden/>
          </w:rPr>
          <w:fldChar w:fldCharType="begin"/>
        </w:r>
        <w:r>
          <w:rPr>
            <w:noProof/>
            <w:webHidden/>
          </w:rPr>
          <w:instrText xml:space="preserve"> PAGEREF _Toc124435296 \h </w:instrText>
        </w:r>
        <w:r>
          <w:rPr>
            <w:noProof/>
            <w:webHidden/>
          </w:rPr>
        </w:r>
        <w:r>
          <w:rPr>
            <w:noProof/>
            <w:webHidden/>
          </w:rPr>
          <w:fldChar w:fldCharType="separate"/>
        </w:r>
        <w:r w:rsidR="00117A9D">
          <w:rPr>
            <w:noProof/>
            <w:webHidden/>
          </w:rPr>
          <w:t>42</w:t>
        </w:r>
        <w:r>
          <w:rPr>
            <w:noProof/>
            <w:webHidden/>
          </w:rPr>
          <w:fldChar w:fldCharType="end"/>
        </w:r>
      </w:hyperlink>
    </w:p>
    <w:p w14:paraId="0CF0CE89" w14:textId="414F5F66" w:rsidR="00D45F32" w:rsidRDefault="00D45F32">
      <w:pPr>
        <w:pStyle w:val="TOC2"/>
        <w:rPr>
          <w:rFonts w:asciiTheme="minorHAnsi" w:eastAsiaTheme="minorEastAsia" w:hAnsiTheme="minorHAnsi" w:cstheme="minorBidi"/>
          <w:smallCaps w:val="0"/>
          <w:noProof/>
          <w:sz w:val="21"/>
          <w:szCs w:val="22"/>
        </w:rPr>
      </w:pPr>
      <w:hyperlink w:anchor="_Toc124435297" w:history="1">
        <w:r w:rsidRPr="005E77ED">
          <w:rPr>
            <w:rStyle w:val="af2"/>
            <w:noProof/>
          </w:rPr>
          <w:t>3.2 Spartan-II Chain (Powered by NC Cosmos)</w:t>
        </w:r>
        <w:r>
          <w:rPr>
            <w:noProof/>
            <w:webHidden/>
          </w:rPr>
          <w:tab/>
        </w:r>
        <w:r>
          <w:rPr>
            <w:noProof/>
            <w:webHidden/>
          </w:rPr>
          <w:fldChar w:fldCharType="begin"/>
        </w:r>
        <w:r>
          <w:rPr>
            <w:noProof/>
            <w:webHidden/>
          </w:rPr>
          <w:instrText xml:space="preserve"> PAGEREF _Toc124435297 \h </w:instrText>
        </w:r>
        <w:r>
          <w:rPr>
            <w:noProof/>
            <w:webHidden/>
          </w:rPr>
        </w:r>
        <w:r>
          <w:rPr>
            <w:noProof/>
            <w:webHidden/>
          </w:rPr>
          <w:fldChar w:fldCharType="separate"/>
        </w:r>
        <w:r w:rsidR="00117A9D">
          <w:rPr>
            <w:noProof/>
            <w:webHidden/>
          </w:rPr>
          <w:t>42</w:t>
        </w:r>
        <w:r>
          <w:rPr>
            <w:noProof/>
            <w:webHidden/>
          </w:rPr>
          <w:fldChar w:fldCharType="end"/>
        </w:r>
      </w:hyperlink>
    </w:p>
    <w:p w14:paraId="0D301C6A" w14:textId="62135D6E"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8" w:history="1">
        <w:r w:rsidRPr="005E77ED">
          <w:rPr>
            <w:rStyle w:val="af2"/>
            <w:noProof/>
          </w:rPr>
          <w:t>3.2.1</w:t>
        </w:r>
        <w:r w:rsidRPr="005E77ED">
          <w:rPr>
            <w:rStyle w:val="af2"/>
            <w:rFonts w:cs="Times New Roman"/>
            <w:noProof/>
          </w:rPr>
          <w:t xml:space="preserve"> About Spartan-II Chain (Powered by NC Cosmos)</w:t>
        </w:r>
        <w:r>
          <w:rPr>
            <w:noProof/>
            <w:webHidden/>
          </w:rPr>
          <w:tab/>
        </w:r>
        <w:r>
          <w:rPr>
            <w:noProof/>
            <w:webHidden/>
          </w:rPr>
          <w:fldChar w:fldCharType="begin"/>
        </w:r>
        <w:r>
          <w:rPr>
            <w:noProof/>
            <w:webHidden/>
          </w:rPr>
          <w:instrText xml:space="preserve"> PAGEREF _Toc124435298 \h </w:instrText>
        </w:r>
        <w:r>
          <w:rPr>
            <w:noProof/>
            <w:webHidden/>
          </w:rPr>
        </w:r>
        <w:r>
          <w:rPr>
            <w:noProof/>
            <w:webHidden/>
          </w:rPr>
          <w:fldChar w:fldCharType="separate"/>
        </w:r>
        <w:r w:rsidR="00117A9D">
          <w:rPr>
            <w:noProof/>
            <w:webHidden/>
          </w:rPr>
          <w:t>43</w:t>
        </w:r>
        <w:r>
          <w:rPr>
            <w:noProof/>
            <w:webHidden/>
          </w:rPr>
          <w:fldChar w:fldCharType="end"/>
        </w:r>
      </w:hyperlink>
    </w:p>
    <w:p w14:paraId="09BEBC4B" w14:textId="04B23212"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299" w:history="1">
        <w:r w:rsidRPr="005E77ED">
          <w:rPr>
            <w:rStyle w:val="af2"/>
            <w:rFonts w:cs="Times New Roman"/>
            <w:noProof/>
          </w:rPr>
          <w:t>3.2.2 Resources</w:t>
        </w:r>
        <w:r>
          <w:rPr>
            <w:noProof/>
            <w:webHidden/>
          </w:rPr>
          <w:tab/>
        </w:r>
        <w:r>
          <w:rPr>
            <w:noProof/>
            <w:webHidden/>
          </w:rPr>
          <w:fldChar w:fldCharType="begin"/>
        </w:r>
        <w:r>
          <w:rPr>
            <w:noProof/>
            <w:webHidden/>
          </w:rPr>
          <w:instrText xml:space="preserve"> PAGEREF _Toc124435299 \h </w:instrText>
        </w:r>
        <w:r>
          <w:rPr>
            <w:noProof/>
            <w:webHidden/>
          </w:rPr>
        </w:r>
        <w:r>
          <w:rPr>
            <w:noProof/>
            <w:webHidden/>
          </w:rPr>
          <w:fldChar w:fldCharType="separate"/>
        </w:r>
        <w:r w:rsidR="00117A9D">
          <w:rPr>
            <w:noProof/>
            <w:webHidden/>
          </w:rPr>
          <w:t>43</w:t>
        </w:r>
        <w:r>
          <w:rPr>
            <w:noProof/>
            <w:webHidden/>
          </w:rPr>
          <w:fldChar w:fldCharType="end"/>
        </w:r>
      </w:hyperlink>
    </w:p>
    <w:p w14:paraId="754A3C0B" w14:textId="480F5EEF" w:rsidR="00D45F32" w:rsidRDefault="00D45F32">
      <w:pPr>
        <w:pStyle w:val="TOC2"/>
        <w:rPr>
          <w:rFonts w:asciiTheme="minorHAnsi" w:eastAsiaTheme="minorEastAsia" w:hAnsiTheme="minorHAnsi" w:cstheme="minorBidi"/>
          <w:smallCaps w:val="0"/>
          <w:noProof/>
          <w:sz w:val="21"/>
          <w:szCs w:val="22"/>
        </w:rPr>
      </w:pPr>
      <w:hyperlink w:anchor="_Toc124435300" w:history="1">
        <w:r w:rsidRPr="005E77ED">
          <w:rPr>
            <w:rStyle w:val="af2"/>
            <w:noProof/>
          </w:rPr>
          <w:t>3.3 Spartan-III Chain (Powered by NC PolygonEdge)</w:t>
        </w:r>
        <w:r>
          <w:rPr>
            <w:noProof/>
            <w:webHidden/>
          </w:rPr>
          <w:tab/>
        </w:r>
        <w:r>
          <w:rPr>
            <w:noProof/>
            <w:webHidden/>
          </w:rPr>
          <w:fldChar w:fldCharType="begin"/>
        </w:r>
        <w:r>
          <w:rPr>
            <w:noProof/>
            <w:webHidden/>
          </w:rPr>
          <w:instrText xml:space="preserve"> PAGEREF _Toc124435300 \h </w:instrText>
        </w:r>
        <w:r>
          <w:rPr>
            <w:noProof/>
            <w:webHidden/>
          </w:rPr>
        </w:r>
        <w:r>
          <w:rPr>
            <w:noProof/>
            <w:webHidden/>
          </w:rPr>
          <w:fldChar w:fldCharType="separate"/>
        </w:r>
        <w:r w:rsidR="00117A9D">
          <w:rPr>
            <w:noProof/>
            <w:webHidden/>
          </w:rPr>
          <w:t>43</w:t>
        </w:r>
        <w:r>
          <w:rPr>
            <w:noProof/>
            <w:webHidden/>
          </w:rPr>
          <w:fldChar w:fldCharType="end"/>
        </w:r>
      </w:hyperlink>
    </w:p>
    <w:p w14:paraId="3BEE780B" w14:textId="410E77E2"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301" w:history="1">
        <w:r w:rsidRPr="005E77ED">
          <w:rPr>
            <w:rStyle w:val="af2"/>
            <w:noProof/>
          </w:rPr>
          <w:t>3.3.1 About Spartan-III Chain (Powered by NC PolygonEdge)</w:t>
        </w:r>
        <w:r>
          <w:rPr>
            <w:noProof/>
            <w:webHidden/>
          </w:rPr>
          <w:tab/>
        </w:r>
        <w:r>
          <w:rPr>
            <w:noProof/>
            <w:webHidden/>
          </w:rPr>
          <w:fldChar w:fldCharType="begin"/>
        </w:r>
        <w:r>
          <w:rPr>
            <w:noProof/>
            <w:webHidden/>
          </w:rPr>
          <w:instrText xml:space="preserve"> PAGEREF _Toc124435301 \h </w:instrText>
        </w:r>
        <w:r>
          <w:rPr>
            <w:noProof/>
            <w:webHidden/>
          </w:rPr>
        </w:r>
        <w:r>
          <w:rPr>
            <w:noProof/>
            <w:webHidden/>
          </w:rPr>
          <w:fldChar w:fldCharType="separate"/>
        </w:r>
        <w:r w:rsidR="00117A9D">
          <w:rPr>
            <w:noProof/>
            <w:webHidden/>
          </w:rPr>
          <w:t>43</w:t>
        </w:r>
        <w:r>
          <w:rPr>
            <w:noProof/>
            <w:webHidden/>
          </w:rPr>
          <w:fldChar w:fldCharType="end"/>
        </w:r>
      </w:hyperlink>
    </w:p>
    <w:p w14:paraId="46801630" w14:textId="735C324F" w:rsidR="00D45F32" w:rsidRDefault="00D45F32">
      <w:pPr>
        <w:pStyle w:val="TOC3"/>
        <w:tabs>
          <w:tab w:val="right" w:leader="dot" w:pos="9344"/>
        </w:tabs>
        <w:ind w:firstLine="560"/>
        <w:rPr>
          <w:rFonts w:asciiTheme="minorHAnsi" w:eastAsiaTheme="minorEastAsia" w:hAnsiTheme="minorHAnsi" w:cstheme="minorBidi"/>
          <w:iCs w:val="0"/>
          <w:noProof/>
          <w:sz w:val="21"/>
          <w:szCs w:val="22"/>
        </w:rPr>
      </w:pPr>
      <w:hyperlink w:anchor="_Toc124435302" w:history="1">
        <w:r w:rsidRPr="005E77ED">
          <w:rPr>
            <w:rStyle w:val="af2"/>
            <w:rFonts w:cs="Times New Roman"/>
            <w:noProof/>
          </w:rPr>
          <w:t>3.3.2 Resources</w:t>
        </w:r>
        <w:r>
          <w:rPr>
            <w:noProof/>
            <w:webHidden/>
          </w:rPr>
          <w:tab/>
        </w:r>
        <w:r>
          <w:rPr>
            <w:noProof/>
            <w:webHidden/>
          </w:rPr>
          <w:fldChar w:fldCharType="begin"/>
        </w:r>
        <w:r>
          <w:rPr>
            <w:noProof/>
            <w:webHidden/>
          </w:rPr>
          <w:instrText xml:space="preserve"> PAGEREF _Toc124435302 \h </w:instrText>
        </w:r>
        <w:r>
          <w:rPr>
            <w:noProof/>
            <w:webHidden/>
          </w:rPr>
        </w:r>
        <w:r>
          <w:rPr>
            <w:noProof/>
            <w:webHidden/>
          </w:rPr>
          <w:fldChar w:fldCharType="separate"/>
        </w:r>
        <w:r w:rsidR="00117A9D">
          <w:rPr>
            <w:noProof/>
            <w:webHidden/>
          </w:rPr>
          <w:t>44</w:t>
        </w:r>
        <w:r>
          <w:rPr>
            <w:noProof/>
            <w:webHidden/>
          </w:rPr>
          <w:fldChar w:fldCharType="end"/>
        </w:r>
      </w:hyperlink>
    </w:p>
    <w:p w14:paraId="3AE00143" w14:textId="14497B0C" w:rsidR="00D45F32" w:rsidRDefault="00D45F32">
      <w:pPr>
        <w:pStyle w:val="TOC1"/>
        <w:rPr>
          <w:rFonts w:asciiTheme="minorHAnsi" w:eastAsiaTheme="minorEastAsia" w:hAnsiTheme="minorHAnsi" w:cstheme="minorBidi"/>
          <w:bCs w:val="0"/>
          <w:caps w:val="0"/>
          <w:noProof/>
          <w:sz w:val="21"/>
          <w:szCs w:val="22"/>
        </w:rPr>
      </w:pPr>
      <w:hyperlink w:anchor="_Toc124435303" w:history="1">
        <w:r w:rsidRPr="005E77ED">
          <w:rPr>
            <w:rStyle w:val="af2"/>
            <w:rFonts w:cs="Times New Roman"/>
            <w:noProof/>
          </w:rPr>
          <w:t>4 FAQs</w:t>
        </w:r>
        <w:r>
          <w:rPr>
            <w:noProof/>
            <w:webHidden/>
          </w:rPr>
          <w:tab/>
        </w:r>
        <w:r>
          <w:rPr>
            <w:noProof/>
            <w:webHidden/>
          </w:rPr>
          <w:fldChar w:fldCharType="begin"/>
        </w:r>
        <w:r>
          <w:rPr>
            <w:noProof/>
            <w:webHidden/>
          </w:rPr>
          <w:instrText xml:space="preserve"> PAGEREF _Toc124435303 \h </w:instrText>
        </w:r>
        <w:r>
          <w:rPr>
            <w:noProof/>
            <w:webHidden/>
          </w:rPr>
        </w:r>
        <w:r>
          <w:rPr>
            <w:noProof/>
            <w:webHidden/>
          </w:rPr>
          <w:fldChar w:fldCharType="separate"/>
        </w:r>
        <w:r w:rsidR="00117A9D">
          <w:rPr>
            <w:noProof/>
            <w:webHidden/>
          </w:rPr>
          <w:t>45</w:t>
        </w:r>
        <w:r>
          <w:rPr>
            <w:noProof/>
            <w:webHidden/>
          </w:rPr>
          <w:fldChar w:fldCharType="end"/>
        </w:r>
      </w:hyperlink>
    </w:p>
    <w:p w14:paraId="3E9D284E" w14:textId="0C60902A" w:rsidR="00D45F32" w:rsidRDefault="00D45F32">
      <w:pPr>
        <w:pStyle w:val="TOC2"/>
        <w:rPr>
          <w:rFonts w:asciiTheme="minorHAnsi" w:eastAsiaTheme="minorEastAsia" w:hAnsiTheme="minorHAnsi" w:cstheme="minorBidi"/>
          <w:smallCaps w:val="0"/>
          <w:noProof/>
          <w:sz w:val="21"/>
          <w:szCs w:val="22"/>
        </w:rPr>
      </w:pPr>
      <w:hyperlink w:anchor="_Toc124435304" w:history="1">
        <w:r w:rsidRPr="005E77ED">
          <w:rPr>
            <w:rStyle w:val="af2"/>
            <w:noProof/>
          </w:rPr>
          <w:t>4.1 Frequently Asked Questions</w:t>
        </w:r>
        <w:r>
          <w:rPr>
            <w:noProof/>
            <w:webHidden/>
          </w:rPr>
          <w:tab/>
        </w:r>
        <w:r>
          <w:rPr>
            <w:noProof/>
            <w:webHidden/>
          </w:rPr>
          <w:fldChar w:fldCharType="begin"/>
        </w:r>
        <w:r>
          <w:rPr>
            <w:noProof/>
            <w:webHidden/>
          </w:rPr>
          <w:instrText xml:space="preserve"> PAGEREF _Toc124435304 \h </w:instrText>
        </w:r>
        <w:r>
          <w:rPr>
            <w:noProof/>
            <w:webHidden/>
          </w:rPr>
        </w:r>
        <w:r>
          <w:rPr>
            <w:noProof/>
            <w:webHidden/>
          </w:rPr>
          <w:fldChar w:fldCharType="separate"/>
        </w:r>
        <w:r w:rsidR="00117A9D">
          <w:rPr>
            <w:noProof/>
            <w:webHidden/>
          </w:rPr>
          <w:t>45</w:t>
        </w:r>
        <w:r>
          <w:rPr>
            <w:noProof/>
            <w:webHidden/>
          </w:rPr>
          <w:fldChar w:fldCharType="end"/>
        </w:r>
      </w:hyperlink>
    </w:p>
    <w:p w14:paraId="2E1FFE52" w14:textId="33494677" w:rsidR="00D45F32" w:rsidRDefault="00D45F32">
      <w:pPr>
        <w:pStyle w:val="TOC2"/>
        <w:rPr>
          <w:rFonts w:asciiTheme="minorHAnsi" w:eastAsiaTheme="minorEastAsia" w:hAnsiTheme="minorHAnsi" w:cstheme="minorBidi"/>
          <w:smallCaps w:val="0"/>
          <w:noProof/>
          <w:sz w:val="21"/>
          <w:szCs w:val="22"/>
        </w:rPr>
      </w:pPr>
      <w:hyperlink w:anchor="_Toc124435305" w:history="1">
        <w:r w:rsidRPr="005E77ED">
          <w:rPr>
            <w:rStyle w:val="af2"/>
            <w:noProof/>
          </w:rPr>
          <w:t>4.2 What is a Wallet Address?</w:t>
        </w:r>
        <w:r>
          <w:rPr>
            <w:noProof/>
            <w:webHidden/>
          </w:rPr>
          <w:tab/>
        </w:r>
        <w:r>
          <w:rPr>
            <w:noProof/>
            <w:webHidden/>
          </w:rPr>
          <w:fldChar w:fldCharType="begin"/>
        </w:r>
        <w:r>
          <w:rPr>
            <w:noProof/>
            <w:webHidden/>
          </w:rPr>
          <w:instrText xml:space="preserve"> PAGEREF _Toc124435305 \h </w:instrText>
        </w:r>
        <w:r>
          <w:rPr>
            <w:noProof/>
            <w:webHidden/>
          </w:rPr>
        </w:r>
        <w:r>
          <w:rPr>
            <w:noProof/>
            <w:webHidden/>
          </w:rPr>
          <w:fldChar w:fldCharType="separate"/>
        </w:r>
        <w:r w:rsidR="00117A9D">
          <w:rPr>
            <w:noProof/>
            <w:webHidden/>
          </w:rPr>
          <w:t>45</w:t>
        </w:r>
        <w:r>
          <w:rPr>
            <w:noProof/>
            <w:webHidden/>
          </w:rPr>
          <w:fldChar w:fldCharType="end"/>
        </w:r>
      </w:hyperlink>
    </w:p>
    <w:p w14:paraId="1C6C5C4B" w14:textId="16AAB826" w:rsidR="00D45F32" w:rsidRDefault="00D45F32">
      <w:pPr>
        <w:pStyle w:val="TOC2"/>
        <w:rPr>
          <w:rFonts w:asciiTheme="minorHAnsi" w:eastAsiaTheme="minorEastAsia" w:hAnsiTheme="minorHAnsi" w:cstheme="minorBidi"/>
          <w:smallCaps w:val="0"/>
          <w:noProof/>
          <w:sz w:val="21"/>
          <w:szCs w:val="22"/>
        </w:rPr>
      </w:pPr>
      <w:hyperlink w:anchor="_Toc124435306" w:history="1">
        <w:r w:rsidRPr="005E77ED">
          <w:rPr>
            <w:rStyle w:val="af2"/>
            <w:noProof/>
          </w:rPr>
          <w:t>4.3 What is a Private Key?</w:t>
        </w:r>
        <w:r>
          <w:rPr>
            <w:noProof/>
            <w:webHidden/>
          </w:rPr>
          <w:tab/>
        </w:r>
        <w:r>
          <w:rPr>
            <w:noProof/>
            <w:webHidden/>
          </w:rPr>
          <w:fldChar w:fldCharType="begin"/>
        </w:r>
        <w:r>
          <w:rPr>
            <w:noProof/>
            <w:webHidden/>
          </w:rPr>
          <w:instrText xml:space="preserve"> PAGEREF _Toc124435306 \h </w:instrText>
        </w:r>
        <w:r>
          <w:rPr>
            <w:noProof/>
            <w:webHidden/>
          </w:rPr>
        </w:r>
        <w:r>
          <w:rPr>
            <w:noProof/>
            <w:webHidden/>
          </w:rPr>
          <w:fldChar w:fldCharType="separate"/>
        </w:r>
        <w:r w:rsidR="00117A9D">
          <w:rPr>
            <w:noProof/>
            <w:webHidden/>
          </w:rPr>
          <w:t>45</w:t>
        </w:r>
        <w:r>
          <w:rPr>
            <w:noProof/>
            <w:webHidden/>
          </w:rPr>
          <w:fldChar w:fldCharType="end"/>
        </w:r>
      </w:hyperlink>
    </w:p>
    <w:p w14:paraId="041D6E2F" w14:textId="4D66D9A2" w:rsidR="00D45F32" w:rsidRDefault="00D45F32">
      <w:pPr>
        <w:pStyle w:val="TOC2"/>
        <w:rPr>
          <w:rFonts w:asciiTheme="minorHAnsi" w:eastAsiaTheme="minorEastAsia" w:hAnsiTheme="minorHAnsi" w:cstheme="minorBidi"/>
          <w:smallCaps w:val="0"/>
          <w:noProof/>
          <w:sz w:val="21"/>
          <w:szCs w:val="22"/>
        </w:rPr>
      </w:pPr>
      <w:hyperlink w:anchor="_Toc124435307" w:history="1">
        <w:r w:rsidRPr="005E77ED">
          <w:rPr>
            <w:rStyle w:val="af2"/>
            <w:noProof/>
          </w:rPr>
          <w:t>4.4 What is a Spartan Virtual Data Center?</w:t>
        </w:r>
        <w:r>
          <w:rPr>
            <w:noProof/>
            <w:webHidden/>
          </w:rPr>
          <w:tab/>
        </w:r>
        <w:r>
          <w:rPr>
            <w:noProof/>
            <w:webHidden/>
          </w:rPr>
          <w:fldChar w:fldCharType="begin"/>
        </w:r>
        <w:r>
          <w:rPr>
            <w:noProof/>
            <w:webHidden/>
          </w:rPr>
          <w:instrText xml:space="preserve"> PAGEREF _Toc124435307 \h </w:instrText>
        </w:r>
        <w:r>
          <w:rPr>
            <w:noProof/>
            <w:webHidden/>
          </w:rPr>
        </w:r>
        <w:r>
          <w:rPr>
            <w:noProof/>
            <w:webHidden/>
          </w:rPr>
          <w:fldChar w:fldCharType="separate"/>
        </w:r>
        <w:r w:rsidR="00117A9D">
          <w:rPr>
            <w:noProof/>
            <w:webHidden/>
          </w:rPr>
          <w:t>45</w:t>
        </w:r>
        <w:r>
          <w:rPr>
            <w:noProof/>
            <w:webHidden/>
          </w:rPr>
          <w:fldChar w:fldCharType="end"/>
        </w:r>
      </w:hyperlink>
    </w:p>
    <w:p w14:paraId="7818B8BE" w14:textId="15FA51BC" w:rsidR="00D45F32" w:rsidRDefault="00D45F32">
      <w:pPr>
        <w:pStyle w:val="TOC2"/>
        <w:rPr>
          <w:rFonts w:asciiTheme="minorHAnsi" w:eastAsiaTheme="minorEastAsia" w:hAnsiTheme="minorHAnsi" w:cstheme="minorBidi"/>
          <w:smallCaps w:val="0"/>
          <w:noProof/>
          <w:sz w:val="21"/>
          <w:szCs w:val="22"/>
        </w:rPr>
      </w:pPr>
      <w:hyperlink w:anchor="_Toc124435308" w:history="1">
        <w:r w:rsidRPr="005E77ED">
          <w:rPr>
            <w:rStyle w:val="af2"/>
            <w:noProof/>
          </w:rPr>
          <w:t>4.5 What is Gas Credit?</w:t>
        </w:r>
        <w:r>
          <w:rPr>
            <w:noProof/>
            <w:webHidden/>
          </w:rPr>
          <w:tab/>
        </w:r>
        <w:r>
          <w:rPr>
            <w:noProof/>
            <w:webHidden/>
          </w:rPr>
          <w:fldChar w:fldCharType="begin"/>
        </w:r>
        <w:r>
          <w:rPr>
            <w:noProof/>
            <w:webHidden/>
          </w:rPr>
          <w:instrText xml:space="preserve"> PAGEREF _Toc124435308 \h </w:instrText>
        </w:r>
        <w:r>
          <w:rPr>
            <w:noProof/>
            <w:webHidden/>
          </w:rPr>
        </w:r>
        <w:r>
          <w:rPr>
            <w:noProof/>
            <w:webHidden/>
          </w:rPr>
          <w:fldChar w:fldCharType="separate"/>
        </w:r>
        <w:r w:rsidR="00117A9D">
          <w:rPr>
            <w:noProof/>
            <w:webHidden/>
          </w:rPr>
          <w:t>46</w:t>
        </w:r>
        <w:r>
          <w:rPr>
            <w:noProof/>
            <w:webHidden/>
          </w:rPr>
          <w:fldChar w:fldCharType="end"/>
        </w:r>
      </w:hyperlink>
    </w:p>
    <w:p w14:paraId="664CF5F4" w14:textId="67744FA6" w:rsidR="003A1F7B" w:rsidRDefault="00AC2B0D">
      <w:pPr>
        <w:spacing w:before="156" w:after="156"/>
        <w:rPr>
          <w:rFonts w:cs="Times New Roman"/>
        </w:rPr>
        <w:sectPr w:rsidR="003A1F7B">
          <w:headerReference w:type="default" r:id="rId14"/>
          <w:footerReference w:type="default" r:id="rId15"/>
          <w:pgSz w:w="11906" w:h="16838"/>
          <w:pgMar w:top="1474" w:right="1134" w:bottom="1474" w:left="1418" w:header="851" w:footer="992" w:gutter="0"/>
          <w:pgNumType w:fmt="upperRoman" w:start="1"/>
          <w:cols w:space="425"/>
          <w:docGrid w:type="linesAndChars" w:linePitch="312"/>
        </w:sectPr>
      </w:pPr>
      <w:r>
        <w:rPr>
          <w:rFonts w:cs="Times New Roman"/>
        </w:rPr>
        <w:fldChar w:fldCharType="end"/>
      </w:r>
    </w:p>
    <w:p w14:paraId="31849045" w14:textId="77777777" w:rsidR="003A1F7B" w:rsidRDefault="00AC2B0D">
      <w:pPr>
        <w:pStyle w:val="1"/>
        <w:spacing w:before="326" w:after="652"/>
        <w:rPr>
          <w:rFonts w:cs="Times New Roman"/>
        </w:rPr>
      </w:pPr>
      <w:bookmarkStart w:id="0" w:name="_Toc118811245"/>
      <w:bookmarkStart w:id="1" w:name="_Toc124435255"/>
      <w:r>
        <w:rPr>
          <w:rFonts w:cs="Times New Roman"/>
        </w:rPr>
        <w:lastRenderedPageBreak/>
        <w:t>Overview</w:t>
      </w:r>
      <w:bookmarkEnd w:id="0"/>
      <w:bookmarkEnd w:id="1"/>
    </w:p>
    <w:p w14:paraId="459F7FDB" w14:textId="77777777" w:rsidR="003A1F7B" w:rsidRDefault="00AC2B0D">
      <w:pPr>
        <w:pStyle w:val="2"/>
        <w:spacing w:before="228" w:after="65"/>
      </w:pPr>
      <w:bookmarkStart w:id="2" w:name="_Toc118811246"/>
      <w:bookmarkStart w:id="3" w:name="_Toc124435256"/>
      <w:r>
        <w:t>What is BSN Spartan</w:t>
      </w:r>
      <w:bookmarkEnd w:id="2"/>
      <w:bookmarkEnd w:id="3"/>
    </w:p>
    <w:p w14:paraId="12F8D7C4" w14:textId="77777777" w:rsidR="003A1F7B" w:rsidRDefault="00AC2B0D">
      <w:pPr>
        <w:pStyle w:val="3"/>
        <w:spacing w:before="163" w:after="163"/>
        <w:rPr>
          <w:rFonts w:cs="Times New Roman"/>
        </w:rPr>
      </w:pPr>
      <w:bookmarkStart w:id="4" w:name="_Toc118811247"/>
      <w:bookmarkStart w:id="5" w:name="_Toc124435257"/>
      <w:r>
        <w:rPr>
          <w:rFonts w:cs="Times New Roman"/>
        </w:rPr>
        <w:t>Glossary</w:t>
      </w:r>
      <w:bookmarkEnd w:id="4"/>
      <w:bookmarkEnd w:id="5"/>
    </w:p>
    <w:tbl>
      <w:tblPr>
        <w:tblStyle w:val="af"/>
        <w:tblW w:w="5000" w:type="pct"/>
        <w:tblLook w:val="04A0" w:firstRow="1" w:lastRow="0" w:firstColumn="1" w:lastColumn="0" w:noHBand="0" w:noVBand="1"/>
      </w:tblPr>
      <w:tblGrid>
        <w:gridCol w:w="2405"/>
        <w:gridCol w:w="6939"/>
      </w:tblGrid>
      <w:tr w:rsidR="00EC1A01" w14:paraId="68B98A58" w14:textId="77777777" w:rsidTr="0022773A">
        <w:trPr>
          <w:trHeight w:val="340"/>
        </w:trPr>
        <w:tc>
          <w:tcPr>
            <w:tcW w:w="1287" w:type="pct"/>
            <w:shd w:val="clear" w:color="auto" w:fill="0070C0"/>
            <w:vAlign w:val="center"/>
          </w:tcPr>
          <w:p w14:paraId="4914E0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Glossary</w:t>
            </w:r>
          </w:p>
        </w:tc>
        <w:tc>
          <w:tcPr>
            <w:tcW w:w="3713" w:type="pct"/>
            <w:shd w:val="clear" w:color="auto" w:fill="0070C0"/>
            <w:vAlign w:val="center"/>
          </w:tcPr>
          <w:p w14:paraId="410144CF" w14:textId="77777777" w:rsidR="00EC1A01" w:rsidRDefault="00EC1A01" w:rsidP="0022773A">
            <w:pPr>
              <w:pStyle w:val="a4"/>
              <w:rPr>
                <w:rFonts w:cs="Times New Roman"/>
                <w:b/>
                <w:bCs/>
                <w:color w:val="FFFFFF" w:themeColor="background1"/>
                <w:szCs w:val="21"/>
              </w:rPr>
            </w:pPr>
            <w:r>
              <w:rPr>
                <w:rFonts w:cs="Times New Roman"/>
                <w:b/>
                <w:bCs/>
                <w:color w:val="FFFFFF" w:themeColor="background1"/>
                <w:szCs w:val="21"/>
              </w:rPr>
              <w:t>Definition</w:t>
            </w:r>
          </w:p>
        </w:tc>
      </w:tr>
      <w:tr w:rsidR="00EC1A01" w14:paraId="07569347" w14:textId="77777777" w:rsidTr="0022773A">
        <w:trPr>
          <w:trHeight w:val="340"/>
        </w:trPr>
        <w:tc>
          <w:tcPr>
            <w:tcW w:w="1287" w:type="pct"/>
          </w:tcPr>
          <w:p w14:paraId="30FD474F" w14:textId="77777777" w:rsidR="00EC1A01" w:rsidRDefault="00EC1A01" w:rsidP="0022773A">
            <w:pPr>
              <w:pStyle w:val="a4"/>
              <w:rPr>
                <w:rFonts w:cs="Times New Roman"/>
                <w:szCs w:val="21"/>
              </w:rPr>
            </w:pPr>
            <w:r>
              <w:rPr>
                <w:rFonts w:cs="Times New Roman"/>
                <w:szCs w:val="21"/>
              </w:rPr>
              <w:t>Non-Cryptocurrency Public Chain (NC Public Chain)</w:t>
            </w:r>
          </w:p>
        </w:tc>
        <w:tc>
          <w:tcPr>
            <w:tcW w:w="3713" w:type="pct"/>
          </w:tcPr>
          <w:p w14:paraId="7FA56668" w14:textId="77777777" w:rsidR="00EC1A01" w:rsidRDefault="00EC1A01" w:rsidP="0022773A">
            <w:pPr>
              <w:pStyle w:val="a4"/>
              <w:rPr>
                <w:rFonts w:cs="Times New Roman"/>
                <w:szCs w:val="21"/>
              </w:rPr>
            </w:pPr>
            <w:r>
              <w:rPr>
                <w:rFonts w:cs="Times New Roman"/>
                <w:szCs w:val="21"/>
              </w:rPr>
              <w:t>A Non-Cryptocurrency Public Chain is a transformed public chain framework based on an existing public chain. Gas Credit transfers are not permitted between standard wallets. There will be no cryptocurrency incentives for mining or participating in consensus.</w:t>
            </w:r>
          </w:p>
        </w:tc>
      </w:tr>
      <w:tr w:rsidR="00EC1A01" w14:paraId="4435724E" w14:textId="77777777" w:rsidTr="0022773A">
        <w:trPr>
          <w:trHeight w:val="340"/>
        </w:trPr>
        <w:tc>
          <w:tcPr>
            <w:tcW w:w="1287" w:type="pct"/>
          </w:tcPr>
          <w:p w14:paraId="1F5CC910" w14:textId="77777777" w:rsidR="00EC1A01" w:rsidRDefault="00EC1A01" w:rsidP="0022773A">
            <w:pPr>
              <w:pStyle w:val="a4"/>
              <w:rPr>
                <w:rFonts w:cs="Times New Roman"/>
                <w:szCs w:val="21"/>
              </w:rPr>
            </w:pPr>
            <w:r>
              <w:rPr>
                <w:rFonts w:cs="Times New Roman"/>
                <w:szCs w:val="21"/>
              </w:rPr>
              <w:t>End-user</w:t>
            </w:r>
          </w:p>
        </w:tc>
        <w:tc>
          <w:tcPr>
            <w:tcW w:w="3713" w:type="pct"/>
          </w:tcPr>
          <w:p w14:paraId="459A1C1E" w14:textId="77777777" w:rsidR="00EC1A01" w:rsidRDefault="00EC1A01" w:rsidP="0022773A">
            <w:pPr>
              <w:pStyle w:val="a4"/>
              <w:rPr>
                <w:rFonts w:cs="Times New Roman"/>
                <w:szCs w:val="21"/>
              </w:rPr>
            </w:pPr>
            <w:r>
              <w:rPr>
                <w:rFonts w:cs="Times New Roman"/>
                <w:szCs w:val="21"/>
              </w:rPr>
              <w:t>An end-user refers to a person or company that deploys or calls smart contracts on the BSN Spartan Network.</w:t>
            </w:r>
          </w:p>
        </w:tc>
      </w:tr>
      <w:tr w:rsidR="00EC1A01" w14:paraId="135E696A" w14:textId="77777777" w:rsidTr="0022773A">
        <w:trPr>
          <w:trHeight w:val="340"/>
        </w:trPr>
        <w:tc>
          <w:tcPr>
            <w:tcW w:w="1287" w:type="pct"/>
          </w:tcPr>
          <w:p w14:paraId="516EF825" w14:textId="77777777" w:rsidR="00EC1A01" w:rsidRDefault="00EC1A01" w:rsidP="0022773A">
            <w:pPr>
              <w:pStyle w:val="a4"/>
              <w:rPr>
                <w:rFonts w:cs="Times New Roman"/>
                <w:szCs w:val="21"/>
              </w:rPr>
            </w:pPr>
            <w:r>
              <w:rPr>
                <w:rFonts w:cs="Times New Roman"/>
                <w:szCs w:val="21"/>
              </w:rPr>
              <w:t>Virtual Data Center</w:t>
            </w:r>
          </w:p>
        </w:tc>
        <w:tc>
          <w:tcPr>
            <w:tcW w:w="3713" w:type="pct"/>
          </w:tcPr>
          <w:p w14:paraId="29328D2B" w14:textId="77777777" w:rsidR="00EC1A01" w:rsidRDefault="00EC1A01" w:rsidP="0022773A">
            <w:pPr>
              <w:pStyle w:val="a4"/>
              <w:rPr>
                <w:rFonts w:cs="Times New Roman"/>
                <w:szCs w:val="21"/>
              </w:rPr>
            </w:pPr>
            <w:r>
              <w:rPr>
                <w:rFonts w:cs="Times New Roman"/>
                <w:szCs w:val="21"/>
              </w:rPr>
              <w:t>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tc>
      </w:tr>
      <w:tr w:rsidR="00EC1A01" w14:paraId="1D26E8B5" w14:textId="77777777" w:rsidTr="0022773A">
        <w:trPr>
          <w:trHeight w:val="340"/>
        </w:trPr>
        <w:tc>
          <w:tcPr>
            <w:tcW w:w="1287" w:type="pct"/>
          </w:tcPr>
          <w:p w14:paraId="27FEC33A" w14:textId="77777777" w:rsidR="00EC1A01" w:rsidRDefault="00EC1A01" w:rsidP="0022773A">
            <w:pPr>
              <w:pStyle w:val="a4"/>
              <w:rPr>
                <w:rFonts w:cs="Times New Roman"/>
                <w:szCs w:val="21"/>
              </w:rPr>
            </w:pPr>
            <w:r>
              <w:rPr>
                <w:rFonts w:cs="Times New Roman"/>
                <w:szCs w:val="21"/>
              </w:rPr>
              <w:t>Foundation Member</w:t>
            </w:r>
          </w:p>
        </w:tc>
        <w:tc>
          <w:tcPr>
            <w:tcW w:w="3713" w:type="pct"/>
          </w:tcPr>
          <w:p w14:paraId="739458FD" w14:textId="77777777" w:rsidR="00EC1A01" w:rsidRDefault="00EC1A01" w:rsidP="0022773A">
            <w:pPr>
              <w:pStyle w:val="a4"/>
              <w:rPr>
                <w:rFonts w:cs="Times New Roman"/>
                <w:szCs w:val="21"/>
              </w:rPr>
            </w:pPr>
            <w:r>
              <w:rPr>
                <w:rFonts w:cs="Times New Roman"/>
                <w:szCs w:val="21"/>
              </w:rPr>
              <w:t>Foundation Members refer to the members of the BSN Foundation. Each member must operate a Governance Data Center, which contains all NC Public Chain consensus nodes, and has the right to vote on governance matters of the BSN Spartan Network.</w:t>
            </w:r>
          </w:p>
        </w:tc>
      </w:tr>
      <w:tr w:rsidR="00EC1A01" w14:paraId="12FF4A0E" w14:textId="77777777" w:rsidTr="0022773A">
        <w:trPr>
          <w:trHeight w:val="340"/>
        </w:trPr>
        <w:tc>
          <w:tcPr>
            <w:tcW w:w="1287" w:type="pct"/>
          </w:tcPr>
          <w:p w14:paraId="78BA38E6" w14:textId="77777777" w:rsidR="00EC1A01" w:rsidRDefault="00EC1A01" w:rsidP="0022773A">
            <w:pPr>
              <w:pStyle w:val="a4"/>
              <w:rPr>
                <w:rFonts w:cs="Times New Roman"/>
                <w:szCs w:val="21"/>
              </w:rPr>
            </w:pPr>
            <w:r>
              <w:rPr>
                <w:rFonts w:cs="Times New Roman"/>
                <w:szCs w:val="21"/>
              </w:rPr>
              <w:t>Consensus Node</w:t>
            </w:r>
          </w:p>
        </w:tc>
        <w:tc>
          <w:tcPr>
            <w:tcW w:w="3713" w:type="pct"/>
          </w:tcPr>
          <w:p w14:paraId="1B25C4E5" w14:textId="77777777" w:rsidR="00EC1A01" w:rsidRDefault="00EC1A01" w:rsidP="0022773A">
            <w:pPr>
              <w:pStyle w:val="a4"/>
              <w:rPr>
                <w:rFonts w:cs="Times New Roman"/>
                <w:szCs w:val="21"/>
              </w:rPr>
            </w:pPr>
            <w:r>
              <w:rPr>
                <w:rFonts w:cs="Times New Roman"/>
                <w:szCs w:val="21"/>
              </w:rPr>
              <w:t>Nodes are used for proposing new blocks and voting for consensus mechanisms on NC Public Chains. Consensus Nodes can only be installed on Governance Data Centers operated by BSN Foundation members.</w:t>
            </w:r>
          </w:p>
        </w:tc>
      </w:tr>
      <w:tr w:rsidR="00EC1A01" w14:paraId="4F889DFB" w14:textId="77777777" w:rsidTr="0022773A">
        <w:trPr>
          <w:trHeight w:val="340"/>
        </w:trPr>
        <w:tc>
          <w:tcPr>
            <w:tcW w:w="1287" w:type="pct"/>
          </w:tcPr>
          <w:p w14:paraId="66C8ABCA" w14:textId="77777777" w:rsidR="00EC1A01" w:rsidRDefault="00EC1A01" w:rsidP="0022773A">
            <w:pPr>
              <w:pStyle w:val="a4"/>
              <w:rPr>
                <w:rFonts w:cs="Times New Roman"/>
                <w:szCs w:val="21"/>
              </w:rPr>
            </w:pPr>
            <w:r>
              <w:rPr>
                <w:rFonts w:cs="Times New Roman"/>
                <w:szCs w:val="21"/>
              </w:rPr>
              <w:t>Full Node</w:t>
            </w:r>
          </w:p>
        </w:tc>
        <w:tc>
          <w:tcPr>
            <w:tcW w:w="3713" w:type="pct"/>
          </w:tcPr>
          <w:p w14:paraId="3B7340C5" w14:textId="77777777" w:rsidR="00EC1A01" w:rsidRDefault="00EC1A01" w:rsidP="0022773A">
            <w:pPr>
              <w:pStyle w:val="a4"/>
              <w:rPr>
                <w:rFonts w:cs="Times New Roman"/>
                <w:szCs w:val="21"/>
              </w:rPr>
            </w:pPr>
            <w:r>
              <w:rPr>
                <w:rFonts w:cs="Times New Roman"/>
                <w:szCs w:val="21"/>
              </w:rPr>
              <w:t>A Full Node on an NC Public Chain does not participate in consensus. Upon registering a Full Node on the BSN Spartan Network, it synchronizes all data on the specific chain. The data center to which the Full Node belongs will receive relevant incentives under the Node Establishment Incentive Program.</w:t>
            </w:r>
          </w:p>
        </w:tc>
      </w:tr>
      <w:tr w:rsidR="00EC1A01" w14:paraId="5678D39A" w14:textId="77777777" w:rsidTr="0022773A">
        <w:trPr>
          <w:trHeight w:val="340"/>
        </w:trPr>
        <w:tc>
          <w:tcPr>
            <w:tcW w:w="1287" w:type="pct"/>
          </w:tcPr>
          <w:p w14:paraId="6A114EAA" w14:textId="77777777" w:rsidR="00EC1A01" w:rsidRDefault="00EC1A01" w:rsidP="0022773A">
            <w:pPr>
              <w:pStyle w:val="a4"/>
              <w:rPr>
                <w:rFonts w:cs="Times New Roman"/>
                <w:szCs w:val="21"/>
              </w:rPr>
            </w:pPr>
            <w:r>
              <w:rPr>
                <w:rFonts w:cs="Times New Roman"/>
                <w:szCs w:val="21"/>
              </w:rPr>
              <w:t>Spartan-I Chain</w:t>
            </w:r>
          </w:p>
          <w:p w14:paraId="3503D0EF" w14:textId="77777777" w:rsidR="00EC1A01" w:rsidRDefault="00EC1A01" w:rsidP="0022773A">
            <w:pPr>
              <w:pStyle w:val="a4"/>
              <w:rPr>
                <w:rFonts w:cs="Times New Roman"/>
                <w:szCs w:val="21"/>
              </w:rPr>
            </w:pPr>
            <w:r>
              <w:rPr>
                <w:rFonts w:cs="Times New Roman"/>
                <w:szCs w:val="21"/>
              </w:rPr>
              <w:t>(Powered by NC Ethereum)</w:t>
            </w:r>
          </w:p>
        </w:tc>
        <w:tc>
          <w:tcPr>
            <w:tcW w:w="3713" w:type="pct"/>
          </w:tcPr>
          <w:p w14:paraId="6E73405B" w14:textId="77777777" w:rsidR="00EC1A01" w:rsidRDefault="00EC1A01" w:rsidP="0022773A">
            <w:pPr>
              <w:pStyle w:val="a4"/>
              <w:rPr>
                <w:rFonts w:cs="Times New Roman"/>
                <w:szCs w:val="21"/>
              </w:rPr>
            </w:pPr>
            <w:r>
              <w:rPr>
                <w:rFonts w:cs="Times New Roman"/>
                <w:szCs w:val="21"/>
              </w:rPr>
              <w:t>The Spartan-I Chain is an NC Public Chain version of Ethereum and serves as the default chain of the BSN Spartan Network.</w:t>
            </w:r>
          </w:p>
        </w:tc>
      </w:tr>
      <w:tr w:rsidR="00EC1A01" w14:paraId="4BA4596C" w14:textId="77777777" w:rsidTr="0022773A">
        <w:trPr>
          <w:trHeight w:val="340"/>
        </w:trPr>
        <w:tc>
          <w:tcPr>
            <w:tcW w:w="1287" w:type="pct"/>
          </w:tcPr>
          <w:p w14:paraId="745A8E30" w14:textId="77777777" w:rsidR="00EC1A01" w:rsidRDefault="00EC1A01" w:rsidP="0022773A">
            <w:pPr>
              <w:pStyle w:val="a4"/>
              <w:rPr>
                <w:rFonts w:cs="Times New Roman"/>
                <w:szCs w:val="21"/>
              </w:rPr>
            </w:pPr>
            <w:r>
              <w:rPr>
                <w:rFonts w:cs="Times New Roman"/>
                <w:szCs w:val="21"/>
              </w:rPr>
              <w:t xml:space="preserve">Spartan-II Chain </w:t>
            </w:r>
          </w:p>
          <w:p w14:paraId="510DC012" w14:textId="77777777" w:rsidR="00EC1A01" w:rsidRDefault="00EC1A01" w:rsidP="0022773A">
            <w:pPr>
              <w:pStyle w:val="a4"/>
              <w:rPr>
                <w:rFonts w:cs="Times New Roman"/>
                <w:szCs w:val="21"/>
              </w:rPr>
            </w:pPr>
            <w:r>
              <w:rPr>
                <w:rFonts w:cs="Times New Roman"/>
                <w:szCs w:val="21"/>
              </w:rPr>
              <w:t>(Powered by NC Cosmos)</w:t>
            </w:r>
          </w:p>
        </w:tc>
        <w:tc>
          <w:tcPr>
            <w:tcW w:w="3713" w:type="pct"/>
          </w:tcPr>
          <w:p w14:paraId="178E5D77" w14:textId="77777777" w:rsidR="00EC1A01" w:rsidRDefault="00EC1A01" w:rsidP="0022773A">
            <w:pPr>
              <w:pStyle w:val="a4"/>
              <w:rPr>
                <w:rFonts w:cs="Times New Roman"/>
                <w:szCs w:val="21"/>
              </w:rPr>
            </w:pPr>
            <w:r>
              <w:rPr>
                <w:rFonts w:cs="Times New Roman"/>
                <w:szCs w:val="21"/>
              </w:rPr>
              <w:t>The Spartan-II Chain is an NC Public Chain version of Cosmos.</w:t>
            </w:r>
          </w:p>
        </w:tc>
      </w:tr>
      <w:tr w:rsidR="00EC1A01" w14:paraId="32317D7A" w14:textId="77777777" w:rsidTr="0022773A">
        <w:trPr>
          <w:trHeight w:val="340"/>
        </w:trPr>
        <w:tc>
          <w:tcPr>
            <w:tcW w:w="1287" w:type="pct"/>
          </w:tcPr>
          <w:p w14:paraId="7B07711A" w14:textId="77777777" w:rsidR="00EC1A01" w:rsidRDefault="00EC1A01" w:rsidP="0022773A">
            <w:pPr>
              <w:pStyle w:val="a4"/>
              <w:rPr>
                <w:rFonts w:cs="Times New Roman"/>
                <w:szCs w:val="21"/>
              </w:rPr>
            </w:pPr>
            <w:r>
              <w:rPr>
                <w:rFonts w:cs="Times New Roman"/>
                <w:szCs w:val="21"/>
              </w:rPr>
              <w:t>Spartan-III Chain</w:t>
            </w:r>
          </w:p>
          <w:p w14:paraId="678AEFB9" w14:textId="77777777" w:rsidR="00EC1A01" w:rsidRDefault="00EC1A01" w:rsidP="0022773A">
            <w:pPr>
              <w:pStyle w:val="a4"/>
              <w:rPr>
                <w:rFonts w:cs="Times New Roman"/>
                <w:szCs w:val="21"/>
              </w:rPr>
            </w:pPr>
            <w:r>
              <w:rPr>
                <w:rFonts w:cs="Times New Roman"/>
                <w:szCs w:val="21"/>
              </w:rPr>
              <w:t xml:space="preserve">(Powered by NC </w:t>
            </w:r>
            <w:proofErr w:type="spellStart"/>
            <w:r>
              <w:rPr>
                <w:rFonts w:cs="Times New Roman"/>
                <w:szCs w:val="21"/>
              </w:rPr>
              <w:t>PolygonEdge</w:t>
            </w:r>
            <w:proofErr w:type="spellEnd"/>
            <w:r>
              <w:rPr>
                <w:rFonts w:cs="Times New Roman"/>
                <w:szCs w:val="21"/>
              </w:rPr>
              <w:t>)</w:t>
            </w:r>
          </w:p>
        </w:tc>
        <w:tc>
          <w:tcPr>
            <w:tcW w:w="3713" w:type="pct"/>
          </w:tcPr>
          <w:p w14:paraId="581B8105" w14:textId="77777777" w:rsidR="00EC1A01" w:rsidRDefault="00EC1A01" w:rsidP="0022773A">
            <w:pPr>
              <w:pStyle w:val="a4"/>
              <w:rPr>
                <w:rFonts w:cs="Times New Roman"/>
                <w:szCs w:val="21"/>
              </w:rPr>
            </w:pPr>
            <w:r>
              <w:rPr>
                <w:rFonts w:cs="Times New Roman"/>
                <w:szCs w:val="21"/>
              </w:rPr>
              <w:t>The Spartan-III Chain is an NC Public Chain version of Polygon Edge.</w:t>
            </w:r>
          </w:p>
        </w:tc>
      </w:tr>
      <w:tr w:rsidR="00EC1A01" w14:paraId="4E704F55" w14:textId="77777777" w:rsidTr="0022773A">
        <w:trPr>
          <w:trHeight w:val="340"/>
        </w:trPr>
        <w:tc>
          <w:tcPr>
            <w:tcW w:w="1287" w:type="pct"/>
          </w:tcPr>
          <w:p w14:paraId="2FA770F0" w14:textId="77777777" w:rsidR="00EC1A01" w:rsidRDefault="00EC1A01" w:rsidP="0022773A">
            <w:pPr>
              <w:pStyle w:val="a4"/>
              <w:rPr>
                <w:rFonts w:cs="Times New Roman"/>
                <w:szCs w:val="21"/>
              </w:rPr>
            </w:pPr>
            <w:r>
              <w:rPr>
                <w:rFonts w:cs="Times New Roman"/>
                <w:szCs w:val="21"/>
              </w:rPr>
              <w:t>Gas</w:t>
            </w:r>
          </w:p>
        </w:tc>
        <w:tc>
          <w:tcPr>
            <w:tcW w:w="3713" w:type="pct"/>
          </w:tcPr>
          <w:p w14:paraId="45A462D5" w14:textId="77777777" w:rsidR="00EC1A01" w:rsidRDefault="00EC1A01" w:rsidP="0022773A">
            <w:pPr>
              <w:pStyle w:val="a4"/>
              <w:rPr>
                <w:rFonts w:cs="Times New Roman"/>
                <w:szCs w:val="21"/>
              </w:rPr>
            </w:pPr>
            <w:r>
              <w:rPr>
                <w:rFonts w:cs="Times New Roman"/>
                <w:szCs w:val="21"/>
              </w:rPr>
              <w:t xml:space="preserve">In NC Public Chains, Gas is the </w:t>
            </w:r>
            <w:proofErr w:type="gramStart"/>
            <w:r>
              <w:rPr>
                <w:rFonts w:cs="Times New Roman"/>
                <w:szCs w:val="21"/>
              </w:rPr>
              <w:t>amount</w:t>
            </w:r>
            <w:proofErr w:type="gramEnd"/>
            <w:r>
              <w:rPr>
                <w:rFonts w:cs="Times New Roman"/>
                <w:szCs w:val="21"/>
              </w:rPr>
              <w:t xml:space="preserve"> of resources consumed during a transaction or smart contract execution.</w:t>
            </w:r>
          </w:p>
        </w:tc>
      </w:tr>
      <w:tr w:rsidR="00EC1A01" w14:paraId="08B86CB6" w14:textId="77777777" w:rsidTr="0022773A">
        <w:trPr>
          <w:trHeight w:val="340"/>
        </w:trPr>
        <w:tc>
          <w:tcPr>
            <w:tcW w:w="1287" w:type="pct"/>
          </w:tcPr>
          <w:p w14:paraId="45A0546F" w14:textId="77777777" w:rsidR="00EC1A01" w:rsidRDefault="00EC1A01" w:rsidP="0022773A">
            <w:pPr>
              <w:pStyle w:val="a4"/>
              <w:rPr>
                <w:rFonts w:cs="Times New Roman"/>
                <w:szCs w:val="21"/>
              </w:rPr>
            </w:pPr>
            <w:r>
              <w:rPr>
                <w:rFonts w:cs="Times New Roman"/>
                <w:szCs w:val="21"/>
              </w:rPr>
              <w:t>Gas Credit</w:t>
            </w:r>
          </w:p>
        </w:tc>
        <w:tc>
          <w:tcPr>
            <w:tcW w:w="3713" w:type="pct"/>
          </w:tcPr>
          <w:p w14:paraId="32D3F706" w14:textId="77777777" w:rsidR="00EC1A01" w:rsidRDefault="00EC1A01" w:rsidP="0022773A">
            <w:pPr>
              <w:pStyle w:val="a4"/>
              <w:rPr>
                <w:rFonts w:cs="Times New Roman"/>
                <w:szCs w:val="21"/>
              </w:rPr>
            </w:pPr>
            <w:r>
              <w:rPr>
                <w:rFonts w:cs="Times New Roman"/>
                <w:szCs w:val="21"/>
              </w:rPr>
              <w:t>In a similar fashion to cryptocurrencies, Gas Credits are used as a means of paying the Gas fee on NC Public Chains. However, Gas Credits cannot be transferred between standard wallets. Only the Data Center Operator's NTT wallet can be used to purchase Gas Credits with NTT.</w:t>
            </w:r>
          </w:p>
        </w:tc>
      </w:tr>
      <w:tr w:rsidR="00EC1A01" w14:paraId="692F281F" w14:textId="77777777" w:rsidTr="0022773A">
        <w:trPr>
          <w:trHeight w:val="340"/>
        </w:trPr>
        <w:tc>
          <w:tcPr>
            <w:tcW w:w="1287" w:type="pct"/>
          </w:tcPr>
          <w:p w14:paraId="618F1160" w14:textId="77777777" w:rsidR="00EC1A01" w:rsidRDefault="00EC1A01" w:rsidP="0022773A">
            <w:pPr>
              <w:pStyle w:val="a4"/>
              <w:rPr>
                <w:rFonts w:cs="Times New Roman"/>
                <w:szCs w:val="21"/>
              </w:rPr>
            </w:pPr>
            <w:r>
              <w:rPr>
                <w:rFonts w:cs="Times New Roman"/>
                <w:szCs w:val="21"/>
              </w:rPr>
              <w:t>W</w:t>
            </w:r>
            <w:r>
              <w:rPr>
                <w:rFonts w:cs="Times New Roman"/>
                <w:szCs w:val="21"/>
                <w:lang w:val="zh-Hant"/>
              </w:rPr>
              <w:t>allet</w:t>
            </w:r>
          </w:p>
        </w:tc>
        <w:tc>
          <w:tcPr>
            <w:tcW w:w="3713" w:type="pct"/>
          </w:tcPr>
          <w:p w14:paraId="489A7960" w14:textId="77777777" w:rsidR="00EC1A01" w:rsidRDefault="00EC1A01" w:rsidP="0022773A">
            <w:pPr>
              <w:pStyle w:val="a4"/>
              <w:rPr>
                <w:rFonts w:cs="Times New Roman"/>
                <w:szCs w:val="21"/>
              </w:rPr>
            </w:pPr>
            <w:r>
              <w:rPr>
                <w:rFonts w:cs="Times New Roman"/>
                <w:szCs w:val="21"/>
              </w:rPr>
              <w:t>Wallet refers to the wallet address or smart contract address of an NC Public Chain on the BSN Spartan Network, which can be generated arbitrarily by users. The wallets are used to hold non-transferable Gas Credits.</w:t>
            </w:r>
          </w:p>
        </w:tc>
      </w:tr>
      <w:tr w:rsidR="00EC1A01" w14:paraId="67867F58" w14:textId="77777777" w:rsidTr="0022773A">
        <w:trPr>
          <w:trHeight w:val="340"/>
        </w:trPr>
        <w:tc>
          <w:tcPr>
            <w:tcW w:w="1287" w:type="pct"/>
          </w:tcPr>
          <w:p w14:paraId="66D0D6DE" w14:textId="77777777" w:rsidR="00EC1A01" w:rsidRPr="00AE7DB9" w:rsidRDefault="00EC1A01" w:rsidP="0022773A">
            <w:pPr>
              <w:pStyle w:val="a4"/>
              <w:rPr>
                <w:rFonts w:cs="Times New Roman"/>
                <w:szCs w:val="21"/>
              </w:rPr>
            </w:pPr>
            <w:r w:rsidRPr="00AE7DB9">
              <w:rPr>
                <w:rFonts w:cs="Times New Roman"/>
                <w:szCs w:val="21"/>
                <w:lang w:val="zh-Hant"/>
              </w:rPr>
              <w:t>Gas Credit Master Wallets</w:t>
            </w:r>
          </w:p>
        </w:tc>
        <w:tc>
          <w:tcPr>
            <w:tcW w:w="3713" w:type="pct"/>
          </w:tcPr>
          <w:p w14:paraId="74CFEB65" w14:textId="77777777" w:rsidR="00EC1A01" w:rsidRPr="00AE7DB9" w:rsidRDefault="00EC1A01" w:rsidP="0022773A">
            <w:pPr>
              <w:pStyle w:val="a4"/>
              <w:rPr>
                <w:rFonts w:cs="Times New Roman"/>
                <w:szCs w:val="21"/>
                <w:lang w:eastAsia="zh-Hant"/>
              </w:rPr>
            </w:pPr>
            <w:r w:rsidRPr="00AE7DB9">
              <w:rPr>
                <w:rFonts w:cs="Times New Roman"/>
                <w:szCs w:val="21"/>
                <w:lang w:eastAsia="zh-Hant"/>
              </w:rPr>
              <w:t xml:space="preserve">A Gas Credit Master Wallet refers to the wallet address, or smart contract address used to mint, top up, or destroy the Gas Credits of NC Public Chains. A Gas Credit Master Wallet can only be generated by the Spartan Network operator with permission from the </w:t>
            </w:r>
            <w:hyperlink r:id="rId16" w:history="1">
              <w:r w:rsidRPr="00AE7DB9">
                <w:rPr>
                  <w:rStyle w:val="af2"/>
                  <w:rFonts w:cs="Times New Roman"/>
                  <w:color w:val="0000FF"/>
                  <w:sz w:val="24"/>
                  <w:u w:val="none"/>
                </w:rPr>
                <w:t>BSN Foundation</w:t>
              </w:r>
            </w:hyperlink>
            <w:r w:rsidRPr="00AE7DB9">
              <w:rPr>
                <w:rFonts w:cs="Times New Roman"/>
                <w:sz w:val="24"/>
              </w:rPr>
              <w:t>.</w:t>
            </w:r>
          </w:p>
        </w:tc>
      </w:tr>
      <w:tr w:rsidR="00EC1A01" w14:paraId="306634DE" w14:textId="77777777" w:rsidTr="0022773A">
        <w:trPr>
          <w:trHeight w:val="340"/>
        </w:trPr>
        <w:tc>
          <w:tcPr>
            <w:tcW w:w="1287" w:type="pct"/>
          </w:tcPr>
          <w:p w14:paraId="7991D550" w14:textId="77777777" w:rsidR="00EC1A01" w:rsidRDefault="00EC1A01" w:rsidP="0022773A">
            <w:pPr>
              <w:pStyle w:val="a4"/>
              <w:rPr>
                <w:rFonts w:cs="Times New Roman"/>
                <w:szCs w:val="21"/>
              </w:rPr>
            </w:pPr>
            <w:r>
              <w:rPr>
                <w:rFonts w:cs="Times New Roman"/>
                <w:szCs w:val="21"/>
                <w:lang w:val="zh-Hant"/>
              </w:rPr>
              <w:t>Governance System</w:t>
            </w:r>
          </w:p>
        </w:tc>
        <w:tc>
          <w:tcPr>
            <w:tcW w:w="3713" w:type="pct"/>
          </w:tcPr>
          <w:p w14:paraId="6AB15712" w14:textId="77777777" w:rsidR="00EC1A01" w:rsidRDefault="00EC1A01" w:rsidP="0022773A">
            <w:pPr>
              <w:pStyle w:val="a4"/>
              <w:tabs>
                <w:tab w:val="left" w:pos="1680"/>
              </w:tabs>
              <w:rPr>
                <w:rFonts w:cs="Times New Roman"/>
                <w:szCs w:val="21"/>
              </w:rPr>
            </w:pPr>
            <w:r>
              <w:rPr>
                <w:rFonts w:cs="Times New Roman"/>
                <w:szCs w:val="21"/>
              </w:rPr>
              <w:t xml:space="preserve">The governance system is an off-chain system installed locally by each Foundation member and is responsible for managing the voting and governance </w:t>
            </w:r>
            <w:r>
              <w:rPr>
                <w:rFonts w:cs="Times New Roman"/>
                <w:szCs w:val="21"/>
              </w:rPr>
              <w:lastRenderedPageBreak/>
              <w:t>of the Spartan Network.</w:t>
            </w:r>
          </w:p>
        </w:tc>
      </w:tr>
      <w:tr w:rsidR="00EC1A01" w14:paraId="698B2CFE" w14:textId="77777777" w:rsidTr="0022773A">
        <w:trPr>
          <w:trHeight w:val="340"/>
        </w:trPr>
        <w:tc>
          <w:tcPr>
            <w:tcW w:w="1287" w:type="pct"/>
          </w:tcPr>
          <w:p w14:paraId="5C06EEA1" w14:textId="77777777" w:rsidR="00EC1A01" w:rsidRDefault="00EC1A01" w:rsidP="0022773A">
            <w:pPr>
              <w:pStyle w:val="a4"/>
              <w:rPr>
                <w:rFonts w:cs="Times New Roman"/>
                <w:szCs w:val="21"/>
              </w:rPr>
            </w:pPr>
            <w:r>
              <w:rPr>
                <w:rFonts w:cs="Times New Roman"/>
                <w:szCs w:val="21"/>
                <w:lang w:val="zh-Hant"/>
              </w:rPr>
              <w:lastRenderedPageBreak/>
              <w:t>Foundation Website</w:t>
            </w:r>
          </w:p>
        </w:tc>
        <w:tc>
          <w:tcPr>
            <w:tcW w:w="3713" w:type="pct"/>
          </w:tcPr>
          <w:p w14:paraId="10FD895B" w14:textId="77777777" w:rsidR="00EC1A01" w:rsidRDefault="00EC1A01" w:rsidP="0022773A">
            <w:pPr>
              <w:pStyle w:val="a4"/>
              <w:rPr>
                <w:rFonts w:cs="Times New Roman"/>
                <w:szCs w:val="21"/>
              </w:rPr>
            </w:pPr>
            <w:r>
              <w:rPr>
                <w:rFonts w:cs="Times New Roman"/>
                <w:szCs w:val="21"/>
                <w:lang w:val="zh-Hant"/>
              </w:rPr>
              <w:t>The official website of the BSN Foundation</w:t>
            </w:r>
            <w:r>
              <w:rPr>
                <w:rFonts w:cs="Times New Roman"/>
                <w:szCs w:val="21"/>
              </w:rPr>
              <w:t xml:space="preserve"> at</w:t>
            </w:r>
            <w:r>
              <w:rPr>
                <w:rFonts w:cs="Times New Roman"/>
                <w:szCs w:val="21"/>
                <w:lang w:val="zh-Hant"/>
              </w:rPr>
              <w:t xml:space="preserve"> </w:t>
            </w:r>
            <w:r w:rsidRPr="0001271A">
              <w:rPr>
                <w:rFonts w:cs="Times New Roman"/>
                <w:color w:val="0000FF"/>
                <w:sz w:val="24"/>
              </w:rPr>
              <w:t>https://www.bsn.foundation</w:t>
            </w:r>
            <w:r>
              <w:rPr>
                <w:rFonts w:cs="Times New Roman"/>
                <w:color w:val="0000FF"/>
                <w:sz w:val="24"/>
              </w:rPr>
              <w:t>.</w:t>
            </w:r>
          </w:p>
        </w:tc>
      </w:tr>
    </w:tbl>
    <w:p w14:paraId="320DCFAD" w14:textId="77777777" w:rsidR="003A1F7B" w:rsidRDefault="00AC2B0D">
      <w:pPr>
        <w:pStyle w:val="3"/>
        <w:spacing w:before="163" w:after="163"/>
        <w:rPr>
          <w:rFonts w:cs="Times New Roman"/>
        </w:rPr>
      </w:pPr>
      <w:bookmarkStart w:id="6" w:name="_Toc118811248"/>
      <w:bookmarkStart w:id="7" w:name="_Toc124435258"/>
      <w:r>
        <w:rPr>
          <w:rFonts w:cs="Times New Roman"/>
        </w:rPr>
        <w:t xml:space="preserve">What is </w:t>
      </w:r>
      <w:proofErr w:type="gramStart"/>
      <w:r>
        <w:rPr>
          <w:rFonts w:cs="Times New Roman"/>
        </w:rPr>
        <w:t>blockchain</w:t>
      </w:r>
      <w:bookmarkEnd w:id="6"/>
      <w:bookmarkEnd w:id="7"/>
      <w:proofErr w:type="gramEnd"/>
    </w:p>
    <w:p w14:paraId="56E4EB60" w14:textId="77777777" w:rsidR="003A1F7B" w:rsidRDefault="00AC2B0D">
      <w:pPr>
        <w:spacing w:before="163" w:after="163"/>
        <w:rPr>
          <w:rFonts w:cs="Times New Roman"/>
        </w:rPr>
      </w:pPr>
      <w:r>
        <w:rPr>
          <w:rFonts w:cs="Times New Roman"/>
        </w:rPr>
        <w:t>" A blockchain is a type of Digital Ledger Technology (DLT) that consists of growing list of records, called blocks, which are securely linked together using cryptography. "</w:t>
      </w:r>
    </w:p>
    <w:p w14:paraId="27269F50" w14:textId="77777777" w:rsidR="003A1F7B" w:rsidRDefault="00AC2B0D">
      <w:pPr>
        <w:spacing w:before="163" w:after="163"/>
        <w:rPr>
          <w:rFonts w:cs="Times New Roman"/>
        </w:rPr>
      </w:pPr>
      <w:r>
        <w:rPr>
          <w:rFonts w:cs="Times New Roman"/>
        </w:rPr>
        <w:t xml:space="preserve">Blockchain technology was used to build digital ledgers when it was first invented, but with the continuous upgrading and iteration of the technology, various innovative applications based on blockchain continue to emerge, and NFTs are one of the most common applications. The emergence of NFTs clearly tells the world that the potential of blockchain technology is far more than a small ledger, but a new generation of data management system that could replace traditional databases. For a healthy and secure blockchain system, the data on the chain cannot be secretly tampered with, nor can it be accidentally deleted. Users can easily verify the data's authenticity and accuracy, which greatly reduces the cost of communication, increases </w:t>
      </w:r>
      <w:proofErr w:type="gramStart"/>
      <w:r>
        <w:rPr>
          <w:rFonts w:cs="Times New Roman"/>
        </w:rPr>
        <w:t>trust</w:t>
      </w:r>
      <w:proofErr w:type="gramEnd"/>
      <w:r>
        <w:rPr>
          <w:rFonts w:cs="Times New Roman"/>
        </w:rPr>
        <w:t xml:space="preserve"> and improves the efficiency of data use. In addition, in our opinion, blockchain will also become a pivotal technology to promote the evolution of traditional private IT systems to new public IT systems.</w:t>
      </w:r>
    </w:p>
    <w:p w14:paraId="0FBA86F3" w14:textId="77777777" w:rsidR="003A1F7B" w:rsidRDefault="00AC2B0D">
      <w:pPr>
        <w:pStyle w:val="3"/>
        <w:spacing w:before="163" w:after="163"/>
        <w:rPr>
          <w:rFonts w:cs="Times New Roman"/>
        </w:rPr>
      </w:pPr>
      <w:bookmarkStart w:id="8" w:name="_Toc113050526"/>
      <w:bookmarkStart w:id="9" w:name="_Toc118811249"/>
      <w:bookmarkStart w:id="10" w:name="_Toc124435259"/>
      <w:r>
        <w:rPr>
          <w:rFonts w:cs="Times New Roman"/>
        </w:rPr>
        <w:t>What is Non-Cryptocurrency Public Chain</w:t>
      </w:r>
      <w:bookmarkEnd w:id="8"/>
      <w:bookmarkEnd w:id="9"/>
      <w:bookmarkEnd w:id="10"/>
      <w:r>
        <w:rPr>
          <w:rFonts w:cs="Times New Roman"/>
        </w:rPr>
        <w:t xml:space="preserve"> </w:t>
      </w:r>
    </w:p>
    <w:p w14:paraId="01D7C550" w14:textId="77777777" w:rsidR="003A1F7B" w:rsidRDefault="00AC2B0D">
      <w:pPr>
        <w:spacing w:before="163" w:after="163"/>
        <w:rPr>
          <w:rFonts w:cs="Times New Roman"/>
        </w:rPr>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w:t>
      </w:r>
    </w:p>
    <w:p w14:paraId="570323EF" w14:textId="77777777" w:rsidR="003A1F7B" w:rsidRDefault="00AC2B0D">
      <w:pPr>
        <w:pStyle w:val="3"/>
        <w:spacing w:before="163" w:after="163"/>
        <w:rPr>
          <w:rFonts w:cs="Times New Roman"/>
        </w:rPr>
      </w:pPr>
      <w:bookmarkStart w:id="11" w:name="_Toc113050528"/>
      <w:bookmarkStart w:id="12" w:name="_Toc118811250"/>
      <w:bookmarkStart w:id="13" w:name="_Toc124435260"/>
      <w:r>
        <w:rPr>
          <w:rFonts w:cs="Times New Roman"/>
        </w:rPr>
        <w:t xml:space="preserve">What is a </w:t>
      </w:r>
      <w:proofErr w:type="gramStart"/>
      <w:r>
        <w:rPr>
          <w:rFonts w:cs="Times New Roman"/>
        </w:rPr>
        <w:t>Wallet</w:t>
      </w:r>
      <w:bookmarkEnd w:id="11"/>
      <w:bookmarkEnd w:id="12"/>
      <w:bookmarkEnd w:id="13"/>
      <w:proofErr w:type="gramEnd"/>
      <w:r>
        <w:rPr>
          <w:rFonts w:cs="Times New Roman"/>
        </w:rPr>
        <w:t xml:space="preserve"> </w:t>
      </w:r>
    </w:p>
    <w:p w14:paraId="2E866CD4" w14:textId="77777777" w:rsidR="003A1F7B" w:rsidRDefault="00AC2B0D">
      <w:pPr>
        <w:spacing w:before="163" w:after="163"/>
        <w:rPr>
          <w:rFonts w:cs="Times New Roman"/>
          <w:shd w:val="clear" w:color="auto" w:fill="FFFFFF"/>
        </w:rPr>
      </w:pPr>
      <w:r>
        <w:rPr>
          <w:shd w:val="clear" w:color="auto" w:fill="FFFFFF"/>
        </w:rPr>
        <w:t>W</w:t>
      </w:r>
      <w:r>
        <w:rPr>
          <w:rFonts w:hint="eastAsia"/>
          <w:shd w:val="clear" w:color="auto" w:fill="FFFFFF"/>
        </w:rPr>
        <w:t>allet</w:t>
      </w:r>
      <w:r>
        <w:rPr>
          <w:shd w:val="clear" w:color="auto" w:fill="FFFFFF"/>
        </w:rPr>
        <w:t xml:space="preserve"> refers to the wallet address or smart contract address of an </w:t>
      </w:r>
      <w:r>
        <w:rPr>
          <w:rFonts w:hint="eastAsia"/>
          <w:shd w:val="clear" w:color="auto" w:fill="FFFFFF"/>
        </w:rPr>
        <w:t>NC Public Chain</w:t>
      </w:r>
      <w:r>
        <w:rPr>
          <w:shd w:val="clear" w:color="auto" w:fill="FFFFFF"/>
        </w:rPr>
        <w:t xml:space="preserve"> on the BSN Spartan Network, which can be generated arbitrarily by users. The wallets are used to hold non-transferable Gas Credits</w:t>
      </w:r>
      <w:r>
        <w:rPr>
          <w:rFonts w:cs="Times New Roman"/>
          <w:shd w:val="clear" w:color="auto" w:fill="FFFFFF"/>
        </w:rPr>
        <w:t>.</w:t>
      </w:r>
    </w:p>
    <w:p w14:paraId="282EFF88" w14:textId="77777777" w:rsidR="004D67A4" w:rsidRDefault="004D67A4" w:rsidP="004D67A4">
      <w:pPr>
        <w:pStyle w:val="3"/>
        <w:spacing w:before="163" w:after="163"/>
        <w:rPr>
          <w:rFonts w:cs="Times New Roman"/>
        </w:rPr>
      </w:pPr>
      <w:bookmarkStart w:id="14" w:name="_Toc113050529"/>
      <w:bookmarkStart w:id="15" w:name="_Toc119674282"/>
      <w:bookmarkStart w:id="16" w:name="_Toc124435261"/>
      <w:r>
        <w:rPr>
          <w:rFonts w:cs="Times New Roman" w:hint="eastAsia"/>
        </w:rPr>
        <w:t>Full</w:t>
      </w:r>
      <w:r>
        <w:rPr>
          <w:rFonts w:cs="Times New Roman"/>
        </w:rPr>
        <w:t xml:space="preserve"> Node &amp; Consensus Node</w:t>
      </w:r>
      <w:bookmarkEnd w:id="14"/>
      <w:bookmarkEnd w:id="15"/>
      <w:bookmarkEnd w:id="16"/>
      <w:r>
        <w:rPr>
          <w:rFonts w:cs="Times New Roman"/>
        </w:rPr>
        <w:t xml:space="preserve"> </w:t>
      </w:r>
    </w:p>
    <w:p w14:paraId="2E0DBF3A" w14:textId="77777777" w:rsidR="004D67A4" w:rsidRDefault="004D67A4" w:rsidP="004D67A4">
      <w:pPr>
        <w:pStyle w:val="af8"/>
        <w:numPr>
          <w:ilvl w:val="0"/>
          <w:numId w:val="2"/>
        </w:numPr>
        <w:spacing w:before="163" w:after="163"/>
        <w:rPr>
          <w:rFonts w:cs="Times New Roman"/>
        </w:rPr>
      </w:pPr>
      <w:r>
        <w:rPr>
          <w:rFonts w:cs="Times New Roman" w:hint="eastAsia"/>
          <w:b/>
          <w:bCs/>
        </w:rPr>
        <w:t>Full</w:t>
      </w:r>
      <w:r>
        <w:rPr>
          <w:rFonts w:cs="Times New Roman"/>
          <w:b/>
          <w:bCs/>
        </w:rPr>
        <w:t xml:space="preserve"> Nodes:</w:t>
      </w:r>
      <w:r>
        <w:rPr>
          <w:rFonts w:cs="Times New Roman"/>
        </w:rPr>
        <w:t xml:space="preserve"> A Full Node on a </w:t>
      </w:r>
      <w:r>
        <w:rPr>
          <w:rFonts w:cs="Times New Roman" w:hint="eastAsia"/>
        </w:rPr>
        <w:t>NC Public Chain</w:t>
      </w:r>
      <w:r>
        <w:rPr>
          <w:rFonts w:cs="Times New Roman"/>
        </w:rPr>
        <w:t xml:space="preserve"> does not participate in consensus. Upon registering a Full Node on the BSN Spartan Network, it synchronizes all data on the specific chain. The data center to which the Full Node belongs will receive relevant incentives under the Node Establishment Incentive Program.</w:t>
      </w:r>
    </w:p>
    <w:p w14:paraId="606DDE19" w14:textId="77777777" w:rsidR="004D67A4" w:rsidRDefault="004D67A4" w:rsidP="004D67A4">
      <w:pPr>
        <w:pStyle w:val="af8"/>
        <w:numPr>
          <w:ilvl w:val="0"/>
          <w:numId w:val="2"/>
        </w:numPr>
        <w:spacing w:before="163" w:after="163"/>
        <w:rPr>
          <w:lang w:val="zh-Hant"/>
        </w:rPr>
      </w:pPr>
      <w:r>
        <w:rPr>
          <w:rFonts w:cs="Times New Roman"/>
          <w:b/>
          <w:bCs/>
        </w:rPr>
        <w:t>Consensus/Validator Nodes:</w:t>
      </w:r>
      <w:r>
        <w:t xml:space="preserve"> Nodes are</w:t>
      </w:r>
      <w:r>
        <w:rPr>
          <w:rFonts w:hint="eastAsia"/>
        </w:rPr>
        <w:t xml:space="preserve"> used for</w:t>
      </w:r>
      <w:r>
        <w:t xml:space="preserve"> propos</w:t>
      </w:r>
      <w:r>
        <w:rPr>
          <w:rFonts w:hint="eastAsia"/>
        </w:rPr>
        <w:t>ing</w:t>
      </w:r>
      <w:r>
        <w:t xml:space="preserve"> new block</w:t>
      </w:r>
      <w:r>
        <w:rPr>
          <w:rFonts w:hint="eastAsia"/>
        </w:rPr>
        <w:t>s</w:t>
      </w:r>
      <w:r>
        <w:t xml:space="preserve"> and vot</w:t>
      </w:r>
      <w:r>
        <w:rPr>
          <w:rFonts w:hint="eastAsia"/>
        </w:rPr>
        <w:t xml:space="preserve">ing for </w:t>
      </w:r>
      <w:r>
        <w:rPr>
          <w:rFonts w:hint="eastAsia"/>
        </w:rPr>
        <w:lastRenderedPageBreak/>
        <w:t xml:space="preserve">consensus </w:t>
      </w:r>
      <w:r>
        <w:t>mechanisms on NC Public Chains</w:t>
      </w:r>
      <w:r>
        <w:rPr>
          <w:rFonts w:hint="eastAsia"/>
        </w:rPr>
        <w:t>.</w:t>
      </w:r>
      <w:r>
        <w:t xml:space="preserve"> Consensus Nodes can only be installed on Governance Data Centers operated by BSN Foundation members.</w:t>
      </w:r>
    </w:p>
    <w:p w14:paraId="03388A4A" w14:textId="77777777" w:rsidR="003A1F7B" w:rsidRDefault="00AC2B0D">
      <w:pPr>
        <w:pStyle w:val="2"/>
        <w:spacing w:before="228" w:after="65"/>
      </w:pPr>
      <w:bookmarkStart w:id="17" w:name="_Toc118811251"/>
      <w:bookmarkStart w:id="18" w:name="_Toc124435262"/>
      <w:r>
        <w:t>Roles</w:t>
      </w:r>
      <w:bookmarkEnd w:id="17"/>
      <w:bookmarkEnd w:id="18"/>
    </w:p>
    <w:p w14:paraId="2B1DDC1A" w14:textId="77777777" w:rsidR="003A1F7B" w:rsidRDefault="00AC2B0D">
      <w:pPr>
        <w:pStyle w:val="3"/>
        <w:spacing w:before="163" w:after="163"/>
        <w:rPr>
          <w:rFonts w:cs="Times New Roman"/>
        </w:rPr>
      </w:pPr>
      <w:bookmarkStart w:id="19" w:name="_Toc113050531"/>
      <w:bookmarkStart w:id="20" w:name="_Toc118811252"/>
      <w:bookmarkStart w:id="21" w:name="_Toc124435263"/>
      <w:r>
        <w:rPr>
          <w:rFonts w:cs="Times New Roman"/>
        </w:rPr>
        <w:t xml:space="preserve">Data Center </w:t>
      </w:r>
      <w:r>
        <w:rPr>
          <w:rFonts w:cs="Times New Roman" w:hint="eastAsia"/>
        </w:rPr>
        <w:t>O</w:t>
      </w:r>
      <w:r>
        <w:rPr>
          <w:rFonts w:cs="Times New Roman"/>
        </w:rPr>
        <w:t>perator</w:t>
      </w:r>
      <w:bookmarkEnd w:id="19"/>
      <w:bookmarkEnd w:id="20"/>
      <w:bookmarkEnd w:id="21"/>
    </w:p>
    <w:p w14:paraId="33919329" w14:textId="77777777" w:rsidR="003A1F7B" w:rsidRDefault="00AC2B0D">
      <w:pPr>
        <w:spacing w:before="163" w:after="163"/>
        <w:rPr>
          <w:rFonts w:cs="Times New Roman"/>
        </w:rPr>
      </w:pPr>
      <w:r>
        <w:rPr>
          <w:rFonts w:cs="Times New Roman"/>
        </w:rPr>
        <w:t>A Data Center Operator is the operator of a Virtual Data Center. A Virtual Data Center is a set of locally installed software systems that contains one or more registered full nodes of different NC Public Chains. Each Virtual Data Center has one NTT wallet and is eligible to receive Node Establishment and Data Center Monthly Incentives.</w:t>
      </w:r>
    </w:p>
    <w:p w14:paraId="72C761D6" w14:textId="77777777" w:rsidR="003A1F7B" w:rsidRDefault="00AC2B0D">
      <w:pPr>
        <w:pStyle w:val="3"/>
        <w:spacing w:before="163" w:after="163"/>
        <w:rPr>
          <w:rFonts w:cs="Times New Roman"/>
        </w:rPr>
      </w:pPr>
      <w:bookmarkStart w:id="22" w:name="_Toc113050532"/>
      <w:bookmarkStart w:id="23" w:name="_Toc118811253"/>
      <w:bookmarkStart w:id="24" w:name="_Toc124435264"/>
      <w:r>
        <w:rPr>
          <w:rFonts w:cs="Times New Roman"/>
        </w:rPr>
        <w:t>Foundation Member</w:t>
      </w:r>
      <w:bookmarkEnd w:id="22"/>
      <w:bookmarkEnd w:id="23"/>
      <w:bookmarkEnd w:id="24"/>
      <w:r>
        <w:rPr>
          <w:rFonts w:cs="Times New Roman"/>
        </w:rPr>
        <w:t xml:space="preserve"> </w:t>
      </w:r>
    </w:p>
    <w:p w14:paraId="660135B1" w14:textId="61088803" w:rsidR="003A1F7B" w:rsidRDefault="00AC2B0D" w:rsidP="00393C22">
      <w:pPr>
        <w:wordWrap w:val="0"/>
        <w:spacing w:before="163" w:after="163"/>
        <w:rPr>
          <w:rFonts w:cs="Times New Roman"/>
        </w:rPr>
      </w:pPr>
      <w:r>
        <w:rPr>
          <w:rFonts w:cs="Times New Roman"/>
        </w:rPr>
        <w:t xml:space="preserve">Foundation Members refers to the members of </w:t>
      </w:r>
      <w:r w:rsidRPr="008E03AA">
        <w:rPr>
          <w:rFonts w:cs="Times New Roman"/>
        </w:rPr>
        <w:t xml:space="preserve">the </w:t>
      </w:r>
      <w:hyperlink r:id="rId17" w:history="1">
        <w:r w:rsidRPr="008E03AA">
          <w:rPr>
            <w:rStyle w:val="af2"/>
            <w:rFonts w:cs="Times New Roman"/>
            <w:color w:val="0000FF"/>
          </w:rPr>
          <w:t>BSN Foundation</w:t>
        </w:r>
      </w:hyperlink>
      <w:r>
        <w:rPr>
          <w:rFonts w:cs="Times New Roman"/>
        </w:rPr>
        <w:t xml:space="preserve">. Each member must operate a Governance Data Center, which contains all </w:t>
      </w:r>
      <w:r>
        <w:rPr>
          <w:rFonts w:cs="Times New Roman" w:hint="eastAsia"/>
        </w:rPr>
        <w:t xml:space="preserve">NC </w:t>
      </w:r>
      <w:r>
        <w:rPr>
          <w:rFonts w:cs="Times New Roman"/>
        </w:rPr>
        <w:t>P</w:t>
      </w:r>
      <w:r>
        <w:rPr>
          <w:rFonts w:cs="Times New Roman" w:hint="eastAsia"/>
        </w:rPr>
        <w:t xml:space="preserve">ublic </w:t>
      </w:r>
      <w:r>
        <w:rPr>
          <w:rFonts w:cs="Times New Roman"/>
        </w:rPr>
        <w:t>C</w:t>
      </w:r>
      <w:r>
        <w:rPr>
          <w:rFonts w:cs="Times New Roman" w:hint="eastAsia"/>
        </w:rPr>
        <w:t>hain</w:t>
      </w:r>
      <w:r>
        <w:rPr>
          <w:rFonts w:cs="Times New Roman"/>
        </w:rPr>
        <w:t xml:space="preserve"> consensus nodes and has the right to vote on governance matters of the BSN Spartan Network.</w:t>
      </w:r>
    </w:p>
    <w:p w14:paraId="5775B751" w14:textId="77777777" w:rsidR="003A1F7B" w:rsidRDefault="00AC2B0D">
      <w:pPr>
        <w:pStyle w:val="3"/>
        <w:spacing w:before="163" w:after="163"/>
        <w:rPr>
          <w:rFonts w:cs="Times New Roman"/>
        </w:rPr>
      </w:pPr>
      <w:bookmarkStart w:id="25" w:name="_Toc113050533"/>
      <w:bookmarkStart w:id="26" w:name="_Toc118811254"/>
      <w:bookmarkStart w:id="27" w:name="_Toc124435265"/>
      <w:r>
        <w:rPr>
          <w:rFonts w:cs="Times New Roman"/>
        </w:rPr>
        <w:t>End-user</w:t>
      </w:r>
      <w:bookmarkEnd w:id="25"/>
      <w:bookmarkEnd w:id="26"/>
      <w:bookmarkEnd w:id="27"/>
    </w:p>
    <w:p w14:paraId="5A068D78" w14:textId="77777777" w:rsidR="003A1F7B" w:rsidRDefault="00AC2B0D">
      <w:pPr>
        <w:spacing w:before="163" w:after="163"/>
        <w:rPr>
          <w:rFonts w:cs="Times New Roman"/>
        </w:rPr>
      </w:pPr>
      <w:r>
        <w:rPr>
          <w:rFonts w:cs="Times New Roman"/>
        </w:rPr>
        <w:t>An end-user refers to a person or company that deploys or calls smart contracts on the BSN Spartan Network.</w:t>
      </w:r>
    </w:p>
    <w:p w14:paraId="486E15C7" w14:textId="77777777" w:rsidR="003A1F7B" w:rsidRDefault="00AC2B0D">
      <w:pPr>
        <w:pStyle w:val="2"/>
        <w:spacing w:before="228" w:after="65"/>
      </w:pPr>
      <w:bookmarkStart w:id="28" w:name="_Toc113050534"/>
      <w:bookmarkStart w:id="29" w:name="_Toc118811255"/>
      <w:bookmarkStart w:id="30" w:name="_Toc124435266"/>
      <w:r>
        <w:t>Why BSN Spartan</w:t>
      </w:r>
      <w:bookmarkEnd w:id="28"/>
      <w:bookmarkEnd w:id="29"/>
      <w:bookmarkEnd w:id="30"/>
      <w:r>
        <w:t xml:space="preserve"> </w:t>
      </w:r>
    </w:p>
    <w:p w14:paraId="42463D53" w14:textId="77777777" w:rsidR="003A1F7B" w:rsidRDefault="00AC2B0D">
      <w:pPr>
        <w:spacing w:before="163" w:after="163"/>
      </w:pPr>
      <w:r>
        <w:t>The purpose of the BSN Spartan project is to develop, build and promote a global decentralized cloud service network that consists of non-cryptocurrency public chains for enterprise uses and utilities without any speculative elements.</w:t>
      </w:r>
    </w:p>
    <w:p w14:paraId="1BAB5E50" w14:textId="77777777" w:rsidR="003A1F7B" w:rsidRDefault="00AC2B0D">
      <w:pPr>
        <w:pStyle w:val="3"/>
        <w:spacing w:before="163" w:after="163"/>
      </w:pPr>
      <w:bookmarkStart w:id="31" w:name="_Toc113050535"/>
      <w:bookmarkStart w:id="32" w:name="_Toc118811256"/>
      <w:bookmarkStart w:id="33" w:name="_Toc124435267"/>
      <w:r>
        <w:t>Public vs. Private</w:t>
      </w:r>
      <w:bookmarkEnd w:id="31"/>
      <w:bookmarkEnd w:id="32"/>
      <w:bookmarkEnd w:id="33"/>
    </w:p>
    <w:p w14:paraId="184DEFA4" w14:textId="77777777" w:rsidR="003A1F7B" w:rsidRDefault="00AC2B0D">
      <w:pPr>
        <w:spacing w:before="163" w:after="163"/>
      </w:pPr>
      <w:r>
        <w:t>Traditional IT systems are built on independent and non-public databases, each company has its own unique data storage mechanism and structure, and the cost of data exchange between systems is very high. Even if it is public data, a user must go to various websites to download and collect the data. This process is destined to become unacceptable in the future, with ever-increasing demands for digitization.</w:t>
      </w:r>
    </w:p>
    <w:p w14:paraId="00EF327C" w14:textId="77777777" w:rsidR="003A1F7B" w:rsidRDefault="00AC2B0D">
      <w:pPr>
        <w:spacing w:before="163" w:after="163"/>
      </w:pPr>
      <w:r>
        <w:t xml:space="preserve">The Spartan network can solve this problem to a certain extent. Due to the openness of blockchain data and the characteristics of the consensus mechanism, all data centers using the Spartan network </w:t>
      </w:r>
      <w:r>
        <w:lastRenderedPageBreak/>
        <w:t xml:space="preserve">will be able to easily share data because the data is only logically isolated; </w:t>
      </w:r>
      <w:proofErr w:type="gramStart"/>
      <w:r>
        <w:t>as long as</w:t>
      </w:r>
      <w:proofErr w:type="gramEnd"/>
      <w:r>
        <w:t xml:space="preserve"> permissions are provided to each other, the data can be exchanged. Complex data migration will be a thing of the past. Using the Spartan network, a user just needs to connect to the network and the data will be synchronized and accessed from anywhere with any device. On any full node a user can obtain all public data generated by different end users. This will greatly improve the efficiency of data acquisition and use.</w:t>
      </w:r>
    </w:p>
    <w:p w14:paraId="73707298" w14:textId="6905BEDA" w:rsidR="003A1F7B" w:rsidRDefault="00AC2B0D">
      <w:pPr>
        <w:pStyle w:val="3"/>
        <w:spacing w:before="163" w:after="163"/>
      </w:pPr>
      <w:bookmarkStart w:id="34" w:name="_Toc113050536"/>
      <w:bookmarkStart w:id="35" w:name="_Toc118811257"/>
      <w:bookmarkStart w:id="36" w:name="_Toc124435268"/>
      <w:r>
        <w:t>Crypto</w:t>
      </w:r>
      <w:r w:rsidR="00D23017">
        <w:rPr>
          <w:rFonts w:hint="eastAsia"/>
        </w:rPr>
        <w:t>currency</w:t>
      </w:r>
      <w:r>
        <w:t xml:space="preserve"> vs. Non-Crypto</w:t>
      </w:r>
      <w:bookmarkEnd w:id="34"/>
      <w:r w:rsidR="00D23017">
        <w:rPr>
          <w:rFonts w:hint="eastAsia"/>
        </w:rPr>
        <w:t>currency</w:t>
      </w:r>
      <w:bookmarkEnd w:id="35"/>
      <w:bookmarkEnd w:id="36"/>
    </w:p>
    <w:p w14:paraId="3BE93039" w14:textId="242A21AB" w:rsidR="003A1F7B" w:rsidRDefault="00AC2B0D">
      <w:pPr>
        <w:spacing w:before="163" w:after="163"/>
      </w:pPr>
      <w:r>
        <w:t>Cost control is a critical task for traditional industries and costs must be predictable. However, the value of cryptocurrencies that traditional public chains need to consume for normal transactions fluctuates. Yesterday, a transaction may cost 1 USD and today it costs 5 USD, and this fluctuation is unpredictable. Due to this volatility</w:t>
      </w:r>
      <w:r w:rsidR="001261C9">
        <w:t>,</w:t>
      </w:r>
      <w:r>
        <w:t xml:space="preserve"> almost no traditional industries have built their businesses using blockchain technology. The three non-cryptocurrency public chains launched by the Spartan Network fundamentally eliminate the volatility of costs to use the chains by prohibiting the transfer of Gas Credits between standard wallets. Furthermore, Gas Credit can only be purchased with NTT, which is anchored to fiat currency. The cost becomes predictable. This makes Spartan Network capable of supporting traditional industries and organizations can use Spartan Network as their underlying infrastructure with confidence they can manage costs effectively.</w:t>
      </w:r>
    </w:p>
    <w:p w14:paraId="7BEBDB96" w14:textId="77777777" w:rsidR="003A1F7B" w:rsidRDefault="00AC2B0D">
      <w:pPr>
        <w:pStyle w:val="3"/>
        <w:spacing w:before="163" w:after="163"/>
      </w:pPr>
      <w:bookmarkStart w:id="37" w:name="_Toc113050537"/>
      <w:bookmarkStart w:id="38" w:name="_Toc118811258"/>
      <w:bookmarkStart w:id="39" w:name="_Toc124435269"/>
      <w:r>
        <w:t>Centralized vs. Decentralized</w:t>
      </w:r>
      <w:bookmarkEnd w:id="37"/>
      <w:bookmarkEnd w:id="38"/>
      <w:bookmarkEnd w:id="39"/>
      <w:r>
        <w:t xml:space="preserve"> </w:t>
      </w:r>
    </w:p>
    <w:p w14:paraId="22540460" w14:textId="6E52B451" w:rsidR="003A1F7B" w:rsidRDefault="00AC2B0D">
      <w:pPr>
        <w:spacing w:before="163" w:after="163"/>
      </w:pPr>
      <w:r>
        <w:t xml:space="preserve">When a user interacts with a centralized system, all the requests initiated to the system and all the information entered is owned and controlled by the system’s backend. This centralized architecture allows operators to easily modify any data, and it is difficult for users to verify the authenticity and accuracy of the data. The Spartan Network benefits from blockchain’s consensus </w:t>
      </w:r>
      <w:r w:rsidR="008E2F16">
        <w:t>mechanism, which</w:t>
      </w:r>
      <w:r>
        <w:t xml:space="preserve"> prevents data from being secretly tampered after being uploaded to the chain and allows users to easily verify any data. At the same time, Spartan also strictly implements decentralized governance and all new or changed governance rules are voted by all consensus parties.</w:t>
      </w:r>
    </w:p>
    <w:p w14:paraId="0C38AC86" w14:textId="77777777" w:rsidR="003A1F7B" w:rsidRDefault="00AC2B0D">
      <w:pPr>
        <w:pStyle w:val="3"/>
        <w:spacing w:before="163" w:after="163"/>
      </w:pPr>
      <w:bookmarkStart w:id="40" w:name="_Toc113050538"/>
      <w:bookmarkStart w:id="41" w:name="_Toc118811259"/>
      <w:bookmarkStart w:id="42" w:name="_Toc124435270"/>
      <w:r>
        <w:t xml:space="preserve">Blockchain vs. </w:t>
      </w:r>
      <w:bookmarkEnd w:id="40"/>
      <w:r>
        <w:t>Infrastructure</w:t>
      </w:r>
      <w:bookmarkEnd w:id="41"/>
      <w:bookmarkEnd w:id="42"/>
    </w:p>
    <w:p w14:paraId="753F3564" w14:textId="77777777" w:rsidR="003A1F7B" w:rsidRDefault="00AC2B0D">
      <w:pPr>
        <w:spacing w:before="163" w:after="163"/>
        <w:rPr>
          <w:rFonts w:cs="Times New Roman"/>
        </w:rPr>
      </w:pPr>
      <w:r>
        <w:t xml:space="preserve">Compared with traditional public chains, the Spartan Network is more scalable and provides technology diversity. A single public chain is often subject to various performance bottlenecks, resulting in a long processing cycle for transactions on the chain. The Spartan Network is a multi-chain ecosystem and the data exchange between each chain is realized through the interchain services. At the same time, different chain frameworks have their own characteristics and often </w:t>
      </w:r>
      <w:r>
        <w:lastRenderedPageBreak/>
        <w:t>have their own advantages. Looking ahead to the future, different chains may be suitable for different industries and fields. Users can choose according to their own needs.</w:t>
      </w:r>
    </w:p>
    <w:p w14:paraId="14F03DAF" w14:textId="77777777" w:rsidR="003A1F7B" w:rsidRDefault="00AC2B0D">
      <w:pPr>
        <w:pStyle w:val="1"/>
        <w:spacing w:before="326" w:after="652"/>
        <w:rPr>
          <w:rFonts w:cs="Times New Roman"/>
        </w:rPr>
      </w:pPr>
      <w:bookmarkStart w:id="43" w:name="_Toc118811260"/>
      <w:bookmarkStart w:id="44" w:name="_Toc124435271"/>
      <w:r>
        <w:rPr>
          <w:rFonts w:cs="Times New Roman"/>
        </w:rPr>
        <w:t>Getting Started</w:t>
      </w:r>
      <w:bookmarkEnd w:id="43"/>
      <w:bookmarkEnd w:id="44"/>
    </w:p>
    <w:p w14:paraId="2FAA0DCF" w14:textId="73065305" w:rsidR="003A1F7B" w:rsidRDefault="00AC2B0D" w:rsidP="00C80225">
      <w:pPr>
        <w:pStyle w:val="2"/>
        <w:spacing w:before="228" w:after="65"/>
      </w:pPr>
      <w:bookmarkStart w:id="45" w:name="_Toc118811261"/>
      <w:bookmarkStart w:id="46" w:name="_Toc124435272"/>
      <w:r>
        <w:t>Get a Wallet Address</w:t>
      </w:r>
      <w:bookmarkEnd w:id="45"/>
      <w:bookmarkEnd w:id="46"/>
    </w:p>
    <w:p w14:paraId="28D3A232" w14:textId="77777777" w:rsidR="003A1F7B" w:rsidRDefault="00AC2B0D" w:rsidP="00AA626A">
      <w:pPr>
        <w:pStyle w:val="3"/>
        <w:spacing w:before="163" w:after="163"/>
      </w:pPr>
      <w:bookmarkStart w:id="47" w:name="_Toc118811262"/>
      <w:bookmarkStart w:id="48" w:name="_Toc124435273"/>
      <w:r>
        <w:t>An Existing secp256k1 Wallet Address</w:t>
      </w:r>
      <w:bookmarkEnd w:id="47"/>
      <w:bookmarkEnd w:id="48"/>
      <w:r>
        <w:tab/>
      </w:r>
    </w:p>
    <w:p w14:paraId="5A020EB6" w14:textId="68E7689C" w:rsidR="003A1F7B" w:rsidRDefault="00AC2B0D">
      <w:pPr>
        <w:spacing w:before="163" w:after="163"/>
        <w:rPr>
          <w:rFonts w:cs="Times New Roman"/>
        </w:rPr>
      </w:pPr>
      <w:r>
        <w:rPr>
          <w:rFonts w:cs="Times New Roman"/>
        </w:rPr>
        <w:t>If you already have a private key generated by the secp256k1 algorithm and its corresponding wallet address, such as an Ethereum wallet address, you can use th</w:t>
      </w:r>
      <w:r w:rsidR="00953FC6">
        <w:rPr>
          <w:rFonts w:cs="Times New Roman" w:hint="eastAsia"/>
        </w:rPr>
        <w:t>at</w:t>
      </w:r>
      <w:r>
        <w:rPr>
          <w:rFonts w:cs="Times New Roman"/>
        </w:rPr>
        <w:t xml:space="preserve"> wallet address directly.</w:t>
      </w:r>
    </w:p>
    <w:p w14:paraId="2FFC340C" w14:textId="6BEA761C" w:rsidR="00620B89" w:rsidRPr="00620B89" w:rsidRDefault="00620B89" w:rsidP="00AA626A">
      <w:pPr>
        <w:pStyle w:val="3"/>
        <w:spacing w:before="163" w:after="163"/>
      </w:pPr>
      <w:bookmarkStart w:id="49" w:name="_Toc118811263"/>
      <w:bookmarkStart w:id="50" w:name="_Toc124435274"/>
      <w:r>
        <w:rPr>
          <w:rFonts w:hint="eastAsia"/>
        </w:rPr>
        <w:t>Us</w:t>
      </w:r>
      <w:r w:rsidR="00A67A65">
        <w:rPr>
          <w:rFonts w:hint="eastAsia"/>
        </w:rPr>
        <w:t>ing</w:t>
      </w:r>
      <w:r>
        <w:t xml:space="preserve"> </w:t>
      </w:r>
      <w:r>
        <w:rPr>
          <w:rFonts w:hint="eastAsia"/>
        </w:rPr>
        <w:t>MetaMask</w:t>
      </w:r>
      <w:bookmarkEnd w:id="49"/>
      <w:bookmarkEnd w:id="50"/>
    </w:p>
    <w:p w14:paraId="1EFAAF38" w14:textId="64E3297D" w:rsidR="006719E6" w:rsidRDefault="00620B89">
      <w:pPr>
        <w:spacing w:before="163" w:after="163"/>
        <w:rPr>
          <w:rFonts w:cs="Times New Roman"/>
        </w:rPr>
      </w:pPr>
      <w:r>
        <w:rPr>
          <w:rFonts w:cs="Times New Roman"/>
        </w:rPr>
        <w:t xml:space="preserve">You can download </w:t>
      </w:r>
      <w:hyperlink r:id="rId18" w:history="1">
        <w:r w:rsidRPr="0078277B">
          <w:rPr>
            <w:rStyle w:val="af2"/>
            <w:rFonts w:cs="Times New Roman"/>
            <w:color w:val="0000FF"/>
          </w:rPr>
          <w:t>MetaMask</w:t>
        </w:r>
      </w:hyperlink>
      <w:r w:rsidR="00B07F6F" w:rsidRPr="0078277B">
        <w:rPr>
          <w:rFonts w:cs="Times New Roman"/>
        </w:rPr>
        <w:t xml:space="preserve"> </w:t>
      </w:r>
      <w:r>
        <w:rPr>
          <w:rFonts w:cs="Times New Roman"/>
        </w:rPr>
        <w:t>and create an account for free.</w:t>
      </w:r>
    </w:p>
    <w:p w14:paraId="23679A64" w14:textId="0A8D33AD" w:rsidR="006719E6" w:rsidRDefault="00AE3F14" w:rsidP="00DD421C">
      <w:pPr>
        <w:pStyle w:val="a3"/>
        <w:spacing w:before="65" w:after="65"/>
      </w:pPr>
      <w:r>
        <w:rPr>
          <w:noProof/>
        </w:rPr>
        <w:drawing>
          <wp:inline distT="0" distB="0" distL="0" distR="0" wp14:anchorId="66042539" wp14:editId="1CAD6119">
            <wp:extent cx="2160000" cy="363381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9"/>
                    <a:stretch>
                      <a:fillRect/>
                    </a:stretch>
                  </pic:blipFill>
                  <pic:spPr>
                    <a:xfrm>
                      <a:off x="0" y="0"/>
                      <a:ext cx="2160000" cy="3633814"/>
                    </a:xfrm>
                    <a:prstGeom prst="rect">
                      <a:avLst/>
                    </a:prstGeom>
                  </pic:spPr>
                </pic:pic>
              </a:graphicData>
            </a:graphic>
          </wp:inline>
        </w:drawing>
      </w:r>
    </w:p>
    <w:p w14:paraId="33CFC3C8" w14:textId="343CE3C4" w:rsidR="00620B89" w:rsidRDefault="00620B89">
      <w:pPr>
        <w:spacing w:before="163" w:after="163"/>
        <w:rPr>
          <w:rFonts w:cs="Times New Roman"/>
        </w:rPr>
      </w:pPr>
      <w:r>
        <w:rPr>
          <w:rFonts w:cs="Times New Roman"/>
        </w:rPr>
        <w:t>The account address in MetaMask can be used as a Wallet Address, and the corresponding private key is the same.</w:t>
      </w:r>
    </w:p>
    <w:p w14:paraId="4F136ED0" w14:textId="226796C9" w:rsidR="00D47DFD" w:rsidRDefault="00C54939" w:rsidP="00C80225">
      <w:pPr>
        <w:pStyle w:val="2"/>
        <w:spacing w:before="228" w:after="65"/>
      </w:pPr>
      <w:bookmarkStart w:id="51" w:name="_Toc113302599"/>
      <w:bookmarkStart w:id="52" w:name="_Toc113050547"/>
      <w:bookmarkStart w:id="53" w:name="_Toc124435275"/>
      <w:r w:rsidRPr="00C54939">
        <w:t>G</w:t>
      </w:r>
      <w:r w:rsidR="000E0F75">
        <w:t xml:space="preserve">et </w:t>
      </w:r>
      <w:r w:rsidRPr="00C54939">
        <w:t>Chain Access Information</w:t>
      </w:r>
      <w:bookmarkEnd w:id="53"/>
    </w:p>
    <w:p w14:paraId="052BE3C3" w14:textId="40920787" w:rsidR="00F02FE1" w:rsidRDefault="003853AD" w:rsidP="00F02FE1">
      <w:pPr>
        <w:spacing w:before="163" w:after="163"/>
      </w:pPr>
      <w:r w:rsidRPr="003853AD">
        <w:t xml:space="preserve">Enter your email address and we will send you the access information of the </w:t>
      </w:r>
      <w:proofErr w:type="gramStart"/>
      <w:r w:rsidRPr="003853AD">
        <w:t>Non-Cryptocurrency</w:t>
      </w:r>
      <w:proofErr w:type="gramEnd"/>
      <w:r w:rsidRPr="003853AD">
        <w:t xml:space="preserve"> </w:t>
      </w:r>
      <w:r w:rsidRPr="003853AD">
        <w:lastRenderedPageBreak/>
        <w:t>public chains.</w:t>
      </w:r>
    </w:p>
    <w:p w14:paraId="34B95031" w14:textId="59C10087" w:rsidR="00F072B0" w:rsidRDefault="0089097B" w:rsidP="00D65AA2">
      <w:pPr>
        <w:pStyle w:val="a3"/>
        <w:spacing w:before="65" w:after="65"/>
      </w:pPr>
      <w:r>
        <w:rPr>
          <w:noProof/>
        </w:rPr>
        <w:drawing>
          <wp:inline distT="0" distB="0" distL="0" distR="0" wp14:anchorId="5C3E2810" wp14:editId="51D730BB">
            <wp:extent cx="5040000" cy="2108890"/>
            <wp:effectExtent l="0" t="0" r="8255" b="5715"/>
            <wp:docPr id="8" name="图片 8" descr="图形用户界面, 文本, 应用程序, 电子邮件,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 电子邮件, Teams&#10;&#10;描述已自动生成"/>
                    <pic:cNvPicPr/>
                  </pic:nvPicPr>
                  <pic:blipFill>
                    <a:blip r:embed="rId20"/>
                    <a:stretch>
                      <a:fillRect/>
                    </a:stretch>
                  </pic:blipFill>
                  <pic:spPr>
                    <a:xfrm>
                      <a:off x="0" y="0"/>
                      <a:ext cx="5040000" cy="2108890"/>
                    </a:xfrm>
                    <a:prstGeom prst="rect">
                      <a:avLst/>
                    </a:prstGeom>
                  </pic:spPr>
                </pic:pic>
              </a:graphicData>
            </a:graphic>
          </wp:inline>
        </w:drawing>
      </w:r>
    </w:p>
    <w:p w14:paraId="23500D93" w14:textId="77777777" w:rsidR="00365707" w:rsidRPr="00365707" w:rsidRDefault="00365707" w:rsidP="00365707">
      <w:pPr>
        <w:spacing w:before="163" w:after="163"/>
      </w:pPr>
      <w:bookmarkStart w:id="54" w:name="_Toc118811265"/>
      <w:r w:rsidRPr="00365707">
        <w:t>Select a chain you want to access, then input the email address and get the verification code. Then, click the "</w:t>
      </w:r>
      <w:r w:rsidRPr="00365707">
        <w:rPr>
          <w:b/>
          <w:bCs/>
        </w:rPr>
        <w:t>Confirm</w:t>
      </w:r>
      <w:r w:rsidRPr="00365707">
        <w:t>" button to submit your application.</w:t>
      </w:r>
    </w:p>
    <w:p w14:paraId="47FEB8D1" w14:textId="5AF86B39" w:rsidR="009F201E" w:rsidRDefault="00742D33" w:rsidP="009F201E">
      <w:pPr>
        <w:spacing w:before="163" w:after="163"/>
      </w:pPr>
      <w:r w:rsidRPr="00742D33">
        <w:t>Shortly, BSN Spartan Network Data Center Portal will notify you by email and you are able to access the BSN Spartan Network via the nodes provided by the Spartan Network data center</w:t>
      </w:r>
      <w:r>
        <w:t>.</w:t>
      </w:r>
      <w:r w:rsidR="00365707" w:rsidRPr="00365707">
        <w:t xml:space="preserve"> </w:t>
      </w:r>
      <w:bookmarkEnd w:id="54"/>
    </w:p>
    <w:p w14:paraId="3CC14D06" w14:textId="77777777" w:rsidR="009F201E" w:rsidRPr="00DC4947" w:rsidRDefault="009F201E" w:rsidP="009F201E">
      <w:pPr>
        <w:pStyle w:val="2"/>
        <w:spacing w:before="228" w:after="65"/>
      </w:pPr>
      <w:bookmarkStart w:id="55" w:name="_Toc118901190"/>
      <w:bookmarkStart w:id="56" w:name="_Toc124435276"/>
      <w:r w:rsidRPr="0036314D">
        <w:t>Gateway Access Instruction</w:t>
      </w:r>
      <w:bookmarkEnd w:id="55"/>
      <w:bookmarkEnd w:id="56"/>
    </w:p>
    <w:p w14:paraId="5EB4A5C3" w14:textId="77777777" w:rsidR="009F201E" w:rsidRDefault="009F201E" w:rsidP="009F201E">
      <w:pPr>
        <w:pStyle w:val="3"/>
        <w:spacing w:before="163" w:after="163"/>
      </w:pPr>
      <w:bookmarkStart w:id="57" w:name="_Toc124435277"/>
      <w:r>
        <w:t>Key Parameters</w:t>
      </w:r>
      <w:bookmarkEnd w:id="57"/>
    </w:p>
    <w:p w14:paraId="534807B9" w14:textId="4B46EA5A" w:rsidR="009F201E" w:rsidRDefault="009F201E" w:rsidP="009F201E">
      <w:pPr>
        <w:pStyle w:val="af8"/>
        <w:numPr>
          <w:ilvl w:val="0"/>
          <w:numId w:val="92"/>
        </w:numPr>
        <w:spacing w:before="163" w:after="163"/>
      </w:pPr>
      <w:r>
        <w:t>Access k</w:t>
      </w:r>
      <w:r>
        <w:rPr>
          <w:rFonts w:hint="eastAsia"/>
        </w:rPr>
        <w:t xml:space="preserve">ey: </w:t>
      </w:r>
      <w:proofErr w:type="spellStart"/>
      <w:r w:rsidRPr="0020753D">
        <w:rPr>
          <w:rFonts w:hint="eastAsia"/>
          <w:shd w:val="pct15" w:color="auto" w:fill="FFFFFF"/>
        </w:rPr>
        <w:t>accessKey</w:t>
      </w:r>
      <w:proofErr w:type="spellEnd"/>
      <w:r w:rsidR="008D6B06" w:rsidRPr="00F43D88">
        <w:t>,</w:t>
      </w:r>
      <w:r w:rsidR="008D6B06" w:rsidRPr="00783EE1">
        <w:t xml:space="preserve"> </w:t>
      </w:r>
      <w:r w:rsidR="008D6B06" w:rsidRPr="00A51706">
        <w:t>created in the portal, the user cannot access the blockchain without the key</w:t>
      </w:r>
      <w:r w:rsidR="008D6B06">
        <w:t>.</w:t>
      </w:r>
    </w:p>
    <w:p w14:paraId="0D5D34E7" w14:textId="2372B018" w:rsidR="009F201E" w:rsidRDefault="009F201E" w:rsidP="009F201E">
      <w:pPr>
        <w:pStyle w:val="af8"/>
        <w:numPr>
          <w:ilvl w:val="0"/>
          <w:numId w:val="92"/>
        </w:numPr>
        <w:spacing w:before="163" w:after="163"/>
      </w:pPr>
      <w:r>
        <w:rPr>
          <w:rFonts w:hint="eastAsia"/>
        </w:rPr>
        <w:t>T</w:t>
      </w:r>
      <w:r>
        <w:t>arget chain type</w:t>
      </w:r>
      <w:r>
        <w:rPr>
          <w:rFonts w:hint="eastAsia"/>
        </w:rPr>
        <w:t xml:space="preserve">: </w:t>
      </w:r>
      <w:proofErr w:type="spellStart"/>
      <w:r w:rsidRPr="0020753D">
        <w:rPr>
          <w:rFonts w:hint="eastAsia"/>
          <w:shd w:val="pct15" w:color="auto" w:fill="FFFFFF"/>
        </w:rPr>
        <w:t>chainType</w:t>
      </w:r>
      <w:proofErr w:type="spellEnd"/>
      <w:r w:rsidR="002240DB" w:rsidRPr="00F43D88">
        <w:t xml:space="preserve">, configured in the </w:t>
      </w:r>
      <w:r w:rsidR="002240DB">
        <w:t>d</w:t>
      </w:r>
      <w:r w:rsidR="002240DB" w:rsidRPr="001A6F11">
        <w:t xml:space="preserve">ata </w:t>
      </w:r>
      <w:r w:rsidR="002240DB">
        <w:rPr>
          <w:rFonts w:hint="eastAsia"/>
        </w:rPr>
        <w:t>c</w:t>
      </w:r>
      <w:r w:rsidR="002240DB" w:rsidRPr="001A6F11">
        <w:t xml:space="preserve">enter </w:t>
      </w:r>
      <w:r w:rsidR="002240DB">
        <w:t>s</w:t>
      </w:r>
      <w:r w:rsidR="002240DB" w:rsidRPr="001A6F11">
        <w:t>ystem</w:t>
      </w:r>
      <w:r w:rsidR="002240DB" w:rsidRPr="00F43D88">
        <w:t>, the message cannot be forwarded if it's wrong</w:t>
      </w:r>
      <w:r w:rsidR="002240DB">
        <w:t>.</w:t>
      </w:r>
    </w:p>
    <w:p w14:paraId="4BC33C96" w14:textId="068A7C7E" w:rsidR="009F201E" w:rsidRDefault="009F201E" w:rsidP="009F201E">
      <w:pPr>
        <w:pStyle w:val="af8"/>
        <w:numPr>
          <w:ilvl w:val="0"/>
          <w:numId w:val="92"/>
        </w:numPr>
        <w:spacing w:before="163" w:after="163"/>
      </w:pPr>
      <w:r>
        <w:t>Protocol</w:t>
      </w:r>
      <w:r>
        <w:rPr>
          <w:rFonts w:hint="eastAsia"/>
        </w:rPr>
        <w:t xml:space="preserve">: </w:t>
      </w:r>
      <w:r w:rsidRPr="0020753D">
        <w:rPr>
          <w:shd w:val="pct15" w:color="auto" w:fill="FFFFFF"/>
        </w:rPr>
        <w:t>protocol</w:t>
      </w:r>
      <w:r w:rsidR="006557E7">
        <w:t xml:space="preserve">, </w:t>
      </w:r>
      <w:r w:rsidR="006557E7" w:rsidRPr="0026164B">
        <w:t xml:space="preserve">message-passing protocol, </w:t>
      </w:r>
      <w:proofErr w:type="gramStart"/>
      <w:r w:rsidR="006557E7" w:rsidRPr="0026164B">
        <w:t>e.g.</w:t>
      </w:r>
      <w:proofErr w:type="gramEnd"/>
      <w:r w:rsidR="006557E7" w:rsidRPr="0026164B">
        <w:t xml:space="preserve"> http, </w:t>
      </w:r>
      <w:proofErr w:type="spellStart"/>
      <w:r w:rsidR="006557E7" w:rsidRPr="0026164B">
        <w:t>grpc</w:t>
      </w:r>
      <w:proofErr w:type="spellEnd"/>
      <w:r w:rsidR="006557E7">
        <w:t>.</w:t>
      </w:r>
    </w:p>
    <w:p w14:paraId="1BF828F3" w14:textId="77777777" w:rsidR="009F201E" w:rsidRDefault="009F201E" w:rsidP="009F201E">
      <w:pPr>
        <w:pStyle w:val="3"/>
        <w:spacing w:before="163" w:after="163"/>
      </w:pPr>
      <w:bookmarkStart w:id="58" w:name="_Toc118811267"/>
      <w:bookmarkStart w:id="59" w:name="_Toc118901192"/>
      <w:bookmarkStart w:id="60" w:name="_Toc124435278"/>
      <w:r>
        <w:rPr>
          <w:rFonts w:hint="eastAsia"/>
        </w:rPr>
        <w:t>Gateway</w:t>
      </w:r>
      <w:r>
        <w:t xml:space="preserve"> Request Format</w:t>
      </w:r>
      <w:bookmarkEnd w:id="58"/>
      <w:bookmarkEnd w:id="59"/>
      <w:bookmarkEnd w:id="60"/>
    </w:p>
    <w:p w14:paraId="1A47BFAE" w14:textId="77777777" w:rsidR="009F201E" w:rsidRDefault="009F201E" w:rsidP="009F201E">
      <w:pPr>
        <w:pStyle w:val="4"/>
        <w:spacing w:before="326" w:after="65"/>
      </w:pPr>
      <w:r>
        <w:t xml:space="preserve">HTTP </w:t>
      </w:r>
      <w:r>
        <w:rPr>
          <w:rFonts w:hint="eastAsia"/>
        </w:rPr>
        <w:t>R</w:t>
      </w:r>
      <w:r>
        <w:t>equest</w:t>
      </w:r>
    </w:p>
    <w:p w14:paraId="4D91420A" w14:textId="77777777" w:rsidR="009F201E" w:rsidRDefault="009F201E" w:rsidP="009F201E">
      <w:pPr>
        <w:spacing w:before="163" w:after="163"/>
      </w:pPr>
      <w:r>
        <w:rPr>
          <w:rFonts w:hint="eastAsia"/>
        </w:rPr>
        <w:t>https://[</w:t>
      </w:r>
      <w:proofErr w:type="gramStart"/>
      <w:r>
        <w:rPr>
          <w:rFonts w:hint="eastAsia"/>
        </w:rPr>
        <w:t>d</w:t>
      </w:r>
      <w:r>
        <w:t>omain</w:t>
      </w:r>
      <w:r>
        <w:rPr>
          <w:rFonts w:hint="eastAsia"/>
        </w:rPr>
        <w:t>:p</w:t>
      </w:r>
      <w:r>
        <w:t>ort</w:t>
      </w:r>
      <w:proofErr w:type="gramEnd"/>
      <w:r>
        <w:rPr>
          <w:rFonts w:hint="eastAsia"/>
        </w:rPr>
        <w:t>]/api/[accessKey]/[chainType]/</w:t>
      </w:r>
      <w:r>
        <w:t>rpc</w:t>
      </w:r>
      <w:r>
        <w:rPr>
          <w:rFonts w:hint="eastAsia"/>
        </w:rPr>
        <w:t>/[c</w:t>
      </w:r>
      <w:r>
        <w:t>hain_</w:t>
      </w:r>
      <w:r>
        <w:rPr>
          <w:rFonts w:hint="eastAsia"/>
        </w:rPr>
        <w:t>path]</w:t>
      </w:r>
    </w:p>
    <w:p w14:paraId="7249A686" w14:textId="77777777" w:rsidR="009F201E" w:rsidRDefault="009F201E" w:rsidP="009F201E">
      <w:pPr>
        <w:spacing w:before="163" w:after="163"/>
      </w:pPr>
      <w:r>
        <w:rPr>
          <w:rFonts w:hint="eastAsia"/>
        </w:rPr>
        <w:t>E</w:t>
      </w:r>
      <w:r>
        <w:t xml:space="preserve">xample: </w:t>
      </w:r>
      <w:r>
        <w:rPr>
          <w:rFonts w:hint="eastAsia"/>
        </w:rPr>
        <w:t>https://[</w:t>
      </w:r>
      <w:proofErr w:type="gramStart"/>
      <w:r>
        <w:rPr>
          <w:rFonts w:hint="eastAsia"/>
        </w:rPr>
        <w:t>d</w:t>
      </w:r>
      <w:r>
        <w:t>omain</w:t>
      </w:r>
      <w:r>
        <w:rPr>
          <w:rFonts w:hint="eastAsia"/>
        </w:rPr>
        <w:t>:p</w:t>
      </w:r>
      <w:r>
        <w:t>ort</w:t>
      </w:r>
      <w:proofErr w:type="gramEnd"/>
      <w:r>
        <w:rPr>
          <w:rFonts w:hint="eastAsia"/>
        </w:rPr>
        <w:t>]/api/015416c06ef74ac38a92521792f97e7d/spartanone/rpc</w:t>
      </w:r>
    </w:p>
    <w:p w14:paraId="0E865DF1" w14:textId="77777777" w:rsidR="009F201E" w:rsidRDefault="009F201E" w:rsidP="009F201E">
      <w:pPr>
        <w:pStyle w:val="4"/>
        <w:spacing w:before="326" w:after="65"/>
      </w:pPr>
      <w:r>
        <w:rPr>
          <w:rFonts w:hint="eastAsia"/>
        </w:rPr>
        <w:t xml:space="preserve">WebSocket </w:t>
      </w:r>
      <w:r>
        <w:t>Request</w:t>
      </w:r>
    </w:p>
    <w:p w14:paraId="53CE9262" w14:textId="77777777" w:rsidR="009F201E" w:rsidRDefault="009F201E" w:rsidP="009F201E">
      <w:pPr>
        <w:spacing w:before="163" w:after="163"/>
      </w:pPr>
      <w:r>
        <w:rPr>
          <w:rFonts w:hint="eastAsia"/>
        </w:rPr>
        <w:t>wss://[</w:t>
      </w:r>
      <w:proofErr w:type="gramStart"/>
      <w:r>
        <w:rPr>
          <w:rFonts w:hint="eastAsia"/>
        </w:rPr>
        <w:t>d</w:t>
      </w:r>
      <w:r>
        <w:t>omain</w:t>
      </w:r>
      <w:r>
        <w:rPr>
          <w:rFonts w:hint="eastAsia"/>
        </w:rPr>
        <w:t>:p</w:t>
      </w:r>
      <w:r>
        <w:t>ort</w:t>
      </w:r>
      <w:proofErr w:type="gramEnd"/>
      <w:r>
        <w:rPr>
          <w:rFonts w:hint="eastAsia"/>
        </w:rPr>
        <w:t>]/api/[accessKey]/[chainType]/ws/[c</w:t>
      </w:r>
      <w:r>
        <w:t>hain_</w:t>
      </w:r>
      <w:r>
        <w:rPr>
          <w:rFonts w:hint="eastAsia"/>
        </w:rPr>
        <w:t>path]</w:t>
      </w:r>
    </w:p>
    <w:p w14:paraId="48ED7686" w14:textId="77777777" w:rsidR="009F201E" w:rsidRDefault="009F201E" w:rsidP="009F201E">
      <w:pPr>
        <w:spacing w:before="163" w:after="163"/>
      </w:pPr>
      <w:r>
        <w:rPr>
          <w:rFonts w:hint="eastAsia"/>
        </w:rPr>
        <w:lastRenderedPageBreak/>
        <w:t>E</w:t>
      </w:r>
      <w:r>
        <w:t>xample</w:t>
      </w:r>
      <w:r>
        <w:rPr>
          <w:rFonts w:hint="eastAsia"/>
        </w:rPr>
        <w:t>: wss:/</w:t>
      </w:r>
      <w:proofErr w:type="gramStart"/>
      <w:r>
        <w:rPr>
          <w:rFonts w:hint="eastAsia"/>
        </w:rPr>
        <w:t>/[</w:t>
      </w:r>
      <w:proofErr w:type="gramEnd"/>
      <w:r w:rsidRPr="0026013C">
        <w:rPr>
          <w:rFonts w:hint="eastAsia"/>
        </w:rPr>
        <w:t xml:space="preserve"> </w:t>
      </w:r>
      <w:proofErr w:type="spellStart"/>
      <w:r>
        <w:rPr>
          <w:rFonts w:hint="eastAsia"/>
        </w:rPr>
        <w:t>d</w:t>
      </w:r>
      <w:r>
        <w:t>omain</w:t>
      </w:r>
      <w:r>
        <w:rPr>
          <w:rFonts w:hint="eastAsia"/>
        </w:rPr>
        <w:t>:p</w:t>
      </w:r>
      <w:r>
        <w:t>ort</w:t>
      </w:r>
      <w:proofErr w:type="spellEnd"/>
      <w:r>
        <w:rPr>
          <w:rFonts w:hint="eastAsia"/>
        </w:rPr>
        <w:t>]/</w:t>
      </w:r>
      <w:proofErr w:type="spellStart"/>
      <w:r>
        <w:rPr>
          <w:rFonts w:hint="eastAsia"/>
        </w:rPr>
        <w:t>api</w:t>
      </w:r>
      <w:proofErr w:type="spellEnd"/>
      <w:r>
        <w:rPr>
          <w:rFonts w:hint="eastAsia"/>
        </w:rPr>
        <w:t>/015416c06ef74ac38a92521792f97e7d/</w:t>
      </w:r>
      <w:proofErr w:type="spellStart"/>
      <w:r>
        <w:rPr>
          <w:rFonts w:hint="eastAsia"/>
        </w:rPr>
        <w:t>spartanone</w:t>
      </w:r>
      <w:proofErr w:type="spellEnd"/>
      <w:r>
        <w:rPr>
          <w:rFonts w:hint="eastAsia"/>
        </w:rPr>
        <w:t>/</w:t>
      </w:r>
      <w:proofErr w:type="spellStart"/>
      <w:r>
        <w:rPr>
          <w:rFonts w:hint="eastAsia"/>
        </w:rPr>
        <w:t>ws</w:t>
      </w:r>
      <w:proofErr w:type="spellEnd"/>
    </w:p>
    <w:p w14:paraId="58E8C10E" w14:textId="77777777" w:rsidR="009F201E" w:rsidRDefault="009F201E" w:rsidP="009F201E">
      <w:pPr>
        <w:pStyle w:val="4"/>
        <w:spacing w:before="326" w:after="65"/>
      </w:pPr>
      <w:proofErr w:type="spellStart"/>
      <w:r>
        <w:rPr>
          <w:rFonts w:hint="eastAsia"/>
        </w:rPr>
        <w:t>g</w:t>
      </w:r>
      <w:r>
        <w:t>RPC</w:t>
      </w:r>
      <w:proofErr w:type="spellEnd"/>
      <w:r>
        <w:rPr>
          <w:rFonts w:hint="eastAsia"/>
        </w:rPr>
        <w:t xml:space="preserve"> </w:t>
      </w:r>
      <w:r>
        <w:t>Request</w:t>
      </w:r>
    </w:p>
    <w:p w14:paraId="74430FC6" w14:textId="77777777" w:rsidR="009F201E" w:rsidRDefault="009F201E" w:rsidP="009F201E">
      <w:pPr>
        <w:spacing w:before="163" w:after="163"/>
      </w:pPr>
      <w:r>
        <w:rPr>
          <w:rFonts w:hint="eastAsia"/>
        </w:rPr>
        <w:t>[</w:t>
      </w:r>
      <w:proofErr w:type="spellStart"/>
      <w:proofErr w:type="gramStart"/>
      <w:r>
        <w:rPr>
          <w:rFonts w:hint="eastAsia"/>
        </w:rPr>
        <w:t>d</w:t>
      </w:r>
      <w:r>
        <w:t>omain</w:t>
      </w:r>
      <w:r>
        <w:rPr>
          <w:rFonts w:hint="eastAsia"/>
        </w:rPr>
        <w:t>:p</w:t>
      </w:r>
      <w:r>
        <w:t>ort</w:t>
      </w:r>
      <w:proofErr w:type="spellEnd"/>
      <w:proofErr w:type="gramEnd"/>
      <w:r>
        <w:rPr>
          <w:rFonts w:hint="eastAsia"/>
        </w:rPr>
        <w:t>]</w:t>
      </w:r>
    </w:p>
    <w:p w14:paraId="4BC10907" w14:textId="77777777" w:rsidR="009F201E" w:rsidRDefault="009F201E" w:rsidP="009F201E">
      <w:pPr>
        <w:spacing w:before="163" w:after="163"/>
      </w:pPr>
      <w:r>
        <w:t xml:space="preserve">Request </w:t>
      </w:r>
      <w:r>
        <w:rPr>
          <w:rFonts w:hint="eastAsia"/>
        </w:rPr>
        <w:t xml:space="preserve">header: </w:t>
      </w:r>
    </w:p>
    <w:p w14:paraId="4784332D" w14:textId="77777777" w:rsidR="009F201E" w:rsidRDefault="009F201E" w:rsidP="009F201E">
      <w:pPr>
        <w:spacing w:before="163" w:after="163"/>
      </w:pPr>
      <w:r>
        <w:t>x-</w:t>
      </w:r>
      <w:proofErr w:type="spellStart"/>
      <w:r>
        <w:t>api</w:t>
      </w:r>
      <w:proofErr w:type="spellEnd"/>
      <w:r>
        <w:t>-key: [</w:t>
      </w:r>
      <w:proofErr w:type="spellStart"/>
      <w:r>
        <w:t>accessKey</w:t>
      </w:r>
      <w:proofErr w:type="spellEnd"/>
      <w:r>
        <w:t>]</w:t>
      </w:r>
    </w:p>
    <w:p w14:paraId="35AC12D3" w14:textId="77777777" w:rsidR="009F201E" w:rsidRDefault="009F201E" w:rsidP="009F201E">
      <w:pPr>
        <w:spacing w:before="163" w:after="163"/>
      </w:pPr>
      <w:r>
        <w:t>x-</w:t>
      </w:r>
      <w:proofErr w:type="spellStart"/>
      <w:r>
        <w:t>api</w:t>
      </w:r>
      <w:proofErr w:type="spellEnd"/>
      <w:r>
        <w:t>-chain-type: [</w:t>
      </w:r>
      <w:proofErr w:type="spellStart"/>
      <w:r>
        <w:t>chainType</w:t>
      </w:r>
      <w:proofErr w:type="spellEnd"/>
      <w:r>
        <w:t>]</w:t>
      </w:r>
    </w:p>
    <w:p w14:paraId="793F92A5" w14:textId="77777777" w:rsidR="00333F2E" w:rsidRPr="00F43D88" w:rsidRDefault="00333F2E" w:rsidP="00333F2E">
      <w:pPr>
        <w:spacing w:before="163" w:after="163"/>
        <w:rPr>
          <w:b/>
          <w:bCs/>
          <w:i/>
          <w:iCs/>
        </w:rPr>
      </w:pPr>
      <w:r w:rsidRPr="00F43D88">
        <w:rPr>
          <w:b/>
          <w:bCs/>
          <w:i/>
          <w:iCs/>
        </w:rPr>
        <w:t>Note:</w:t>
      </w:r>
    </w:p>
    <w:p w14:paraId="16E9B34A" w14:textId="77777777" w:rsidR="00333F2E" w:rsidRDefault="00333F2E" w:rsidP="00333F2E">
      <w:pPr>
        <w:pStyle w:val="af8"/>
        <w:numPr>
          <w:ilvl w:val="0"/>
          <w:numId w:val="93"/>
        </w:numPr>
        <w:spacing w:before="163" w:after="163"/>
        <w:rPr>
          <w:i/>
          <w:iCs/>
        </w:rPr>
      </w:pPr>
      <w:r w:rsidRPr="0026164B">
        <w:rPr>
          <w:i/>
          <w:iCs/>
        </w:rPr>
        <w:t>[</w:t>
      </w:r>
      <w:r w:rsidRPr="00424B08">
        <w:rPr>
          <w:i/>
          <w:iCs/>
        </w:rPr>
        <w:t>domain</w:t>
      </w:r>
      <w:r w:rsidRPr="0026164B">
        <w:rPr>
          <w:i/>
          <w:iCs/>
        </w:rPr>
        <w:t>]</w:t>
      </w:r>
      <w:r w:rsidRPr="00424B08">
        <w:rPr>
          <w:i/>
          <w:iCs/>
        </w:rPr>
        <w:t xml:space="preserve">: </w:t>
      </w:r>
      <w:r w:rsidRPr="00192CBC">
        <w:rPr>
          <w:i/>
          <w:iCs/>
        </w:rPr>
        <w:t>domain name, you can apply it by yourself.</w:t>
      </w:r>
    </w:p>
    <w:p w14:paraId="1E8FCE5D" w14:textId="77777777" w:rsidR="00333F2E" w:rsidRPr="00192CBC" w:rsidRDefault="00333F2E" w:rsidP="00333F2E">
      <w:pPr>
        <w:pStyle w:val="af8"/>
        <w:numPr>
          <w:ilvl w:val="0"/>
          <w:numId w:val="93"/>
        </w:numPr>
        <w:spacing w:before="163" w:after="163"/>
        <w:rPr>
          <w:i/>
          <w:iCs/>
        </w:rPr>
      </w:pPr>
      <w:r>
        <w:rPr>
          <w:rFonts w:hint="eastAsia"/>
          <w:i/>
          <w:iCs/>
        </w:rPr>
        <w:t>[</w:t>
      </w:r>
      <w:r w:rsidRPr="00192CBC">
        <w:rPr>
          <w:i/>
          <w:iCs/>
        </w:rPr>
        <w:t>port</w:t>
      </w:r>
      <w:r>
        <w:rPr>
          <w:i/>
          <w:iCs/>
        </w:rPr>
        <w:t>]</w:t>
      </w:r>
      <w:r w:rsidRPr="00192CBC">
        <w:rPr>
          <w:i/>
          <w:iCs/>
        </w:rPr>
        <w:t xml:space="preserve">: the port number to distinguish different protocols, </w:t>
      </w:r>
      <w:proofErr w:type="gramStart"/>
      <w:r w:rsidRPr="00192CBC">
        <w:rPr>
          <w:i/>
          <w:iCs/>
        </w:rPr>
        <w:t>e.g.</w:t>
      </w:r>
      <w:proofErr w:type="gramEnd"/>
      <w:r w:rsidRPr="00192CBC">
        <w:rPr>
          <w:i/>
          <w:iCs/>
        </w:rPr>
        <w:t xml:space="preserve"> http, </w:t>
      </w:r>
      <w:proofErr w:type="spellStart"/>
      <w:r w:rsidRPr="00192CBC">
        <w:rPr>
          <w:i/>
          <w:iCs/>
        </w:rPr>
        <w:t>grpc</w:t>
      </w:r>
      <w:proofErr w:type="spellEnd"/>
      <w:r w:rsidRPr="00192CBC">
        <w:rPr>
          <w:i/>
          <w:iCs/>
        </w:rPr>
        <w:t>, you can define it yourself.</w:t>
      </w:r>
    </w:p>
    <w:p w14:paraId="6E5477DF" w14:textId="77777777" w:rsidR="00CC1A01" w:rsidRPr="00CC1A01" w:rsidRDefault="00333F2E" w:rsidP="00333F2E">
      <w:pPr>
        <w:pStyle w:val="af8"/>
        <w:numPr>
          <w:ilvl w:val="0"/>
          <w:numId w:val="93"/>
        </w:numPr>
        <w:spacing w:before="163" w:after="163"/>
      </w:pPr>
      <w:r w:rsidRPr="00DE440B">
        <w:rPr>
          <w:i/>
          <w:iCs/>
        </w:rPr>
        <w:t>[</w:t>
      </w:r>
      <w:proofErr w:type="spellStart"/>
      <w:r w:rsidRPr="00DE440B">
        <w:rPr>
          <w:i/>
          <w:iCs/>
        </w:rPr>
        <w:t>chain_path</w:t>
      </w:r>
      <w:proofErr w:type="spellEnd"/>
      <w:r w:rsidRPr="00DE440B">
        <w:rPr>
          <w:i/>
          <w:iCs/>
        </w:rPr>
        <w:t>]</w:t>
      </w:r>
      <w:r>
        <w:rPr>
          <w:i/>
          <w:iCs/>
        </w:rPr>
        <w:t>:</w:t>
      </w:r>
      <w:r w:rsidRPr="00DE440B">
        <w:rPr>
          <w:i/>
          <w:iCs/>
        </w:rPr>
        <w:t xml:space="preserve"> is not required, can be null, user can add this parameter if needed</w:t>
      </w:r>
      <w:r>
        <w:rPr>
          <w:rFonts w:hint="eastAsia"/>
          <w:i/>
          <w:iCs/>
        </w:rPr>
        <w:t>.</w:t>
      </w:r>
    </w:p>
    <w:p w14:paraId="491A7D97" w14:textId="7443F680" w:rsidR="00333F2E" w:rsidRDefault="00333F2E" w:rsidP="00333F2E">
      <w:pPr>
        <w:pStyle w:val="af8"/>
        <w:numPr>
          <w:ilvl w:val="0"/>
          <w:numId w:val="93"/>
        </w:numPr>
        <w:spacing w:before="163" w:after="163"/>
      </w:pPr>
      <w:r w:rsidRPr="00CC1A01">
        <w:rPr>
          <w:i/>
          <w:iCs/>
        </w:rPr>
        <w:t>The access information can be found in the notification email of Network Access Information.</w:t>
      </w:r>
    </w:p>
    <w:p w14:paraId="19C59B91" w14:textId="7580F606" w:rsidR="003A1F7B" w:rsidRDefault="00AC2B0D" w:rsidP="00C80225">
      <w:pPr>
        <w:pStyle w:val="2"/>
        <w:spacing w:before="228" w:after="65"/>
      </w:pPr>
      <w:bookmarkStart w:id="61" w:name="_Toc118811268"/>
      <w:bookmarkStart w:id="62" w:name="_Toc124435279"/>
      <w:r>
        <w:t>Top</w:t>
      </w:r>
      <w:r w:rsidR="00E020A0">
        <w:t xml:space="preserve"> </w:t>
      </w:r>
      <w:r>
        <w:t>Up Gas Credit</w:t>
      </w:r>
      <w:bookmarkEnd w:id="51"/>
      <w:bookmarkEnd w:id="52"/>
      <w:bookmarkEnd w:id="61"/>
      <w:bookmarkEnd w:id="62"/>
      <w:r>
        <w:tab/>
      </w:r>
      <w:r>
        <w:tab/>
        <w:t xml:space="preserve"> </w:t>
      </w:r>
    </w:p>
    <w:p w14:paraId="4CEDC46B" w14:textId="70807C7A" w:rsidR="003A1F7B" w:rsidRDefault="00B94C89">
      <w:pPr>
        <w:spacing w:before="163" w:after="163"/>
        <w:rPr>
          <w:rFonts w:cs="Times New Roman"/>
        </w:rPr>
      </w:pPr>
      <w:r w:rsidRPr="00B94C89">
        <w:rPr>
          <w:rFonts w:cs="Times New Roman"/>
        </w:rPr>
        <w:t xml:space="preserve">Any Wallet in the Non-Cryptocurrency Public Chains must consume Gas Credit when initiating a transaction. For example, if a user wants to initiate a transaction, the user’s Wallet needs to consume Gas Credit. At this time, users must use fiat currency or USDC to top up the Gas Credit of the Wallet to ensure that the transaction can proceed normally. </w:t>
      </w:r>
    </w:p>
    <w:p w14:paraId="0DA7C909" w14:textId="77777777" w:rsidR="003A1F7B" w:rsidRDefault="00AC2B0D">
      <w:pPr>
        <w:spacing w:before="163" w:after="163"/>
        <w:rPr>
          <w:rFonts w:cs="Times New Roman"/>
          <w:b/>
          <w:bCs/>
        </w:rPr>
      </w:pPr>
      <w:r>
        <w:rPr>
          <w:rFonts w:cs="Times New Roman"/>
          <w:b/>
          <w:bCs/>
        </w:rPr>
        <w:t>Operation Steps</w:t>
      </w:r>
    </w:p>
    <w:p w14:paraId="4385DBDA" w14:textId="4851E5DD" w:rsidR="00E2281A" w:rsidRDefault="00880717" w:rsidP="008C7430">
      <w:pPr>
        <w:wordWrap w:val="0"/>
        <w:spacing w:before="163" w:after="163"/>
        <w:rPr>
          <w:rFonts w:cs="Times New Roman"/>
          <w:b/>
          <w:bCs/>
        </w:rPr>
      </w:pPr>
      <w:r w:rsidRPr="00880717">
        <w:rPr>
          <w:rFonts w:cs="Times New Roman"/>
          <w:b/>
          <w:bCs/>
        </w:rPr>
        <w:t xml:space="preserve">Visit </w:t>
      </w:r>
      <w:r w:rsidR="008B2CDC">
        <w:rPr>
          <w:rFonts w:cs="Times New Roman"/>
          <w:b/>
          <w:bCs/>
        </w:rPr>
        <w:t xml:space="preserve">BSN </w:t>
      </w:r>
      <w:r w:rsidRPr="00880717">
        <w:rPr>
          <w:rFonts w:cs="Times New Roman"/>
          <w:b/>
          <w:bCs/>
        </w:rPr>
        <w:t>Spartan</w:t>
      </w:r>
      <w:r>
        <w:rPr>
          <w:rFonts w:cs="Times New Roman"/>
          <w:b/>
          <w:bCs/>
        </w:rPr>
        <w:t xml:space="preserve"> </w:t>
      </w:r>
      <w:r>
        <w:rPr>
          <w:rFonts w:cs="Times New Roman" w:hint="eastAsia"/>
          <w:b/>
          <w:bCs/>
        </w:rPr>
        <w:t>Data</w:t>
      </w:r>
      <w:r>
        <w:rPr>
          <w:rFonts w:cs="Times New Roman"/>
          <w:b/>
          <w:bCs/>
        </w:rPr>
        <w:t xml:space="preserve"> Center Portal </w:t>
      </w:r>
      <w:r w:rsidRPr="00880717">
        <w:rPr>
          <w:rFonts w:cs="Times New Roman"/>
          <w:b/>
          <w:bCs/>
        </w:rPr>
        <w:t>and click "</w:t>
      </w:r>
      <w:r>
        <w:rPr>
          <w:rFonts w:cs="Times New Roman"/>
          <w:b/>
          <w:bCs/>
        </w:rPr>
        <w:t>Top</w:t>
      </w:r>
      <w:r w:rsidR="003E0F55">
        <w:rPr>
          <w:rFonts w:cs="Times New Roman"/>
          <w:b/>
          <w:bCs/>
        </w:rPr>
        <w:t xml:space="preserve"> U</w:t>
      </w:r>
      <w:r>
        <w:rPr>
          <w:rFonts w:cs="Times New Roman"/>
          <w:b/>
          <w:bCs/>
        </w:rPr>
        <w:t xml:space="preserve">p </w:t>
      </w:r>
      <w:r>
        <w:rPr>
          <w:rFonts w:cs="Times New Roman" w:hint="eastAsia"/>
          <w:b/>
          <w:bCs/>
        </w:rPr>
        <w:t>Gas</w:t>
      </w:r>
      <w:r>
        <w:rPr>
          <w:rFonts w:cs="Times New Roman"/>
          <w:b/>
          <w:bCs/>
        </w:rPr>
        <w:t xml:space="preserve"> </w:t>
      </w:r>
      <w:r>
        <w:rPr>
          <w:rFonts w:cs="Times New Roman" w:hint="eastAsia"/>
          <w:b/>
          <w:bCs/>
        </w:rPr>
        <w:t>Credit</w:t>
      </w:r>
      <w:r w:rsidRPr="00880717">
        <w:rPr>
          <w:rFonts w:cs="Times New Roman"/>
          <w:b/>
          <w:bCs/>
        </w:rPr>
        <w:t>":</w:t>
      </w:r>
    </w:p>
    <w:p w14:paraId="12A0EFE9" w14:textId="79409BE1" w:rsidR="003A1F7B" w:rsidRDefault="00561FF7" w:rsidP="006C3A05">
      <w:pPr>
        <w:pStyle w:val="a3"/>
        <w:spacing w:before="65" w:after="65"/>
      </w:pPr>
      <w:r>
        <w:rPr>
          <w:noProof/>
        </w:rPr>
        <w:lastRenderedPageBreak/>
        <w:drawing>
          <wp:inline distT="0" distB="0" distL="0" distR="0" wp14:anchorId="3EA90BF6" wp14:editId="22C3FBA0">
            <wp:extent cx="5040000" cy="3331443"/>
            <wp:effectExtent l="0" t="0" r="8255" b="2540"/>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21"/>
                    <a:stretch>
                      <a:fillRect/>
                    </a:stretch>
                  </pic:blipFill>
                  <pic:spPr>
                    <a:xfrm>
                      <a:off x="0" y="0"/>
                      <a:ext cx="5040000" cy="3331443"/>
                    </a:xfrm>
                    <a:prstGeom prst="rect">
                      <a:avLst/>
                    </a:prstGeom>
                  </pic:spPr>
                </pic:pic>
              </a:graphicData>
            </a:graphic>
          </wp:inline>
        </w:drawing>
      </w:r>
    </w:p>
    <w:p w14:paraId="3250F5C6" w14:textId="77777777" w:rsidR="004678C3" w:rsidRPr="004678C3" w:rsidRDefault="004678C3" w:rsidP="004678C3">
      <w:pPr>
        <w:pStyle w:val="af8"/>
        <w:numPr>
          <w:ilvl w:val="0"/>
          <w:numId w:val="85"/>
        </w:numPr>
        <w:spacing w:before="163" w:after="163"/>
      </w:pPr>
      <w:r w:rsidRPr="004678C3">
        <w:t xml:space="preserve">Select a chain, enter your wallet </w:t>
      </w:r>
      <w:proofErr w:type="gramStart"/>
      <w:r w:rsidRPr="004678C3">
        <w:t>address</w:t>
      </w:r>
      <w:proofErr w:type="gramEnd"/>
      <w:r w:rsidRPr="004678C3">
        <w:t xml:space="preserve"> and confirm it. Then, enter the amount of Gas Credit you would like to top up. Enter an email address and verify it by entering the verification code. The next step is to choose the payment method. BSN Spartan Network Data Center Portal supports 3 methods: Remittance, Stripe or Coinbase (pay in USDC</w:t>
      </w:r>
      <w:proofErr w:type="gramStart"/>
      <w:r w:rsidRPr="004678C3">
        <w:t>);</w:t>
      </w:r>
      <w:proofErr w:type="gramEnd"/>
    </w:p>
    <w:p w14:paraId="50E68593" w14:textId="77777777" w:rsidR="00FC35A8" w:rsidRDefault="006A1FB0" w:rsidP="00F27139">
      <w:pPr>
        <w:pStyle w:val="af8"/>
        <w:numPr>
          <w:ilvl w:val="0"/>
          <w:numId w:val="11"/>
        </w:numPr>
        <w:spacing w:before="163" w:after="163"/>
        <w:rPr>
          <w:rFonts w:cs="Times New Roman"/>
        </w:rPr>
      </w:pPr>
      <w:r w:rsidRPr="006A1FB0">
        <w:rPr>
          <w:rFonts w:cs="Times New Roman"/>
        </w:rPr>
        <w:t>Click the</w:t>
      </w:r>
      <w:r w:rsidRPr="00823A43">
        <w:rPr>
          <w:rFonts w:cs="Times New Roman"/>
          <w:b/>
          <w:bCs/>
        </w:rPr>
        <w:t xml:space="preserve"> "Confirm"</w:t>
      </w:r>
      <w:r w:rsidRPr="006A1FB0">
        <w:rPr>
          <w:rFonts w:cs="Times New Roman"/>
        </w:rPr>
        <w:t xml:space="preserve"> button, the system will generate an order number and jump to the payment platform you selected. Complete the payment on the pop-up </w:t>
      </w:r>
      <w:proofErr w:type="gramStart"/>
      <w:r w:rsidRPr="006A1FB0">
        <w:rPr>
          <w:rFonts w:cs="Times New Roman"/>
        </w:rPr>
        <w:t>window;</w:t>
      </w:r>
      <w:proofErr w:type="gramEnd"/>
    </w:p>
    <w:p w14:paraId="2E85E2F6" w14:textId="6FB0E4C5" w:rsidR="00F27139" w:rsidRDefault="00C87618" w:rsidP="00055DEE">
      <w:pPr>
        <w:pStyle w:val="a3"/>
        <w:spacing w:before="65" w:after="65"/>
        <w:rPr>
          <w:bCs/>
        </w:rPr>
      </w:pPr>
      <w:r>
        <w:rPr>
          <w:bCs/>
          <w:noProof/>
        </w:rPr>
        <w:drawing>
          <wp:inline distT="0" distB="0" distL="0" distR="0" wp14:anchorId="704553C6" wp14:editId="4497BF10">
            <wp:extent cx="5040000" cy="1948865"/>
            <wp:effectExtent l="0" t="0" r="8255" b="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22"/>
                    <a:stretch>
                      <a:fillRect/>
                    </a:stretch>
                  </pic:blipFill>
                  <pic:spPr>
                    <a:xfrm>
                      <a:off x="0" y="0"/>
                      <a:ext cx="5040000" cy="1948865"/>
                    </a:xfrm>
                    <a:prstGeom prst="rect">
                      <a:avLst/>
                    </a:prstGeom>
                  </pic:spPr>
                </pic:pic>
              </a:graphicData>
            </a:graphic>
          </wp:inline>
        </w:drawing>
      </w:r>
    </w:p>
    <w:p w14:paraId="78CB7803" w14:textId="77777777" w:rsidR="00C055A9" w:rsidRPr="00FC35A8" w:rsidRDefault="00C055A9" w:rsidP="00C055A9">
      <w:pPr>
        <w:spacing w:before="163" w:after="163"/>
        <w:rPr>
          <w:rFonts w:cs="Times New Roman"/>
        </w:rPr>
      </w:pPr>
      <w:r w:rsidRPr="00FC35A8">
        <w:rPr>
          <w:b/>
          <w:bCs/>
        </w:rPr>
        <w:t>Pay by Remittance:</w:t>
      </w:r>
    </w:p>
    <w:p w14:paraId="180B5D40" w14:textId="5FB8B539" w:rsidR="00C055A9" w:rsidRPr="00823A43" w:rsidRDefault="0090635E" w:rsidP="00F27139">
      <w:pPr>
        <w:spacing w:before="163" w:after="163"/>
      </w:pPr>
      <w:r>
        <w:t>We will send you an email with the payment infor</w:t>
      </w:r>
      <w:r w:rsidR="001D1F2C">
        <w:t>mation.</w:t>
      </w:r>
    </w:p>
    <w:p w14:paraId="571299E5" w14:textId="5391B64C" w:rsidR="00F27139" w:rsidRDefault="00F27139" w:rsidP="00F27139">
      <w:pPr>
        <w:spacing w:before="163" w:after="163"/>
        <w:rPr>
          <w:b/>
          <w:bCs/>
        </w:rPr>
      </w:pPr>
      <w:r w:rsidRPr="008832D2">
        <w:rPr>
          <w:b/>
          <w:bCs/>
        </w:rPr>
        <w:t>Pay by Stripe:</w:t>
      </w:r>
    </w:p>
    <w:p w14:paraId="7FA6B922" w14:textId="77777777" w:rsidR="00F27139" w:rsidRPr="0081261D" w:rsidRDefault="00F27139" w:rsidP="00F27139">
      <w:pPr>
        <w:pStyle w:val="a3"/>
        <w:spacing w:before="65" w:after="65"/>
        <w:rPr>
          <w:bCs/>
        </w:rPr>
      </w:pPr>
      <w:r>
        <w:rPr>
          <w:rFonts w:hint="eastAsia"/>
          <w:noProof/>
        </w:rPr>
        <w:lastRenderedPageBreak/>
        <w:drawing>
          <wp:inline distT="0" distB="0" distL="0" distR="0" wp14:anchorId="71A3BD55" wp14:editId="11E2ADC8">
            <wp:extent cx="1980000" cy="3025973"/>
            <wp:effectExtent l="0" t="0" r="1270" b="3175"/>
            <wp:docPr id="45" name="图片 4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形用户界面, 应用程序&#10;&#10;描述已自动生成"/>
                    <pic:cNvPicPr/>
                  </pic:nvPicPr>
                  <pic:blipFill>
                    <a:blip r:embed="rId23"/>
                    <a:stretch>
                      <a:fillRect/>
                    </a:stretch>
                  </pic:blipFill>
                  <pic:spPr>
                    <a:xfrm>
                      <a:off x="0" y="0"/>
                      <a:ext cx="1980000" cy="3025973"/>
                    </a:xfrm>
                    <a:prstGeom prst="rect">
                      <a:avLst/>
                    </a:prstGeom>
                  </pic:spPr>
                </pic:pic>
              </a:graphicData>
            </a:graphic>
          </wp:inline>
        </w:drawing>
      </w:r>
    </w:p>
    <w:p w14:paraId="3A19507A" w14:textId="6BD48D42" w:rsidR="00F27139" w:rsidRDefault="00EA7CD2" w:rsidP="00F27139">
      <w:pPr>
        <w:spacing w:before="163" w:after="163"/>
        <w:rPr>
          <w:rFonts w:cs="Times New Roman"/>
        </w:rPr>
      </w:pPr>
      <w:r w:rsidRPr="00EA7CD2">
        <w:rPr>
          <w:rFonts w:cs="Times New Roman"/>
        </w:rPr>
        <w:t>As shown in the above figure, confirm the invoice and enter your card information. After the payment is completed, you will receive a notification by</w:t>
      </w:r>
      <w:r>
        <w:rPr>
          <w:rFonts w:cs="Times New Roman"/>
        </w:rPr>
        <w:t xml:space="preserve"> </w:t>
      </w:r>
      <w:r w:rsidR="00F27139">
        <w:rPr>
          <w:rFonts w:cs="Times New Roman"/>
        </w:rPr>
        <w:t>email</w:t>
      </w:r>
      <w:r w:rsidR="00F27139" w:rsidRPr="00B023CB">
        <w:rPr>
          <w:rFonts w:cs="Times New Roman" w:hint="eastAsia"/>
        </w:rPr>
        <w:t>.</w:t>
      </w:r>
    </w:p>
    <w:p w14:paraId="62567D89" w14:textId="60FC6FAF" w:rsidR="006B30A8" w:rsidRPr="00D040EC" w:rsidRDefault="007A42C5" w:rsidP="00F27139">
      <w:pPr>
        <w:spacing w:before="163" w:after="163"/>
        <w:rPr>
          <w:rFonts w:cs="Times New Roman"/>
          <w:i/>
          <w:iCs/>
        </w:rPr>
      </w:pPr>
      <w:r w:rsidRPr="00C918C3">
        <w:rPr>
          <w:rFonts w:cs="Times New Roman"/>
          <w:b/>
          <w:bCs/>
          <w:i/>
          <w:iCs/>
        </w:rPr>
        <w:t>Note:</w:t>
      </w:r>
      <w:r w:rsidRPr="00D040EC">
        <w:rPr>
          <w:rFonts w:cs="Times New Roman"/>
          <w:i/>
          <w:iCs/>
        </w:rPr>
        <w:t xml:space="preserve"> When paying with Stripe, you cannot exceed $999,999.99 in a single transaction.</w:t>
      </w:r>
    </w:p>
    <w:p w14:paraId="78312D5C" w14:textId="77777777" w:rsidR="00F27139" w:rsidRPr="008832D2" w:rsidRDefault="00F27139" w:rsidP="00F27139">
      <w:pPr>
        <w:spacing w:before="163" w:after="163"/>
        <w:rPr>
          <w:rFonts w:cs="Times New Roman"/>
          <w:b/>
          <w:bCs/>
        </w:rPr>
      </w:pPr>
      <w:r w:rsidRPr="008832D2">
        <w:rPr>
          <w:rFonts w:cs="Times New Roman"/>
          <w:b/>
          <w:bCs/>
        </w:rPr>
        <w:t>Pay by Coinbase:</w:t>
      </w:r>
    </w:p>
    <w:p w14:paraId="11A628D9" w14:textId="72CD2E43" w:rsidR="00F27139" w:rsidRDefault="008604B9" w:rsidP="008604B9">
      <w:pPr>
        <w:pStyle w:val="a3"/>
        <w:spacing w:before="65" w:after="65"/>
      </w:pPr>
      <w:r w:rsidRPr="008201D4">
        <w:rPr>
          <w:noProof/>
        </w:rPr>
        <w:drawing>
          <wp:inline distT="0" distB="0" distL="0" distR="0" wp14:anchorId="399AB312" wp14:editId="3E079E55">
            <wp:extent cx="4680000" cy="2175394"/>
            <wp:effectExtent l="0" t="0" r="6350" b="0"/>
            <wp:docPr id="13" name="图片 1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应用程序&#10;&#10;描述已自动生成"/>
                    <pic:cNvPicPr/>
                  </pic:nvPicPr>
                  <pic:blipFill>
                    <a:blip r:embed="rId24"/>
                    <a:stretch>
                      <a:fillRect/>
                    </a:stretch>
                  </pic:blipFill>
                  <pic:spPr>
                    <a:xfrm>
                      <a:off x="0" y="0"/>
                      <a:ext cx="4680000" cy="2175394"/>
                    </a:xfrm>
                    <a:prstGeom prst="rect">
                      <a:avLst/>
                    </a:prstGeom>
                  </pic:spPr>
                </pic:pic>
              </a:graphicData>
            </a:graphic>
          </wp:inline>
        </w:drawing>
      </w:r>
    </w:p>
    <w:p w14:paraId="0117324D" w14:textId="77777777" w:rsidR="00F027E3" w:rsidRPr="00B023CB" w:rsidRDefault="00F027E3" w:rsidP="00F027E3">
      <w:pPr>
        <w:spacing w:before="163" w:after="163"/>
      </w:pPr>
      <w:r w:rsidRPr="00B023CB">
        <w:t xml:space="preserve">You can make the payment </w:t>
      </w:r>
      <w:r>
        <w:t>in</w:t>
      </w:r>
      <w:r w:rsidRPr="00B023CB">
        <w:t xml:space="preserve"> USDC. After the payment is successful, you will receive a notification by email.</w:t>
      </w:r>
    </w:p>
    <w:p w14:paraId="71F176F5" w14:textId="1A132EBB" w:rsidR="00F027E3" w:rsidRPr="0079248E" w:rsidRDefault="00AE1CA6" w:rsidP="00F027E3">
      <w:pPr>
        <w:spacing w:before="163" w:after="163"/>
        <w:rPr>
          <w:i/>
          <w:iCs/>
        </w:rPr>
      </w:pPr>
      <w:r w:rsidRPr="00E73E92">
        <w:rPr>
          <w:i/>
          <w:iCs/>
        </w:rPr>
        <w:t>Attention</w:t>
      </w:r>
      <w:r w:rsidR="00F027E3" w:rsidRPr="0079248E">
        <w:rPr>
          <w:i/>
          <w:iCs/>
        </w:rPr>
        <w:t>: All payments above are made by the third-party payment platform, and the Spartan Network D</w:t>
      </w:r>
      <w:r w:rsidR="00F027E3" w:rsidRPr="0079248E">
        <w:rPr>
          <w:rFonts w:hint="eastAsia"/>
          <w:i/>
          <w:iCs/>
        </w:rPr>
        <w:t>ata</w:t>
      </w:r>
      <w:r w:rsidR="00F027E3" w:rsidRPr="0079248E">
        <w:rPr>
          <w:i/>
          <w:iCs/>
        </w:rPr>
        <w:t xml:space="preserve"> Center Portal will never obtain your account information.</w:t>
      </w:r>
    </w:p>
    <w:p w14:paraId="3E0E60E1" w14:textId="77777777" w:rsidR="00514B31" w:rsidRDefault="00514B31" w:rsidP="00657C88">
      <w:pPr>
        <w:pStyle w:val="3"/>
        <w:spacing w:before="163" w:after="163"/>
      </w:pPr>
      <w:bookmarkStart w:id="63" w:name="_Toc118811269"/>
      <w:bookmarkStart w:id="64" w:name="_Toc124435280"/>
      <w:r>
        <w:t xml:space="preserve">Check the email of </w:t>
      </w:r>
      <w:r>
        <w:rPr>
          <w:rFonts w:hint="eastAsia"/>
        </w:rPr>
        <w:t>Submitted</w:t>
      </w:r>
      <w:r>
        <w:t xml:space="preserve"> </w:t>
      </w:r>
      <w:r w:rsidRPr="00371356">
        <w:t>Order</w:t>
      </w:r>
      <w:bookmarkEnd w:id="63"/>
      <w:bookmarkEnd w:id="64"/>
    </w:p>
    <w:p w14:paraId="3A3FC9C0" w14:textId="07FD1964" w:rsidR="00F06924" w:rsidRDefault="00F06924" w:rsidP="00514B31">
      <w:pPr>
        <w:spacing w:before="163" w:after="163"/>
        <w:rPr>
          <w:rFonts w:cs="Times New Roman"/>
        </w:rPr>
      </w:pPr>
      <w:r w:rsidRPr="00F06924">
        <w:rPr>
          <w:rFonts w:cs="Times New Roman"/>
        </w:rPr>
        <w:t xml:space="preserve">Users will receive an email notification when the order is submitted. You may also complete the </w:t>
      </w:r>
      <w:r w:rsidRPr="00F06924">
        <w:rPr>
          <w:rFonts w:cs="Times New Roman"/>
        </w:rPr>
        <w:lastRenderedPageBreak/>
        <w:t>payment via the link in the email.</w:t>
      </w:r>
    </w:p>
    <w:p w14:paraId="23A4C0D7" w14:textId="4200FF9C" w:rsidR="00D93F13" w:rsidRDefault="00F82930" w:rsidP="00673E5B">
      <w:pPr>
        <w:pStyle w:val="a3"/>
        <w:spacing w:before="65" w:after="65"/>
        <w:rPr>
          <w:rFonts w:cs="Times New Roman"/>
        </w:rPr>
      </w:pPr>
      <w:r>
        <w:rPr>
          <w:noProof/>
        </w:rPr>
        <w:drawing>
          <wp:inline distT="0" distB="0" distL="0" distR="0" wp14:anchorId="176FAB79" wp14:editId="721730A6">
            <wp:extent cx="3240000" cy="3190469"/>
            <wp:effectExtent l="0" t="0" r="0" b="0"/>
            <wp:docPr id="9" name="图片 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 电子邮件&#10;&#10;描述已自动生成"/>
                    <pic:cNvPicPr/>
                  </pic:nvPicPr>
                  <pic:blipFill>
                    <a:blip r:embed="rId25"/>
                    <a:stretch>
                      <a:fillRect/>
                    </a:stretch>
                  </pic:blipFill>
                  <pic:spPr>
                    <a:xfrm>
                      <a:off x="0" y="0"/>
                      <a:ext cx="3240000" cy="3190469"/>
                    </a:xfrm>
                    <a:prstGeom prst="rect">
                      <a:avLst/>
                    </a:prstGeom>
                  </pic:spPr>
                </pic:pic>
              </a:graphicData>
            </a:graphic>
          </wp:inline>
        </w:drawing>
      </w:r>
    </w:p>
    <w:p w14:paraId="451E8D2B" w14:textId="345CFE07" w:rsidR="00673E5B" w:rsidRDefault="00F82930" w:rsidP="00673E5B">
      <w:pPr>
        <w:pStyle w:val="a3"/>
        <w:spacing w:before="65" w:after="65"/>
        <w:rPr>
          <w:rFonts w:cs="Times New Roman"/>
        </w:rPr>
      </w:pPr>
      <w:r>
        <w:rPr>
          <w:rFonts w:hint="eastAsia"/>
          <w:noProof/>
        </w:rPr>
        <w:drawing>
          <wp:inline distT="0" distB="0" distL="0" distR="0" wp14:anchorId="158ECE38" wp14:editId="30BBDD53">
            <wp:extent cx="3240000" cy="2639039"/>
            <wp:effectExtent l="0" t="0" r="0" b="9525"/>
            <wp:docPr id="11" name="图片 1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10;&#10;描述已自动生成"/>
                    <pic:cNvPicPr/>
                  </pic:nvPicPr>
                  <pic:blipFill>
                    <a:blip r:embed="rId26"/>
                    <a:stretch>
                      <a:fillRect/>
                    </a:stretch>
                  </pic:blipFill>
                  <pic:spPr>
                    <a:xfrm>
                      <a:off x="0" y="0"/>
                      <a:ext cx="3240000" cy="2639039"/>
                    </a:xfrm>
                    <a:prstGeom prst="rect">
                      <a:avLst/>
                    </a:prstGeom>
                  </pic:spPr>
                </pic:pic>
              </a:graphicData>
            </a:graphic>
          </wp:inline>
        </w:drawing>
      </w:r>
    </w:p>
    <w:p w14:paraId="4034D6F7" w14:textId="791D61D6" w:rsidR="00F82930" w:rsidRPr="00F82930" w:rsidRDefault="00F82930" w:rsidP="00F82930">
      <w:pPr>
        <w:pStyle w:val="a3"/>
        <w:spacing w:before="65" w:after="65"/>
      </w:pPr>
      <w:r>
        <w:rPr>
          <w:rFonts w:hint="eastAsia"/>
          <w:noProof/>
        </w:rPr>
        <w:drawing>
          <wp:inline distT="0" distB="0" distL="0" distR="0" wp14:anchorId="773F39D0" wp14:editId="07523EA3">
            <wp:extent cx="3240000" cy="2416665"/>
            <wp:effectExtent l="0" t="0" r="0" b="3175"/>
            <wp:docPr id="12" name="图片 1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Teams&#10;&#10;描述已自动生成"/>
                    <pic:cNvPicPr/>
                  </pic:nvPicPr>
                  <pic:blipFill>
                    <a:blip r:embed="rId27"/>
                    <a:stretch>
                      <a:fillRect/>
                    </a:stretch>
                  </pic:blipFill>
                  <pic:spPr>
                    <a:xfrm>
                      <a:off x="0" y="0"/>
                      <a:ext cx="3240000" cy="2416665"/>
                    </a:xfrm>
                    <a:prstGeom prst="rect">
                      <a:avLst/>
                    </a:prstGeom>
                  </pic:spPr>
                </pic:pic>
              </a:graphicData>
            </a:graphic>
          </wp:inline>
        </w:drawing>
      </w:r>
    </w:p>
    <w:p w14:paraId="5ECAEA36" w14:textId="77777777" w:rsidR="009F3031" w:rsidRDefault="009F3031" w:rsidP="009F3031">
      <w:pPr>
        <w:pStyle w:val="3"/>
        <w:spacing w:before="163" w:after="163"/>
      </w:pPr>
      <w:bookmarkStart w:id="65" w:name="_Toc118811270"/>
      <w:bookmarkStart w:id="66" w:name="_Toc118901195"/>
      <w:bookmarkStart w:id="67" w:name="_Toc124435281"/>
      <w:r>
        <w:lastRenderedPageBreak/>
        <w:t xml:space="preserve">Check the email of Successful </w:t>
      </w:r>
      <w:r w:rsidRPr="00B16779">
        <w:t>Payment</w:t>
      </w:r>
      <w:bookmarkEnd w:id="65"/>
      <w:bookmarkEnd w:id="66"/>
      <w:bookmarkEnd w:id="67"/>
    </w:p>
    <w:p w14:paraId="298804D7" w14:textId="77777777" w:rsidR="009F3031" w:rsidRPr="00657C88"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 xml:space="preserve">the </w:t>
      </w:r>
      <w:r w:rsidRPr="008253A0">
        <w:rPr>
          <w:rFonts w:cs="Times New Roman"/>
        </w:rPr>
        <w:t>payment succeed</w:t>
      </w:r>
      <w:r>
        <w:rPr>
          <w:rFonts w:cs="Times New Roman"/>
        </w:rPr>
        <w:t>s.</w:t>
      </w:r>
    </w:p>
    <w:p w14:paraId="622E832C" w14:textId="77777777" w:rsidR="009F3031" w:rsidRDefault="009F3031" w:rsidP="009F3031">
      <w:pPr>
        <w:pStyle w:val="3"/>
        <w:spacing w:before="163" w:after="163"/>
      </w:pPr>
      <w:bookmarkStart w:id="68" w:name="_Toc118811271"/>
      <w:bookmarkStart w:id="69" w:name="_Toc118901196"/>
      <w:bookmarkStart w:id="70" w:name="_Toc124435282"/>
      <w:r>
        <w:rPr>
          <w:rFonts w:hint="eastAsia"/>
        </w:rPr>
        <w:t>C</w:t>
      </w:r>
      <w:r>
        <w:t>heck the email of Successful Top-up</w:t>
      </w:r>
      <w:bookmarkEnd w:id="68"/>
      <w:bookmarkEnd w:id="69"/>
      <w:bookmarkEnd w:id="70"/>
    </w:p>
    <w:p w14:paraId="2D67975F" w14:textId="2D6B0B5F" w:rsidR="003A1F7B" w:rsidRDefault="009F3031" w:rsidP="009F3031">
      <w:pPr>
        <w:spacing w:before="163" w:after="163"/>
        <w:rPr>
          <w:rFonts w:cs="Times New Roman"/>
        </w:rPr>
      </w:pPr>
      <w:r w:rsidRPr="008253A0">
        <w:rPr>
          <w:rFonts w:cs="Times New Roman"/>
        </w:rPr>
        <w:t xml:space="preserve">Users will receive an email notification when </w:t>
      </w:r>
      <w:r>
        <w:rPr>
          <w:rFonts w:cs="Times New Roman"/>
        </w:rPr>
        <w:t>the Gas Credit top-up</w:t>
      </w:r>
      <w:r w:rsidRPr="008253A0">
        <w:rPr>
          <w:rFonts w:cs="Times New Roman"/>
        </w:rPr>
        <w:t xml:space="preserve"> succeed</w:t>
      </w:r>
      <w:r>
        <w:rPr>
          <w:rFonts w:cs="Times New Roman"/>
        </w:rPr>
        <w:t>s.</w:t>
      </w:r>
      <w:r>
        <w:rPr>
          <w:rFonts w:cs="Times New Roman" w:hint="eastAsia"/>
        </w:rPr>
        <w:t xml:space="preserve"> </w:t>
      </w:r>
      <w:r w:rsidRPr="006C6642">
        <w:rPr>
          <w:rFonts w:cs="Times New Roman"/>
        </w:rPr>
        <w:t>Users can check the Gas Credit information through the link in the email</w:t>
      </w:r>
      <w:r w:rsidR="00AC2B0D">
        <w:rPr>
          <w:rFonts w:cs="Times New Roman"/>
        </w:rPr>
        <w:t>.</w:t>
      </w:r>
    </w:p>
    <w:p w14:paraId="7A26F445" w14:textId="03E0C963" w:rsidR="003A1F7B" w:rsidRDefault="00AC2B0D" w:rsidP="00AA626A">
      <w:pPr>
        <w:pStyle w:val="3"/>
        <w:spacing w:before="163" w:after="163"/>
      </w:pPr>
      <w:bookmarkStart w:id="71" w:name="_Toc118811272"/>
      <w:bookmarkStart w:id="72" w:name="_Toc124435283"/>
      <w:r>
        <w:t xml:space="preserve">Check the </w:t>
      </w:r>
      <w:r w:rsidR="0048063D">
        <w:rPr>
          <w:rFonts w:cs="Times New Roman"/>
        </w:rPr>
        <w:t>C</w:t>
      </w:r>
      <w:r w:rsidR="0048063D" w:rsidRPr="00B94C89">
        <w:rPr>
          <w:rFonts w:cs="Times New Roman"/>
        </w:rPr>
        <w:t>urrency or USDC</w:t>
      </w:r>
      <w:r>
        <w:t xml:space="preserve"> Refund (</w:t>
      </w:r>
      <w:r w:rsidRPr="006934A6">
        <w:t>If Top-up Failed</w:t>
      </w:r>
      <w:r>
        <w:t>)</w:t>
      </w:r>
      <w:bookmarkEnd w:id="71"/>
      <w:bookmarkEnd w:id="72"/>
    </w:p>
    <w:p w14:paraId="70ABBCC8" w14:textId="77777777" w:rsidR="00491891" w:rsidRPr="00491891" w:rsidRDefault="00491891" w:rsidP="00491891">
      <w:pPr>
        <w:spacing w:before="163" w:after="163"/>
        <w:rPr>
          <w:rFonts w:cs="Times New Roman"/>
        </w:rPr>
      </w:pPr>
      <w:r w:rsidRPr="00491891">
        <w:rPr>
          <w:rFonts w:cs="Times New Roman"/>
        </w:rPr>
        <w:t>Please make sure the Currency or USDC is correctly refunded.</w:t>
      </w:r>
    </w:p>
    <w:p w14:paraId="33DC5B01" w14:textId="77777777" w:rsidR="00B6227D" w:rsidRDefault="00E57EAA">
      <w:pPr>
        <w:pStyle w:val="2"/>
        <w:spacing w:before="228" w:after="65"/>
      </w:pPr>
      <w:bookmarkStart w:id="73" w:name="_Toc113302607"/>
      <w:bookmarkStart w:id="74" w:name="_Toc113050555"/>
      <w:bookmarkStart w:id="75" w:name="_Toc118811273"/>
      <w:bookmarkStart w:id="76" w:name="_Toc124435284"/>
      <w:r w:rsidRPr="00E57EAA">
        <w:t>Contract</w:t>
      </w:r>
      <w:r>
        <w:t xml:space="preserve"> </w:t>
      </w:r>
      <w:r w:rsidR="00CD20B2">
        <w:rPr>
          <w:rFonts w:hint="eastAsia"/>
        </w:rPr>
        <w:t>Marketplace</w:t>
      </w:r>
      <w:bookmarkEnd w:id="76"/>
    </w:p>
    <w:p w14:paraId="10418A8D" w14:textId="5653619F" w:rsidR="00E76176" w:rsidRDefault="000E4CF6" w:rsidP="00E76176">
      <w:pPr>
        <w:pStyle w:val="3"/>
        <w:spacing w:before="163" w:after="163"/>
      </w:pPr>
      <w:bookmarkStart w:id="77" w:name="_Toc124435285"/>
      <w:r w:rsidRPr="000E4CF6">
        <w:t>BSN Official Contract Services</w:t>
      </w:r>
      <w:bookmarkEnd w:id="77"/>
    </w:p>
    <w:p w14:paraId="69A23FD1" w14:textId="45E8FEBF" w:rsidR="00CD20B2" w:rsidRPr="00E76176" w:rsidRDefault="001613F1" w:rsidP="00E76176">
      <w:pPr>
        <w:spacing w:before="163" w:after="163"/>
      </w:pPr>
      <w:r w:rsidRPr="000E4CF6">
        <w:t>This group of smart contracts is already deployed on the Spartan Network by BSN Foundation or BSN-authorized third parties. They provide some most basic and common functions and methods of blockchain smart contracts. Developers can directly call these smart contracts without rebuilding similar functions again. Most of these smart contracts are open source. BSN official contract services are default listed in all data center end-user portals and integrated into the data center APIs/SDKs for easy access</w:t>
      </w:r>
      <w:r w:rsidR="000E4CF6" w:rsidRPr="000E4CF6">
        <w:t>.</w:t>
      </w:r>
    </w:p>
    <w:p w14:paraId="3ABAC170" w14:textId="437AF962" w:rsidR="000020EC" w:rsidRPr="000020EC" w:rsidRDefault="00B64A6E" w:rsidP="000020EC">
      <w:pPr>
        <w:pStyle w:val="3"/>
        <w:spacing w:before="163" w:after="163"/>
      </w:pPr>
      <w:bookmarkStart w:id="78" w:name="_Toc124435286"/>
      <w:r w:rsidRPr="00B64A6E">
        <w:t>BSN Certified Smart Contracts</w:t>
      </w:r>
      <w:bookmarkEnd w:id="78"/>
    </w:p>
    <w:p w14:paraId="71017035" w14:textId="032D863B" w:rsidR="000020EC" w:rsidRPr="000020EC" w:rsidRDefault="00515C15" w:rsidP="00823A43">
      <w:pPr>
        <w:spacing w:before="163" w:after="163"/>
      </w:pPr>
      <w:r w:rsidRPr="000020EC">
        <w:t xml:space="preserve">This group of smart contracts is fully open source and can be downloaded, modified, and redeployed onto BSN </w:t>
      </w:r>
      <w:r w:rsidRPr="00203371">
        <w:t>Spartan Netwo</w:t>
      </w:r>
      <w:r w:rsidRPr="000020EC">
        <w:t>rk for any commercial or personal use. The BSN team has reviewed and certified these smart contracts and encourages BSN Spartan users and developers to reuse these brilliant smart contracts as they see fit. Some</w:t>
      </w:r>
      <w:r>
        <w:t xml:space="preserve"> </w:t>
      </w:r>
      <w:r>
        <w:rPr>
          <w:rFonts w:hint="eastAsia"/>
        </w:rPr>
        <w:t>of</w:t>
      </w:r>
      <w:r>
        <w:t xml:space="preserve"> </w:t>
      </w:r>
      <w:r w:rsidRPr="00B64A6E">
        <w:t>these</w:t>
      </w:r>
      <w:r w:rsidRPr="000020EC">
        <w:t xml:space="preserve"> open-source smart contracts from BSN Official Services and BSN Beginner Contracts are also included</w:t>
      </w:r>
      <w:r w:rsidR="00B64A6E" w:rsidRPr="000020EC">
        <w:t xml:space="preserve">. </w:t>
      </w:r>
    </w:p>
    <w:p w14:paraId="03D0778E" w14:textId="086DA28B" w:rsidR="00B64A6E" w:rsidRPr="000020EC" w:rsidRDefault="00B64A6E" w:rsidP="000020EC">
      <w:pPr>
        <w:pStyle w:val="3"/>
        <w:spacing w:before="163" w:after="163"/>
      </w:pPr>
      <w:bookmarkStart w:id="79" w:name="_Toc124435287"/>
      <w:r w:rsidRPr="000020EC">
        <w:t>BSN Beginner Smart Contracts</w:t>
      </w:r>
      <w:bookmarkEnd w:id="79"/>
    </w:p>
    <w:p w14:paraId="6F87329D" w14:textId="492D7D58" w:rsidR="00B64A6E" w:rsidRPr="00B64A6E" w:rsidRDefault="001245F5" w:rsidP="00823A43">
      <w:pPr>
        <w:spacing w:before="163" w:after="163"/>
      </w:pPr>
      <w:r w:rsidRPr="00B64A6E">
        <w:t xml:space="preserve">This group of smart contracts is specifically designed and </w:t>
      </w:r>
      <w:proofErr w:type="gramStart"/>
      <w:r w:rsidRPr="00B64A6E">
        <w:t>consolidated together</w:t>
      </w:r>
      <w:proofErr w:type="gramEnd"/>
      <w:r w:rsidRPr="00B64A6E">
        <w:t xml:space="preserve"> for beginners to learn smart contract development based on the solidity programming language. These smart contracts contain some of the most basic and common examples, methods, and functions, such as tokens, NFT, storage, DID, </w:t>
      </w:r>
      <w:proofErr w:type="spellStart"/>
      <w:r w:rsidRPr="00B64A6E">
        <w:t>Multisignature</w:t>
      </w:r>
      <w:proofErr w:type="spellEnd"/>
      <w:r w:rsidRPr="00B64A6E">
        <w:t xml:space="preserve">, etc. It is encouraged that beginners should not only review the codes but also modify whatever they see fit and deploy different versions </w:t>
      </w:r>
      <w:r>
        <w:rPr>
          <w:rFonts w:hint="eastAsia"/>
        </w:rPr>
        <w:t>of</w:t>
      </w:r>
      <w:r w:rsidRPr="00B64A6E">
        <w:t xml:space="preserve"> BSN </w:t>
      </w:r>
      <w:r w:rsidRPr="00B64A6E">
        <w:lastRenderedPageBreak/>
        <w:t>Sp</w:t>
      </w:r>
      <w:r w:rsidRPr="00203371">
        <w:t>artan Net</w:t>
      </w:r>
      <w:r w:rsidRPr="00B64A6E">
        <w:t>work to fully test and practice different business scenarios based on smart contract technologies</w:t>
      </w:r>
      <w:r w:rsidR="00B64A6E" w:rsidRPr="00B64A6E">
        <w:t>.</w:t>
      </w:r>
    </w:p>
    <w:p w14:paraId="30AD9B6F" w14:textId="39ECB6AC" w:rsidR="00B64A6E" w:rsidRPr="00B64A6E" w:rsidRDefault="00B64A6E" w:rsidP="000020EC">
      <w:pPr>
        <w:pStyle w:val="3"/>
        <w:spacing w:before="163" w:after="163"/>
      </w:pPr>
      <w:bookmarkStart w:id="80" w:name="_Toc124435288"/>
      <w:r w:rsidRPr="00B64A6E">
        <w:t>BSN Smart Contract Open Market</w:t>
      </w:r>
      <w:bookmarkEnd w:id="80"/>
    </w:p>
    <w:p w14:paraId="2986513E" w14:textId="787C0162" w:rsidR="00441B9C" w:rsidRDefault="004114B7" w:rsidP="00823A43">
      <w:pPr>
        <w:spacing w:before="163" w:after="163"/>
      </w:pPr>
      <w:proofErr w:type="gramStart"/>
      <w:r w:rsidRPr="00B64A6E">
        <w:t>In order to</w:t>
      </w:r>
      <w:proofErr w:type="gramEnd"/>
      <w:r w:rsidRPr="00B64A6E">
        <w:t xml:space="preserve"> help you understand the Spartan network and smart contracts more intuitively and comprehensively, we have collected a large number of open-source smart contract projects and verified their compatibility through actual deployment </w:t>
      </w:r>
      <w:r>
        <w:t>of</w:t>
      </w:r>
      <w:r w:rsidRPr="00B64A6E">
        <w:t xml:space="preserve"> th</w:t>
      </w:r>
      <w:r w:rsidRPr="00203371">
        <w:t>e Spartan network.</w:t>
      </w:r>
      <w:r w:rsidRPr="00B64A6E">
        <w:t xml:space="preserve"> You can directly deploy the smart contract projects that fit your business needs in the Spartan network or modify some of the smart contracts to meet your business needs and then deploy them. Please double-check the copyright/copyleft statements </w:t>
      </w:r>
      <w:r>
        <w:t>of</w:t>
      </w:r>
      <w:r w:rsidRPr="00B64A6E">
        <w:t xml:space="preserve"> these open-source projects to make sure you fully understand the related IP rights before use</w:t>
      </w:r>
      <w:r w:rsidR="00B64A6E" w:rsidRPr="00B64A6E">
        <w:t>.</w:t>
      </w:r>
    </w:p>
    <w:p w14:paraId="7FB1A46F" w14:textId="740EFADC" w:rsidR="003F4733" w:rsidRPr="00836ECE" w:rsidRDefault="003F4733" w:rsidP="004E46D6">
      <w:pPr>
        <w:spacing w:before="163" w:after="163"/>
      </w:pPr>
      <w:r w:rsidRPr="00836ECE">
        <w:t xml:space="preserve">For a detailed introduction to smart contract marketplace, </w:t>
      </w:r>
      <w:r w:rsidR="007371DC" w:rsidRPr="007371DC">
        <w:t>please</w:t>
      </w:r>
      <w:r w:rsidRPr="00836ECE">
        <w:t xml:space="preserve"> click</w:t>
      </w:r>
      <w:r w:rsidRPr="00DA24C3">
        <w:t xml:space="preserve"> </w:t>
      </w:r>
      <w:hyperlink r:id="rId28" w:anchor="ContractServices" w:history="1">
        <w:r w:rsidRPr="00DA24C3">
          <w:rPr>
            <w:rStyle w:val="af2"/>
            <w:color w:val="0000FF"/>
          </w:rPr>
          <w:t>here</w:t>
        </w:r>
      </w:hyperlink>
      <w:r w:rsidRPr="00DA24C3">
        <w:t>.</w:t>
      </w:r>
    </w:p>
    <w:p w14:paraId="0F92749F" w14:textId="77777777" w:rsidR="005A6397" w:rsidRPr="00DA694F" w:rsidRDefault="005A6397" w:rsidP="005A6397">
      <w:pPr>
        <w:pStyle w:val="2"/>
        <w:spacing w:before="228" w:after="65"/>
      </w:pPr>
      <w:bookmarkStart w:id="81" w:name="_Toc124435289"/>
      <w:r w:rsidRPr="00DA694F">
        <w:t>Spartan Official Smart Contracts (Optional)</w:t>
      </w:r>
      <w:bookmarkEnd w:id="81"/>
    </w:p>
    <w:p w14:paraId="0090B0C9" w14:textId="77777777" w:rsidR="005A6397" w:rsidRDefault="005A6397" w:rsidP="005A6397">
      <w:pPr>
        <w:spacing w:before="163" w:after="163"/>
      </w:pPr>
      <w:r>
        <w:rPr>
          <w:rFonts w:hint="eastAsia"/>
        </w:rPr>
        <w:t>T</w:t>
      </w:r>
      <w:r>
        <w:t xml:space="preserve">hese Spartan Network Official Smart Contracts are pre-deployed smart contracts managed by Spartan Network operators for performing different tasks. They are open to all end-users to call and execute. These smart contracts are also </w:t>
      </w:r>
      <w:proofErr w:type="gramStart"/>
      <w:r>
        <w:t>open-source</w:t>
      </w:r>
      <w:proofErr w:type="gramEnd"/>
      <w:r>
        <w:t xml:space="preserve"> on Spartan Network GitHub and can be used for developers to study as use cases. We welcome interested developers to deploy more commercial smart contracts for specific business models and scenarios.</w:t>
      </w:r>
    </w:p>
    <w:p w14:paraId="49DACB43" w14:textId="77777777" w:rsidR="005A6397" w:rsidRDefault="005A6397" w:rsidP="005A6397">
      <w:pPr>
        <w:pStyle w:val="3"/>
        <w:spacing w:before="163" w:after="163"/>
        <w:rPr>
          <w:rFonts w:cs="Times New Roman"/>
        </w:rPr>
      </w:pPr>
      <w:bookmarkStart w:id="82" w:name="_Toc113050556"/>
      <w:bookmarkStart w:id="83" w:name="_Toc113302608"/>
      <w:bookmarkStart w:id="84" w:name="_Toc118811274"/>
      <w:bookmarkStart w:id="85" w:name="_Toc124435290"/>
      <w:r>
        <w:t>Spartan DID</w:t>
      </w:r>
      <w:bookmarkEnd w:id="82"/>
      <w:bookmarkEnd w:id="83"/>
      <w:bookmarkEnd w:id="84"/>
      <w:bookmarkEnd w:id="85"/>
      <w:r>
        <w:rPr>
          <w:rFonts w:cs="Times New Roman"/>
        </w:rPr>
        <w:t xml:space="preserve"> </w:t>
      </w:r>
    </w:p>
    <w:p w14:paraId="69B4A4AD" w14:textId="77777777" w:rsidR="005A6397" w:rsidRDefault="005A6397" w:rsidP="005A6397">
      <w:pPr>
        <w:pStyle w:val="4"/>
        <w:spacing w:before="326" w:after="65"/>
      </w:pPr>
      <w:r>
        <w:t>Overview</w:t>
      </w:r>
    </w:p>
    <w:p w14:paraId="521E7642" w14:textId="77777777" w:rsidR="005A6397" w:rsidRDefault="005A6397" w:rsidP="005A6397">
      <w:pPr>
        <w:spacing w:before="163" w:after="163"/>
      </w:pPr>
      <w:r>
        <w:t>With blockchain technology as the cornerstone and W3C DID as the specification, Spartan DID Services achieve decentralized on-chain mapping of real entities, thus achieving the ability to provide digital identity and digital credential interaction for individuals/organizations.</w:t>
      </w:r>
    </w:p>
    <w:p w14:paraId="75ABB404" w14:textId="77777777" w:rsidR="005A6397" w:rsidRDefault="005A6397" w:rsidP="005A6397">
      <w:pPr>
        <w:pStyle w:val="4"/>
        <w:spacing w:before="326" w:after="65"/>
      </w:pPr>
      <w:r>
        <w:t>Roles</w:t>
      </w:r>
    </w:p>
    <w:p w14:paraId="5725E8D3" w14:textId="77777777" w:rsidR="005A6397" w:rsidRDefault="005A6397" w:rsidP="005A6397">
      <w:pPr>
        <w:spacing w:before="163" w:after="163"/>
      </w:pPr>
      <w:r>
        <w:t>In the DID ecosystem, there are three roles: User, Issuer, and Verifier</w:t>
      </w:r>
    </w:p>
    <w:p w14:paraId="6461CBBB" w14:textId="77777777" w:rsidR="005A6397" w:rsidRDefault="005A6397" w:rsidP="005A6397">
      <w:pPr>
        <w:pStyle w:val="af8"/>
        <w:numPr>
          <w:ilvl w:val="0"/>
          <w:numId w:val="36"/>
        </w:numPr>
        <w:spacing w:before="163" w:after="163"/>
      </w:pPr>
      <w:r>
        <w:rPr>
          <w:b/>
          <w:bCs/>
        </w:rPr>
        <w:t xml:space="preserve">User: </w:t>
      </w:r>
      <w:r>
        <w:t>Any individual/organization/entity with a digital identity on the chain. Any entity object can create and manage its DID through the developer’s own project.</w:t>
      </w:r>
    </w:p>
    <w:p w14:paraId="16D1A00D" w14:textId="77777777" w:rsidR="005A6397" w:rsidRDefault="005A6397" w:rsidP="005A6397">
      <w:pPr>
        <w:pStyle w:val="af8"/>
        <w:numPr>
          <w:ilvl w:val="0"/>
          <w:numId w:val="36"/>
        </w:numPr>
        <w:spacing w:before="163" w:after="163"/>
      </w:pPr>
      <w:r>
        <w:rPr>
          <w:b/>
          <w:bCs/>
        </w:rPr>
        <w:t>Issuer:</w:t>
      </w:r>
      <w:r>
        <w:t xml:space="preserve"> The individual or organization that can issue the digital credentials. For example, a </w:t>
      </w:r>
      <w:r>
        <w:lastRenderedPageBreak/>
        <w:t>university can issue a digital diploma to a student; then the university is an issuer.</w:t>
      </w:r>
    </w:p>
    <w:p w14:paraId="02F5C168" w14:textId="77777777" w:rsidR="005A6397" w:rsidRDefault="005A6397" w:rsidP="005A6397">
      <w:pPr>
        <w:pStyle w:val="af8"/>
        <w:numPr>
          <w:ilvl w:val="0"/>
          <w:numId w:val="36"/>
        </w:numPr>
        <w:spacing w:before="163" w:after="163"/>
        <w:rPr>
          <w:rFonts w:cs="Times New Roman"/>
        </w:rPr>
      </w:pPr>
      <w:r>
        <w:rPr>
          <w:b/>
          <w:bCs/>
        </w:rPr>
        <w:t>Verifier:</w:t>
      </w:r>
      <w:r>
        <w:t xml:space="preserve"> Also known as a business party, is an individual or organization that uses digital credentials. After being authorized by the user, the verifier can verify the identity of the user or their digital credentials. For example, when a company hires someone, it needs to verify his college diploma, then the company is a verifier</w:t>
      </w:r>
      <w:r>
        <w:rPr>
          <w:rFonts w:cs="Times New Roman"/>
        </w:rPr>
        <w:t>.</w:t>
      </w:r>
    </w:p>
    <w:p w14:paraId="29096C7A" w14:textId="77777777" w:rsidR="005A6397" w:rsidRDefault="005A6397" w:rsidP="005A6397">
      <w:pPr>
        <w:pStyle w:val="a3"/>
        <w:spacing w:before="65" w:after="65"/>
        <w:rPr>
          <w:rFonts w:cs="Times New Roman"/>
        </w:rPr>
      </w:pPr>
      <w:r>
        <w:rPr>
          <w:rFonts w:cs="Times New Roman"/>
          <w:noProof/>
        </w:rPr>
        <w:drawing>
          <wp:inline distT="0" distB="0" distL="0" distR="0" wp14:anchorId="18688765" wp14:editId="24DEFE3A">
            <wp:extent cx="5939790" cy="10109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stretch>
                      <a:fillRect/>
                    </a:stretch>
                  </pic:blipFill>
                  <pic:spPr>
                    <a:xfrm>
                      <a:off x="0" y="0"/>
                      <a:ext cx="5939790" cy="1010920"/>
                    </a:xfrm>
                    <a:prstGeom prst="rect">
                      <a:avLst/>
                    </a:prstGeom>
                  </pic:spPr>
                </pic:pic>
              </a:graphicData>
            </a:graphic>
          </wp:inline>
        </w:drawing>
      </w:r>
    </w:p>
    <w:p w14:paraId="699358EA" w14:textId="77777777" w:rsidR="005A6397" w:rsidRDefault="005A6397" w:rsidP="005A6397">
      <w:pPr>
        <w:pStyle w:val="4"/>
        <w:spacing w:before="326" w:after="65"/>
      </w:pPr>
      <w:r>
        <w:t>Components</w:t>
      </w:r>
    </w:p>
    <w:p w14:paraId="54C6FC9F" w14:textId="77777777" w:rsidR="005A6397" w:rsidRDefault="005A6397" w:rsidP="005A6397">
      <w:pPr>
        <w:spacing w:before="163" w:after="163"/>
      </w:pPr>
      <w:r>
        <w:rPr>
          <w:rFonts w:hint="eastAsia"/>
        </w:rPr>
        <w:t xml:space="preserve">The DID system consists of three components: SDK, Service and Smart Contract. The SDK can be integrated </w:t>
      </w:r>
      <w:r>
        <w:t>into</w:t>
      </w:r>
      <w:r>
        <w:rPr>
          <w:rFonts w:hint="eastAsia"/>
        </w:rPr>
        <w:t xml:space="preserve"> the </w:t>
      </w:r>
      <w:r>
        <w:t>developer’s own project</w:t>
      </w:r>
      <w:r>
        <w:rPr>
          <w:rFonts w:hint="eastAsia"/>
        </w:rPr>
        <w:t>;</w:t>
      </w:r>
      <w:r>
        <w:t xml:space="preserve"> Service is responsible for logic processing and communication with nodes</w:t>
      </w:r>
      <w:r>
        <w:rPr>
          <w:rFonts w:hint="eastAsia"/>
        </w:rPr>
        <w:t xml:space="preserve">; the smart contract is deployed on the chain, and the </w:t>
      </w:r>
      <w:r>
        <w:t>methods</w:t>
      </w:r>
      <w:r>
        <w:rPr>
          <w:rFonts w:hint="eastAsia"/>
        </w:rPr>
        <w:t xml:space="preserve"> in the contract </w:t>
      </w:r>
      <w:r>
        <w:t>are</w:t>
      </w:r>
      <w:r>
        <w:rPr>
          <w:rFonts w:hint="eastAsia"/>
        </w:rPr>
        <w:t xml:space="preserve"> called by the DID</w:t>
      </w:r>
      <w:r>
        <w:t xml:space="preserve"> Service.</w:t>
      </w:r>
    </w:p>
    <w:p w14:paraId="70D64403" w14:textId="77777777" w:rsidR="005A6397" w:rsidRDefault="005A6397" w:rsidP="005A6397">
      <w:pPr>
        <w:pStyle w:val="4"/>
        <w:spacing w:before="326" w:after="65"/>
      </w:pPr>
      <w:r>
        <w:t>Functions and features</w:t>
      </w:r>
    </w:p>
    <w:p w14:paraId="66FC28A4" w14:textId="77777777" w:rsidR="005A6397" w:rsidRDefault="005A6397" w:rsidP="005A6397">
      <w:pPr>
        <w:pStyle w:val="af8"/>
        <w:numPr>
          <w:ilvl w:val="0"/>
          <w:numId w:val="37"/>
        </w:numPr>
        <w:spacing w:before="163" w:after="163"/>
      </w:pPr>
      <w:r>
        <w:t>Deployed on the Spartan-I Chain (NC Ethereum), the DID Service builds a decentralized digital identity management system, which facilitates autonomous participation and affirmative collaboration among users, issuers, and verifiers.</w:t>
      </w:r>
    </w:p>
    <w:p w14:paraId="72AFF7AA" w14:textId="77777777" w:rsidR="005A6397" w:rsidRDefault="005A6397" w:rsidP="005A6397">
      <w:pPr>
        <w:pStyle w:val="af8"/>
        <w:numPr>
          <w:ilvl w:val="0"/>
          <w:numId w:val="37"/>
        </w:numPr>
        <w:spacing w:before="163" w:after="163"/>
      </w:pPr>
      <w:r>
        <w:t>Provide a unified decentralized digital identity management, including identifier creation, update, and verification functions.</w:t>
      </w:r>
    </w:p>
    <w:p w14:paraId="63BD17A9" w14:textId="77777777" w:rsidR="005A6397" w:rsidRDefault="005A6397" w:rsidP="005A6397">
      <w:pPr>
        <w:pStyle w:val="af8"/>
        <w:numPr>
          <w:ilvl w:val="0"/>
          <w:numId w:val="37"/>
        </w:numPr>
        <w:spacing w:before="163" w:after="163"/>
      </w:pPr>
      <w:r>
        <w:t>Provide mechanisms for issuance, authorization, verification, and revocation of user data credentials.</w:t>
      </w:r>
    </w:p>
    <w:p w14:paraId="6841A59A" w14:textId="77777777" w:rsidR="005A6397" w:rsidRDefault="005A6397" w:rsidP="005A6397">
      <w:pPr>
        <w:pStyle w:val="af8"/>
        <w:numPr>
          <w:ilvl w:val="0"/>
          <w:numId w:val="37"/>
        </w:numPr>
        <w:spacing w:before="163" w:after="163"/>
        <w:rPr>
          <w:rFonts w:cs="Times New Roman"/>
        </w:rPr>
      </w:pPr>
      <w:r>
        <w:t>Provide the SDK that access to API services, integrate object encapsulation, signature, verification, and other methods for easy docking by developers</w:t>
      </w:r>
      <w:r>
        <w:rPr>
          <w:rFonts w:cs="Times New Roman"/>
        </w:rPr>
        <w:t>.</w:t>
      </w:r>
    </w:p>
    <w:p w14:paraId="12F81BE2" w14:textId="4D5B1719" w:rsidR="0019766D" w:rsidRDefault="005A6397" w:rsidP="005A6397">
      <w:pPr>
        <w:wordWrap w:val="0"/>
        <w:spacing w:before="163" w:after="163"/>
        <w:rPr>
          <w:rFonts w:cs="Times New Roman"/>
        </w:rPr>
      </w:pPr>
      <w:r>
        <w:t xml:space="preserve">For a detailed introduction to DID, </w:t>
      </w:r>
      <w:r w:rsidR="00AB710D">
        <w:t>please</w:t>
      </w:r>
      <w:r>
        <w:t xml:space="preserve"> refer to</w:t>
      </w:r>
      <w:r w:rsidRPr="00DA24C3">
        <w:t xml:space="preserve"> </w:t>
      </w:r>
      <w:hyperlink r:id="rId30" w:history="1">
        <w:r w:rsidR="009D3BFB" w:rsidRPr="00DA24C3">
          <w:rPr>
            <w:rStyle w:val="af2"/>
            <w:rFonts w:cs="Times New Roman"/>
            <w:color w:val="0000FF"/>
          </w:rPr>
          <w:t>GitHub</w:t>
        </w:r>
      </w:hyperlink>
      <w:r w:rsidR="0019766D" w:rsidRPr="00DA24C3">
        <w:t>.</w:t>
      </w:r>
    </w:p>
    <w:p w14:paraId="7412C325" w14:textId="10198D83" w:rsidR="0019766D" w:rsidRDefault="005A6397" w:rsidP="005A6397">
      <w:pPr>
        <w:spacing w:before="163" w:after="163"/>
        <w:rPr>
          <w:rFonts w:cs="Times New Roman"/>
        </w:rPr>
      </w:pPr>
      <w:r>
        <w:t xml:space="preserve">And, BSN-Spartan has also completely open sourced </w:t>
      </w:r>
      <w:proofErr w:type="spellStart"/>
      <w:r>
        <w:t>IdentityHub</w:t>
      </w:r>
      <w:proofErr w:type="spellEnd"/>
      <w:r>
        <w:t xml:space="preserve">, users can install it locally and store their own private data. For more details, </w:t>
      </w:r>
      <w:r w:rsidR="00802B40">
        <w:t>please</w:t>
      </w:r>
      <w:r>
        <w:t xml:space="preserve"> refer t</w:t>
      </w:r>
      <w:r w:rsidRPr="00DA24C3">
        <w:t xml:space="preserve">o </w:t>
      </w:r>
      <w:hyperlink r:id="rId31" w:history="1">
        <w:r w:rsidRPr="00DA24C3">
          <w:rPr>
            <w:rStyle w:val="af2"/>
            <w:rFonts w:cs="Times New Roman"/>
            <w:color w:val="0000FF"/>
          </w:rPr>
          <w:t>GitHub</w:t>
        </w:r>
      </w:hyperlink>
      <w:r w:rsidR="0019766D" w:rsidRPr="00DA24C3">
        <w:t>.</w:t>
      </w:r>
    </w:p>
    <w:p w14:paraId="72A9E9DC" w14:textId="77777777" w:rsidR="00441B9C" w:rsidRDefault="00441B9C" w:rsidP="00441B9C">
      <w:pPr>
        <w:pStyle w:val="3"/>
        <w:spacing w:before="163" w:after="163"/>
      </w:pPr>
      <w:bookmarkStart w:id="86" w:name="_Toc113050557"/>
      <w:bookmarkStart w:id="87" w:name="_Toc113302609"/>
      <w:bookmarkStart w:id="88" w:name="_Toc118811275"/>
      <w:bookmarkStart w:id="89" w:name="_Toc113302610"/>
      <w:bookmarkStart w:id="90" w:name="_Toc113050558"/>
      <w:bookmarkStart w:id="91" w:name="_Toc118811276"/>
      <w:bookmarkStart w:id="92" w:name="_Toc124435291"/>
      <w:proofErr w:type="spellStart"/>
      <w:r>
        <w:t>SpartanUSD</w:t>
      </w:r>
      <w:proofErr w:type="spellEnd"/>
      <w:r>
        <w:t xml:space="preserve"> Stablecoin</w:t>
      </w:r>
      <w:bookmarkEnd w:id="86"/>
      <w:bookmarkEnd w:id="87"/>
      <w:r>
        <w:t xml:space="preserve"> Smart Contract</w:t>
      </w:r>
      <w:bookmarkEnd w:id="88"/>
      <w:bookmarkEnd w:id="92"/>
    </w:p>
    <w:p w14:paraId="7B7D9D92" w14:textId="77777777" w:rsidR="00441B9C" w:rsidRDefault="00441B9C" w:rsidP="00441B9C">
      <w:pPr>
        <w:spacing w:before="163" w:after="163"/>
      </w:pPr>
      <w:r>
        <w:lastRenderedPageBreak/>
        <w:t xml:space="preserve">The </w:t>
      </w:r>
      <w:proofErr w:type="spellStart"/>
      <w:r>
        <w:t>SpartanUSD</w:t>
      </w:r>
      <w:proofErr w:type="spellEnd"/>
      <w:r>
        <w:t xml:space="preserve"> Stablecoin is a</w:t>
      </w:r>
      <w:r>
        <w:rPr>
          <w:rFonts w:hint="eastAsia"/>
        </w:rPr>
        <w:t>n</w:t>
      </w:r>
      <w:r>
        <w:t xml:space="preserve"> ERC20-based Token, issued by the Spartan Network operators officially through the stablecoin contract on Spartan-III Chain (NC </w:t>
      </w:r>
      <w:proofErr w:type="spellStart"/>
      <w:r>
        <w:t>PolygonEdge</w:t>
      </w:r>
      <w:proofErr w:type="spellEnd"/>
      <w:r>
        <w:t xml:space="preserve">), which is strictly anchored to USDC in a ratio of 1:1. The basic functions in the stablecoin contract are Mint, Transfer, Withdraw and Burn. The circulation of the stablecoin will be strictly controlled within a range not greater than the amount of USDC pledged by the stablecoin users into the USDC wallet on the Polygon </w:t>
      </w:r>
      <w:proofErr w:type="spellStart"/>
      <w:r>
        <w:t>mainnet</w:t>
      </w:r>
      <w:proofErr w:type="spellEnd"/>
      <w:r>
        <w:t>.</w:t>
      </w:r>
    </w:p>
    <w:p w14:paraId="1D12E599" w14:textId="77777777" w:rsidR="00441B9C" w:rsidRDefault="00441B9C" w:rsidP="00441B9C">
      <w:pPr>
        <w:pStyle w:val="4"/>
        <w:spacing w:before="326" w:after="65"/>
      </w:pPr>
      <w:r>
        <w:t>Basic Information</w:t>
      </w:r>
    </w:p>
    <w:p w14:paraId="78FEE649" w14:textId="77777777" w:rsidR="00441B9C" w:rsidRDefault="00441B9C" w:rsidP="00441B9C">
      <w:pPr>
        <w:pStyle w:val="af8"/>
        <w:numPr>
          <w:ilvl w:val="0"/>
          <w:numId w:val="38"/>
        </w:numPr>
        <w:spacing w:before="163" w:after="163"/>
      </w:pPr>
      <w:proofErr w:type="spellStart"/>
      <w:r>
        <w:rPr>
          <w:b/>
          <w:bCs/>
        </w:rPr>
        <w:t>SpartanUSD</w:t>
      </w:r>
      <w:proofErr w:type="spellEnd"/>
      <w:r>
        <w:rPr>
          <w:b/>
          <w:bCs/>
        </w:rPr>
        <w:t xml:space="preserve"> Contract Address:</w:t>
      </w:r>
      <w:r>
        <w:t xml:space="preserve"> </w:t>
      </w:r>
      <w:r>
        <w:rPr>
          <w:shd w:val="pct10" w:color="auto" w:fill="FFFFFF"/>
        </w:rPr>
        <w:t>0x1fD89dc1f4Ffbb797d471D6BB0dbb8EfEABdbe9c</w:t>
      </w:r>
      <w:r>
        <w:t xml:space="preserve"> on the Spartan-III </w:t>
      </w:r>
      <w:proofErr w:type="gramStart"/>
      <w:r>
        <w:t>chain</w:t>
      </w:r>
      <w:proofErr w:type="gramEnd"/>
    </w:p>
    <w:p w14:paraId="65D57833" w14:textId="77777777" w:rsidR="00441B9C" w:rsidRDefault="00441B9C" w:rsidP="00441B9C">
      <w:pPr>
        <w:pStyle w:val="af8"/>
        <w:numPr>
          <w:ilvl w:val="0"/>
          <w:numId w:val="38"/>
        </w:numPr>
        <w:spacing w:before="163" w:after="163"/>
      </w:pPr>
      <w:r>
        <w:rPr>
          <w:b/>
          <w:bCs/>
        </w:rPr>
        <w:t>USDC Pledge Wallet Address:</w:t>
      </w:r>
      <w:r>
        <w:t xml:space="preserve"> </w:t>
      </w:r>
      <w:r>
        <w:rPr>
          <w:shd w:val="pct10" w:color="auto" w:fill="FFFFFF"/>
        </w:rPr>
        <w:t>0x764b33c01a611597438f0286e946633685ed3d2f</w:t>
      </w:r>
      <w:r>
        <w:t xml:space="preserve"> on Polygon (Matic Network)</w:t>
      </w:r>
    </w:p>
    <w:p w14:paraId="49713C21" w14:textId="77777777" w:rsidR="00441B9C" w:rsidRDefault="00441B9C" w:rsidP="00441B9C">
      <w:pPr>
        <w:pStyle w:val="af8"/>
        <w:numPr>
          <w:ilvl w:val="0"/>
          <w:numId w:val="38"/>
        </w:numPr>
        <w:spacing w:before="163" w:after="163"/>
      </w:pPr>
      <w:r>
        <w:rPr>
          <w:b/>
          <w:bCs/>
        </w:rPr>
        <w:t>Maximum Counting Accuracy:</w:t>
      </w:r>
      <w:r>
        <w:t xml:space="preserve"> 6 Decimals (0.000001 SUSD)</w:t>
      </w:r>
    </w:p>
    <w:p w14:paraId="181CA4A5" w14:textId="77777777" w:rsidR="00441B9C" w:rsidRDefault="00441B9C" w:rsidP="00441B9C">
      <w:pPr>
        <w:pStyle w:val="af8"/>
        <w:numPr>
          <w:ilvl w:val="0"/>
          <w:numId w:val="38"/>
        </w:numPr>
        <w:spacing w:before="163" w:after="163"/>
      </w:pPr>
      <w:r>
        <w:rPr>
          <w:b/>
          <w:bCs/>
        </w:rPr>
        <w:t xml:space="preserve">Name: </w:t>
      </w:r>
      <w:proofErr w:type="spellStart"/>
      <w:r>
        <w:t>SpartanUSD</w:t>
      </w:r>
      <w:proofErr w:type="spellEnd"/>
      <w:r>
        <w:t xml:space="preserve"> </w:t>
      </w:r>
    </w:p>
    <w:p w14:paraId="1DE4FB93" w14:textId="77777777" w:rsidR="00441B9C" w:rsidRDefault="00441B9C" w:rsidP="00441B9C">
      <w:pPr>
        <w:pStyle w:val="af8"/>
        <w:numPr>
          <w:ilvl w:val="0"/>
          <w:numId w:val="38"/>
        </w:numPr>
        <w:spacing w:before="163" w:after="163"/>
      </w:pPr>
      <w:r>
        <w:rPr>
          <w:b/>
          <w:bCs/>
        </w:rPr>
        <w:t xml:space="preserve">Symbol: </w:t>
      </w:r>
      <w:r>
        <w:t>SUSD</w:t>
      </w:r>
    </w:p>
    <w:p w14:paraId="749401A1" w14:textId="77777777" w:rsidR="00441B9C" w:rsidRDefault="00441B9C" w:rsidP="00441B9C">
      <w:pPr>
        <w:pStyle w:val="af8"/>
        <w:numPr>
          <w:ilvl w:val="0"/>
          <w:numId w:val="38"/>
        </w:numPr>
        <w:spacing w:before="163" w:after="163"/>
      </w:pPr>
      <w:r>
        <w:rPr>
          <w:b/>
          <w:bCs/>
        </w:rPr>
        <w:t>Transfer Service Fee:</w:t>
      </w:r>
      <w:r>
        <w:t xml:space="preserve"> 0.1% of the amount of SUSD </w:t>
      </w:r>
      <w:proofErr w:type="gramStart"/>
      <w:r>
        <w:t>transferred</w:t>
      </w:r>
      <w:proofErr w:type="gramEnd"/>
    </w:p>
    <w:p w14:paraId="6D0F6569" w14:textId="77777777" w:rsidR="00441B9C" w:rsidRDefault="00441B9C" w:rsidP="00441B9C">
      <w:pPr>
        <w:pStyle w:val="af8"/>
        <w:numPr>
          <w:ilvl w:val="0"/>
          <w:numId w:val="38"/>
        </w:numPr>
        <w:spacing w:before="163" w:after="163"/>
      </w:pPr>
      <w:r>
        <w:rPr>
          <w:b/>
          <w:bCs/>
        </w:rPr>
        <w:t xml:space="preserve">Withdraw Service Fee: </w:t>
      </w:r>
      <w:r>
        <w:t>0.003 SUSD</w:t>
      </w:r>
    </w:p>
    <w:p w14:paraId="02B26AF4" w14:textId="77777777" w:rsidR="00441B9C" w:rsidRDefault="00441B9C" w:rsidP="00441B9C">
      <w:pPr>
        <w:pStyle w:val="4"/>
        <w:spacing w:before="326" w:after="65"/>
      </w:pPr>
      <w:r>
        <w:t>Common Functions</w:t>
      </w:r>
    </w:p>
    <w:p w14:paraId="11BDC538" w14:textId="77777777" w:rsidR="00441B9C" w:rsidRDefault="00441B9C" w:rsidP="00441B9C">
      <w:pPr>
        <w:pStyle w:val="5"/>
        <w:spacing w:before="163" w:after="163"/>
      </w:pPr>
      <w:r>
        <w:t xml:space="preserve">Mint </w:t>
      </w:r>
      <w:proofErr w:type="spellStart"/>
      <w:r>
        <w:t>SpartanUSD</w:t>
      </w:r>
      <w:proofErr w:type="spellEnd"/>
    </w:p>
    <w:p w14:paraId="3843C020" w14:textId="77777777" w:rsidR="00441B9C" w:rsidRDefault="00441B9C" w:rsidP="00441B9C">
      <w:pPr>
        <w:wordWrap w:val="0"/>
        <w:spacing w:before="163" w:after="163"/>
      </w:pPr>
      <w:r>
        <w:t>By calling the official USDC contract (</w:t>
      </w:r>
      <w:r>
        <w:rPr>
          <w:b/>
          <w:bCs/>
        </w:rPr>
        <w:t xml:space="preserve">contract address: </w:t>
      </w:r>
      <w:r>
        <w:rPr>
          <w:b/>
          <w:bCs/>
          <w:shd w:val="pct10" w:color="auto" w:fill="FFFFFF"/>
        </w:rPr>
        <w:t>0x2791Bca1f2de4661ED88A30C99A7a9449Aa84174</w:t>
      </w:r>
      <w:r>
        <w:t xml:space="preserve"> on Polygon (Matic Network), the user uses the </w:t>
      </w:r>
      <w:proofErr w:type="gramStart"/>
      <w:r>
        <w:t>transfer(</w:t>
      </w:r>
      <w:proofErr w:type="gramEnd"/>
      <w:r>
        <w:t>) method to transfer USDC equal to the expected issuance amount of SUSD to the account (</w:t>
      </w:r>
      <w:r>
        <w:rPr>
          <w:rFonts w:hint="eastAsia"/>
          <w:b/>
          <w:bCs/>
        </w:rPr>
        <w:t>account</w:t>
      </w:r>
      <w:r>
        <w:rPr>
          <w:b/>
          <w:bCs/>
        </w:rPr>
        <w:t xml:space="preserve"> address: </w:t>
      </w:r>
      <w:r>
        <w:rPr>
          <w:b/>
          <w:bCs/>
          <w:shd w:val="pct10" w:color="auto" w:fill="FFFFFF"/>
        </w:rPr>
        <w:t>0x764b33c01a611597438f0286e946633685ed3d2f</w:t>
      </w:r>
      <w:r>
        <w:t xml:space="preserve"> on Polygon (Matic Network)). </w:t>
      </w:r>
    </w:p>
    <w:p w14:paraId="1A2E60BF" w14:textId="77777777" w:rsidR="00441B9C" w:rsidRDefault="00441B9C" w:rsidP="00441B9C">
      <w:pPr>
        <w:wordWrap w:val="0"/>
        <w:spacing w:before="163" w:after="163"/>
      </w:pPr>
      <w:r>
        <w:t xml:space="preserve">Spartan obtains transaction information by listening related events, and the </w:t>
      </w:r>
      <w:proofErr w:type="spellStart"/>
      <w:r>
        <w:t>SpartanUSD</w:t>
      </w:r>
      <w:proofErr w:type="spellEnd"/>
      <w:r>
        <w:t xml:space="preserve"> contract will be called to mint the same amount of SUSD to the user account of the Spartan-III chain (Powered by NC </w:t>
      </w:r>
      <w:proofErr w:type="spellStart"/>
      <w:r>
        <w:t>PolygonEdge</w:t>
      </w:r>
      <w:proofErr w:type="spellEnd"/>
      <w:r>
        <w:t xml:space="preserve">) through the minter account of </w:t>
      </w:r>
      <w:proofErr w:type="spellStart"/>
      <w:r>
        <w:t>SpartanUSD</w:t>
      </w:r>
      <w:proofErr w:type="spellEnd"/>
      <w:r>
        <w:t>. The Spartan-III user account address is the same as the address of the sender account of the USDC transaction on Polygon.</w:t>
      </w:r>
    </w:p>
    <w:p w14:paraId="0042400E" w14:textId="77777777" w:rsidR="00441B9C" w:rsidRPr="00C918C3" w:rsidRDefault="00441B9C" w:rsidP="00441B9C">
      <w:pPr>
        <w:spacing w:before="163" w:after="163"/>
        <w:rPr>
          <w:i/>
          <w:iCs/>
        </w:rPr>
      </w:pPr>
      <w:r>
        <w:rPr>
          <w:b/>
          <w:bCs/>
          <w:i/>
          <w:iCs/>
        </w:rPr>
        <w:lastRenderedPageBreak/>
        <w:t xml:space="preserve">Note: </w:t>
      </w:r>
      <w:r w:rsidRPr="00C918C3">
        <w:rPr>
          <w:i/>
          <w:iCs/>
        </w:rPr>
        <w:t>Please ensure the security of the private key of the Polygon account of the USDC transfer transaction sender, which will also be used as the private key of the Spartan-III wallet receiving SUSD.</w:t>
      </w:r>
    </w:p>
    <w:p w14:paraId="08A00333" w14:textId="77777777" w:rsidR="00441B9C" w:rsidRDefault="00441B9C" w:rsidP="00441B9C">
      <w:pPr>
        <w:pStyle w:val="5"/>
        <w:spacing w:before="163" w:after="163"/>
      </w:pPr>
      <w:r>
        <w:t xml:space="preserve">Transfer </w:t>
      </w:r>
      <w:proofErr w:type="spellStart"/>
      <w:r>
        <w:t>SpartanUSD</w:t>
      </w:r>
      <w:proofErr w:type="spellEnd"/>
    </w:p>
    <w:p w14:paraId="7DA77226" w14:textId="77777777" w:rsidR="00441B9C" w:rsidRDefault="00441B9C" w:rsidP="00441B9C">
      <w:pPr>
        <w:wordWrap w:val="0"/>
        <w:spacing w:before="163" w:after="163"/>
      </w:pPr>
      <w:r>
        <w:t xml:space="preserve">The user can transfer their </w:t>
      </w:r>
      <w:proofErr w:type="spellStart"/>
      <w:r>
        <w:t>SpartanUSD</w:t>
      </w:r>
      <w:proofErr w:type="spellEnd"/>
      <w:r>
        <w:t xml:space="preserve"> asset to any other Spartan-III wallet by calling the SUSD contract’s </w:t>
      </w:r>
      <w:proofErr w:type="gramStart"/>
      <w:r>
        <w:t>transfer(</w:t>
      </w:r>
      <w:proofErr w:type="gramEnd"/>
      <w:r>
        <w:t>) method (</w:t>
      </w:r>
      <w:r>
        <w:rPr>
          <w:b/>
          <w:bCs/>
        </w:rPr>
        <w:t xml:space="preserve">contract address: </w:t>
      </w:r>
      <w:r>
        <w:rPr>
          <w:b/>
          <w:bCs/>
          <w:shd w:val="pct10" w:color="auto" w:fill="FFFFFF"/>
        </w:rPr>
        <w:t>0x1fD89dc1f4Ffbb797d471D6BB0dbb8EfEABdbe9c</w:t>
      </w:r>
      <w:r>
        <w:t xml:space="preserve"> on the Spartan-III Chain). </w:t>
      </w:r>
    </w:p>
    <w:p w14:paraId="1BD313FC" w14:textId="77777777" w:rsidR="00441B9C" w:rsidRDefault="00441B9C" w:rsidP="00441B9C">
      <w:pPr>
        <w:spacing w:before="163" w:after="163"/>
      </w:pPr>
      <w:r>
        <w:t xml:space="preserve">The </w:t>
      </w:r>
      <w:proofErr w:type="gramStart"/>
      <w:r>
        <w:t>transfer(</w:t>
      </w:r>
      <w:proofErr w:type="gramEnd"/>
      <w:r>
        <w:t xml:space="preserve">) method will charge a service fee of 0.1% of the caller's transaction amount, and the service fee will not exceed 10 USD. </w:t>
      </w:r>
    </w:p>
    <w:p w14:paraId="0BB25C61" w14:textId="77777777" w:rsidR="00441B9C" w:rsidRDefault="00441B9C" w:rsidP="00441B9C">
      <w:pPr>
        <w:pStyle w:val="af8"/>
        <w:numPr>
          <w:ilvl w:val="0"/>
          <w:numId w:val="39"/>
        </w:numPr>
        <w:spacing w:before="163" w:after="163"/>
      </w:pPr>
      <w:r>
        <w:rPr>
          <w:b/>
          <w:bCs/>
        </w:rPr>
        <w:t>Input Parameters</w:t>
      </w:r>
      <w:r>
        <w:rPr>
          <w:rFonts w:hint="eastAsia"/>
          <w:b/>
          <w:bCs/>
        </w:rPr>
        <w:t>:</w:t>
      </w:r>
      <w:r>
        <w:t xml:space="preserve"> Receiver Wallet Address (on the Spartan-III chain)</w:t>
      </w:r>
      <w:r>
        <w:rPr>
          <w:rFonts w:hint="eastAsia"/>
        </w:rPr>
        <w:t>,</w:t>
      </w:r>
      <w:r>
        <w:t xml:space="preserve"> Transfer Amount (Please enter a multiple of 10000</w:t>
      </w:r>
      <w:r>
        <w:rPr>
          <w:rFonts w:hint="eastAsia"/>
        </w:rPr>
        <w:t xml:space="preserve">, 10000 = </w:t>
      </w:r>
      <w:r>
        <w:t>0.01SUSD</w:t>
      </w:r>
      <w:proofErr w:type="gramStart"/>
      <w:r>
        <w:t>)</w:t>
      </w:r>
      <w:r>
        <w:rPr>
          <w:rFonts w:hint="eastAsia"/>
        </w:rPr>
        <w:t>;</w:t>
      </w:r>
      <w:proofErr w:type="gramEnd"/>
    </w:p>
    <w:p w14:paraId="548EA0B2" w14:textId="77777777" w:rsidR="00441B9C" w:rsidRPr="00C918C3" w:rsidRDefault="00441B9C" w:rsidP="00441B9C">
      <w:pPr>
        <w:pStyle w:val="af8"/>
        <w:spacing w:before="163" w:after="163"/>
        <w:ind w:left="420" w:firstLine="0"/>
        <w:rPr>
          <w:i/>
          <w:iCs/>
        </w:rPr>
      </w:pPr>
      <w:r>
        <w:rPr>
          <w:b/>
          <w:bCs/>
          <w:i/>
          <w:iCs/>
        </w:rPr>
        <w:t xml:space="preserve">Note: </w:t>
      </w:r>
      <w:r w:rsidRPr="00C918C3">
        <w:rPr>
          <w:rFonts w:hint="eastAsia"/>
          <w:i/>
          <w:iCs/>
        </w:rPr>
        <w:t>The Transfer Amount need</w:t>
      </w:r>
      <w:r w:rsidRPr="00C918C3">
        <w:rPr>
          <w:i/>
          <w:iCs/>
        </w:rPr>
        <w:t>s</w:t>
      </w:r>
      <w:r w:rsidRPr="00C918C3">
        <w:rPr>
          <w:rFonts w:hint="eastAsia"/>
          <w:i/>
          <w:iCs/>
        </w:rPr>
        <w:t xml:space="preserve"> to be a value which is a multiple of 10000, because SUSD</w:t>
      </w:r>
      <w:r w:rsidRPr="00C918C3">
        <w:rPr>
          <w:i/>
          <w:iCs/>
        </w:rPr>
        <w:t>’</w:t>
      </w:r>
      <w:r w:rsidRPr="00C918C3">
        <w:rPr>
          <w:rFonts w:hint="eastAsia"/>
          <w:i/>
          <w:iCs/>
        </w:rPr>
        <w:t>s accuracy is 6 decimals, so, the value of 10000 is equivalent to 0.01 SUSD.</w:t>
      </w:r>
    </w:p>
    <w:p w14:paraId="7EB7B3FD" w14:textId="77777777" w:rsidR="00441B9C" w:rsidRDefault="00441B9C" w:rsidP="00441B9C">
      <w:pPr>
        <w:pStyle w:val="af8"/>
        <w:numPr>
          <w:ilvl w:val="0"/>
          <w:numId w:val="39"/>
        </w:numPr>
        <w:spacing w:before="163" w:after="163"/>
      </w:pPr>
      <w:r>
        <w:rPr>
          <w:b/>
          <w:bCs/>
        </w:rPr>
        <w:t>Output Parameters</w:t>
      </w:r>
      <w:r>
        <w:rPr>
          <w:rFonts w:hint="eastAsia"/>
          <w:b/>
          <w:bCs/>
        </w:rPr>
        <w:t>:</w:t>
      </w:r>
      <w:r>
        <w:t xml:space="preserve"> A bool parameter shows successful or </w:t>
      </w:r>
      <w:proofErr w:type="gramStart"/>
      <w:r>
        <w:t>failed</w:t>
      </w:r>
      <w:r>
        <w:rPr>
          <w:rFonts w:hint="eastAsia"/>
        </w:rPr>
        <w:t>;</w:t>
      </w:r>
      <w:proofErr w:type="gramEnd"/>
    </w:p>
    <w:p w14:paraId="6880DD41" w14:textId="77777777" w:rsidR="00441B9C" w:rsidRDefault="00441B9C" w:rsidP="00441B9C">
      <w:pPr>
        <w:pStyle w:val="af8"/>
        <w:numPr>
          <w:ilvl w:val="0"/>
          <w:numId w:val="39"/>
        </w:numPr>
        <w:spacing w:before="163" w:after="163"/>
      </w:pPr>
      <w:r>
        <w:rPr>
          <w:b/>
          <w:bCs/>
        </w:rPr>
        <w:t>Method Definition</w:t>
      </w:r>
      <w:r>
        <w:rPr>
          <w:rFonts w:hint="eastAsia"/>
          <w:b/>
          <w:bCs/>
        </w:rPr>
        <w:t>:</w:t>
      </w:r>
      <w:r>
        <w:t xml:space="preserve"> transfer (address to, uint256 amount) returns (bool</w:t>
      </w:r>
      <w:proofErr w:type="gramStart"/>
      <w:r>
        <w:t>);</w:t>
      </w:r>
      <w:proofErr w:type="gramEnd"/>
    </w:p>
    <w:p w14:paraId="32B4F9A1" w14:textId="77777777" w:rsidR="00441B9C" w:rsidRDefault="00441B9C" w:rsidP="00441B9C">
      <w:pPr>
        <w:pStyle w:val="af8"/>
        <w:numPr>
          <w:ilvl w:val="0"/>
          <w:numId w:val="39"/>
        </w:numPr>
        <w:spacing w:before="163" w:after="163"/>
      </w:pPr>
      <w:r>
        <w:rPr>
          <w:b/>
          <w:bCs/>
        </w:rPr>
        <w:t>Event Parameters</w:t>
      </w:r>
      <w:r>
        <w:rPr>
          <w:rFonts w:hint="eastAsia"/>
          <w:b/>
          <w:bCs/>
        </w:rPr>
        <w:t>:</w:t>
      </w:r>
      <w:r>
        <w:t xml:space="preserve"> Sender Wallet Address, Receiver Wallet Address, Transfer Amount, Service </w:t>
      </w:r>
      <w:proofErr w:type="gramStart"/>
      <w:r>
        <w:t>Fee;</w:t>
      </w:r>
      <w:proofErr w:type="gramEnd"/>
    </w:p>
    <w:p w14:paraId="63D9685B" w14:textId="77777777" w:rsidR="00441B9C" w:rsidRDefault="00441B9C" w:rsidP="00441B9C">
      <w:pPr>
        <w:pStyle w:val="af8"/>
        <w:numPr>
          <w:ilvl w:val="0"/>
          <w:numId w:val="39"/>
        </w:numPr>
        <w:spacing w:before="163" w:after="163"/>
      </w:pPr>
      <w:r>
        <w:rPr>
          <w:b/>
          <w:bCs/>
        </w:rPr>
        <w:t>Event Definition</w:t>
      </w:r>
      <w:r>
        <w:rPr>
          <w:rFonts w:hint="eastAsia"/>
          <w:b/>
          <w:bCs/>
        </w:rPr>
        <w:t>:</w:t>
      </w:r>
      <w:r>
        <w:t xml:space="preserve"> Transfer (</w:t>
      </w:r>
      <w:proofErr w:type="spellStart"/>
      <w:proofErr w:type="gramStart"/>
      <w:r>
        <w:t>msg.sender</w:t>
      </w:r>
      <w:proofErr w:type="spellEnd"/>
      <w:proofErr w:type="gramEnd"/>
      <w:r>
        <w:t xml:space="preserve">, to, amount, </w:t>
      </w:r>
      <w:proofErr w:type="spellStart"/>
      <w:r>
        <w:t>serviceCharge</w:t>
      </w:r>
      <w:proofErr w:type="spellEnd"/>
      <w:r>
        <w:t>);</w:t>
      </w:r>
    </w:p>
    <w:p w14:paraId="26856737" w14:textId="77777777" w:rsidR="00441B9C" w:rsidRDefault="00441B9C" w:rsidP="00441B9C">
      <w:pPr>
        <w:pStyle w:val="af8"/>
        <w:numPr>
          <w:ilvl w:val="0"/>
          <w:numId w:val="39"/>
        </w:numPr>
        <w:spacing w:before="163" w:after="163"/>
        <w:rPr>
          <w:b/>
          <w:bCs/>
        </w:rPr>
      </w:pPr>
      <w:r>
        <w:rPr>
          <w:rFonts w:hint="eastAsia"/>
          <w:b/>
          <w:bCs/>
        </w:rPr>
        <w:t>Example:</w:t>
      </w:r>
    </w:p>
    <w:p w14:paraId="66D581FE" w14:textId="77777777" w:rsidR="00441B9C" w:rsidRDefault="00441B9C" w:rsidP="00441B9C">
      <w:pPr>
        <w:pStyle w:val="afa"/>
      </w:pPr>
      <w:proofErr w:type="spellStart"/>
      <w:r>
        <w:t>func</w:t>
      </w:r>
      <w:proofErr w:type="spellEnd"/>
      <w:r>
        <w:t xml:space="preserve"> </w:t>
      </w:r>
      <w:proofErr w:type="spellStart"/>
      <w:proofErr w:type="gramStart"/>
      <w:r>
        <w:t>TestTransfer</w:t>
      </w:r>
      <w:proofErr w:type="spellEnd"/>
      <w:r>
        <w:t>(</w:t>
      </w:r>
      <w:proofErr w:type="gramEnd"/>
      <w:r>
        <w:t>t *</w:t>
      </w:r>
      <w:proofErr w:type="spellStart"/>
      <w:r>
        <w:t>testing.T</w:t>
      </w:r>
      <w:proofErr w:type="spellEnd"/>
      <w:r>
        <w:t>) {</w:t>
      </w:r>
    </w:p>
    <w:p w14:paraId="27E8E56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2CB4C0F6" w14:textId="77777777" w:rsidR="00441B9C" w:rsidRDefault="00441B9C" w:rsidP="00441B9C">
      <w:pPr>
        <w:pStyle w:val="afa"/>
      </w:pPr>
      <w:r>
        <w:tab/>
        <w:t xml:space="preserve">if </w:t>
      </w:r>
      <w:proofErr w:type="gramStart"/>
      <w:r>
        <w:t>err !</w:t>
      </w:r>
      <w:proofErr w:type="gramEnd"/>
      <w:r>
        <w:t>= nil {</w:t>
      </w:r>
    </w:p>
    <w:p w14:paraId="2D5B6779" w14:textId="77777777" w:rsidR="00441B9C" w:rsidRDefault="00441B9C" w:rsidP="00441B9C">
      <w:pPr>
        <w:pStyle w:val="afa"/>
      </w:pPr>
      <w:r>
        <w:tab/>
      </w:r>
      <w:r>
        <w:tab/>
      </w:r>
      <w:proofErr w:type="spellStart"/>
      <w:proofErr w:type="gramStart"/>
      <w:r>
        <w:t>log.Logger.Error</w:t>
      </w:r>
      <w:proofErr w:type="spellEnd"/>
      <w:proofErr w:type="gramEnd"/>
      <w:r>
        <w:t>(err)</w:t>
      </w:r>
    </w:p>
    <w:p w14:paraId="269D5916" w14:textId="77777777" w:rsidR="00441B9C" w:rsidRDefault="00441B9C" w:rsidP="00441B9C">
      <w:pPr>
        <w:pStyle w:val="afa"/>
      </w:pPr>
      <w:r>
        <w:tab/>
        <w:t>}</w:t>
      </w:r>
    </w:p>
    <w:p w14:paraId="7D6F6972"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362D2D0E" w14:textId="77777777" w:rsidR="00441B9C" w:rsidRDefault="00441B9C" w:rsidP="00441B9C">
      <w:pPr>
        <w:pStyle w:val="afa"/>
      </w:pPr>
      <w:r>
        <w:tab/>
        <w:t xml:space="preserve">if </w:t>
      </w:r>
      <w:proofErr w:type="gramStart"/>
      <w:r>
        <w:t>err !</w:t>
      </w:r>
      <w:proofErr w:type="gramEnd"/>
      <w:r>
        <w:t>= nil {</w:t>
      </w:r>
    </w:p>
    <w:p w14:paraId="7E2648A0" w14:textId="77777777" w:rsidR="00441B9C" w:rsidRDefault="00441B9C" w:rsidP="00441B9C">
      <w:pPr>
        <w:pStyle w:val="afa"/>
      </w:pPr>
      <w:r>
        <w:tab/>
      </w:r>
      <w:r>
        <w:tab/>
      </w:r>
      <w:proofErr w:type="spellStart"/>
      <w:proofErr w:type="gramStart"/>
      <w:r>
        <w:t>log.Logger.Error</w:t>
      </w:r>
      <w:proofErr w:type="spellEnd"/>
      <w:proofErr w:type="gramEnd"/>
      <w:r>
        <w:t>(err)</w:t>
      </w:r>
    </w:p>
    <w:p w14:paraId="1DBD1A76" w14:textId="77777777" w:rsidR="00441B9C" w:rsidRDefault="00441B9C" w:rsidP="00441B9C">
      <w:pPr>
        <w:pStyle w:val="afa"/>
      </w:pPr>
      <w:r>
        <w:tab/>
        <w:t>}</w:t>
      </w:r>
    </w:p>
    <w:p w14:paraId="7AACEFEA" w14:textId="77777777" w:rsidR="00441B9C" w:rsidRDefault="00441B9C" w:rsidP="00441B9C">
      <w:pPr>
        <w:pStyle w:val="afa"/>
      </w:pPr>
      <w:r>
        <w:tab/>
        <w:t xml:space="preserve">auth, </w:t>
      </w:r>
      <w:proofErr w:type="gramStart"/>
      <w:r>
        <w:t>err :</w:t>
      </w:r>
      <w:proofErr w:type="gramEnd"/>
      <w:r>
        <w:t xml:space="preserve">= </w:t>
      </w:r>
      <w:proofErr w:type="spellStart"/>
      <w:r>
        <w:t>eth.GenAuth</w:t>
      </w:r>
      <w:proofErr w:type="spellEnd"/>
      <w:r>
        <w:t xml:space="preserve">(cli, </w:t>
      </w:r>
      <w:proofErr w:type="spellStart"/>
      <w:r>
        <w:t>PrivateKey</w:t>
      </w:r>
      <w:proofErr w:type="spellEnd"/>
      <w:r>
        <w:t>)</w:t>
      </w:r>
    </w:p>
    <w:p w14:paraId="577CD60C" w14:textId="77777777" w:rsidR="00441B9C" w:rsidRDefault="00441B9C" w:rsidP="00441B9C">
      <w:pPr>
        <w:pStyle w:val="afa"/>
      </w:pPr>
      <w:r>
        <w:tab/>
        <w:t xml:space="preserve">if </w:t>
      </w:r>
      <w:proofErr w:type="gramStart"/>
      <w:r>
        <w:t>err !</w:t>
      </w:r>
      <w:proofErr w:type="gramEnd"/>
      <w:r>
        <w:t>= nil {</w:t>
      </w:r>
    </w:p>
    <w:p w14:paraId="6B2C75E1" w14:textId="77777777" w:rsidR="00441B9C" w:rsidRDefault="00441B9C" w:rsidP="00441B9C">
      <w:pPr>
        <w:pStyle w:val="afa"/>
      </w:pPr>
      <w:r>
        <w:tab/>
      </w:r>
      <w:r>
        <w:tab/>
      </w:r>
      <w:proofErr w:type="spellStart"/>
      <w:proofErr w:type="gramStart"/>
      <w:r>
        <w:t>log.Logger.Error</w:t>
      </w:r>
      <w:proofErr w:type="spellEnd"/>
      <w:proofErr w:type="gramEnd"/>
      <w:r>
        <w:t>(err)</w:t>
      </w:r>
    </w:p>
    <w:p w14:paraId="23B32BAE" w14:textId="77777777" w:rsidR="00441B9C" w:rsidRDefault="00441B9C" w:rsidP="00441B9C">
      <w:pPr>
        <w:pStyle w:val="afa"/>
      </w:pPr>
      <w:r>
        <w:tab/>
        <w:t>}</w:t>
      </w:r>
    </w:p>
    <w:p w14:paraId="2B9F7E44" w14:textId="77777777" w:rsidR="00441B9C" w:rsidRDefault="00441B9C" w:rsidP="00441B9C">
      <w:pPr>
        <w:pStyle w:val="afa"/>
      </w:pPr>
      <w:r>
        <w:lastRenderedPageBreak/>
        <w:tab/>
      </w:r>
      <w:proofErr w:type="spellStart"/>
      <w:r>
        <w:t>tx</w:t>
      </w:r>
      <w:proofErr w:type="spellEnd"/>
      <w:r>
        <w:t xml:space="preserve">, </w:t>
      </w:r>
      <w:proofErr w:type="gramStart"/>
      <w:r>
        <w:t>err :</w:t>
      </w:r>
      <w:proofErr w:type="gramEnd"/>
      <w:r>
        <w:t xml:space="preserve">= </w:t>
      </w:r>
      <w:proofErr w:type="spellStart"/>
      <w:r>
        <w:t>instance.Transfer</w:t>
      </w:r>
      <w:proofErr w:type="spellEnd"/>
      <w:r>
        <w:t xml:space="preserve">(auth, </w:t>
      </w:r>
      <w:proofErr w:type="spellStart"/>
      <w:r>
        <w:t>common.HexToAddress</w:t>
      </w:r>
      <w:proofErr w:type="spellEnd"/>
      <w:r>
        <w:t>(to), new(</w:t>
      </w:r>
      <w:proofErr w:type="spellStart"/>
      <w:r>
        <w:t>big.Int</w:t>
      </w:r>
      <w:proofErr w:type="spellEnd"/>
      <w:r>
        <w:t>).SetUint64(amount))</w:t>
      </w:r>
    </w:p>
    <w:p w14:paraId="20BBB831" w14:textId="77777777" w:rsidR="00441B9C" w:rsidRDefault="00441B9C" w:rsidP="00441B9C">
      <w:pPr>
        <w:pStyle w:val="afa"/>
      </w:pPr>
      <w:r>
        <w:tab/>
        <w:t xml:space="preserve">if </w:t>
      </w:r>
      <w:proofErr w:type="gramStart"/>
      <w:r>
        <w:t>err !</w:t>
      </w:r>
      <w:proofErr w:type="gramEnd"/>
      <w:r>
        <w:t>= nil {</w:t>
      </w:r>
    </w:p>
    <w:p w14:paraId="5C960033" w14:textId="77777777" w:rsidR="00441B9C" w:rsidRDefault="00441B9C" w:rsidP="00441B9C">
      <w:pPr>
        <w:pStyle w:val="afa"/>
      </w:pPr>
      <w:r>
        <w:tab/>
      </w:r>
      <w:r>
        <w:tab/>
      </w:r>
      <w:proofErr w:type="spellStart"/>
      <w:proofErr w:type="gramStart"/>
      <w:r>
        <w:t>log.Logger.Error</w:t>
      </w:r>
      <w:proofErr w:type="spellEnd"/>
      <w:proofErr w:type="gramEnd"/>
      <w:r>
        <w:t>(err)</w:t>
      </w:r>
    </w:p>
    <w:p w14:paraId="01927A8D" w14:textId="77777777" w:rsidR="00441B9C" w:rsidRDefault="00441B9C" w:rsidP="00441B9C">
      <w:pPr>
        <w:pStyle w:val="afa"/>
      </w:pPr>
      <w:r>
        <w:tab/>
        <w:t>}</w:t>
      </w:r>
    </w:p>
    <w:p w14:paraId="6B74146A" w14:textId="77777777" w:rsidR="00441B9C" w:rsidRDefault="00441B9C" w:rsidP="00441B9C">
      <w:pPr>
        <w:pStyle w:val="afa"/>
      </w:pPr>
      <w:r>
        <w:tab/>
      </w:r>
      <w:proofErr w:type="spellStart"/>
      <w:proofErr w:type="gramStart"/>
      <w:r>
        <w:t>fmt.Println</w:t>
      </w:r>
      <w:proofErr w:type="spellEnd"/>
      <w:proofErr w:type="gramEnd"/>
      <w:r>
        <w:t>("</w:t>
      </w:r>
      <w:proofErr w:type="spellStart"/>
      <w:r>
        <w:t>tx</w:t>
      </w:r>
      <w:proofErr w:type="spellEnd"/>
      <w:r>
        <w:t xml:space="preserve"> Hash:", </w:t>
      </w:r>
      <w:proofErr w:type="spellStart"/>
      <w:r>
        <w:t>tx.Hash</w:t>
      </w:r>
      <w:proofErr w:type="spellEnd"/>
      <w:r>
        <w:t>().String())</w:t>
      </w:r>
    </w:p>
    <w:p w14:paraId="5F401241" w14:textId="77777777" w:rsidR="00441B9C" w:rsidRDefault="00441B9C" w:rsidP="00441B9C">
      <w:pPr>
        <w:pStyle w:val="afa"/>
      </w:pPr>
      <w:r>
        <w:t>}</w:t>
      </w:r>
    </w:p>
    <w:p w14:paraId="380934A2" w14:textId="77777777" w:rsidR="00441B9C" w:rsidRDefault="00441B9C" w:rsidP="00441B9C">
      <w:pPr>
        <w:pStyle w:val="5"/>
        <w:spacing w:before="163" w:after="163"/>
      </w:pPr>
      <w:r>
        <w:t xml:space="preserve">Withdraw </w:t>
      </w:r>
      <w:proofErr w:type="spellStart"/>
      <w:r>
        <w:t>SpartanUSD</w:t>
      </w:r>
      <w:proofErr w:type="spellEnd"/>
    </w:p>
    <w:p w14:paraId="54350FB4" w14:textId="77777777" w:rsidR="00441B9C" w:rsidRDefault="00441B9C" w:rsidP="00441B9C">
      <w:pPr>
        <w:spacing w:before="163" w:after="163"/>
      </w:pPr>
      <w:r>
        <w:t xml:space="preserve">The user can withdraw their </w:t>
      </w:r>
      <w:proofErr w:type="spellStart"/>
      <w:r>
        <w:t>SpartanUSD</w:t>
      </w:r>
      <w:proofErr w:type="spellEnd"/>
      <w:r>
        <w:t xml:space="preserve"> asset to USDC which will be transferred to a Polygon (</w:t>
      </w:r>
      <w:r w:rsidRPr="00F75085">
        <w:t>Matic Network</w:t>
      </w:r>
      <w:r>
        <w:t xml:space="preserve">) wallet by calling the SUSD contract’s </w:t>
      </w:r>
      <w:proofErr w:type="gramStart"/>
      <w:r>
        <w:rPr>
          <w:rFonts w:hint="eastAsia"/>
        </w:rPr>
        <w:t>withdraw</w:t>
      </w:r>
      <w:r>
        <w:t>(</w:t>
      </w:r>
      <w:proofErr w:type="gramEnd"/>
      <w:r>
        <w:t xml:space="preserve">) method (contract address: </w:t>
      </w:r>
      <w:r>
        <w:rPr>
          <w:shd w:val="pct10" w:color="auto" w:fill="FFFFFF"/>
        </w:rPr>
        <w:t xml:space="preserve">0x1fD89dc1f4Ffbb797d471D6BB0dbb8EfEABdbe9c </w:t>
      </w:r>
      <w:r>
        <w:t>on the Spartan-III Chain).</w:t>
      </w:r>
    </w:p>
    <w:p w14:paraId="12A858F7" w14:textId="77777777" w:rsidR="00441B9C" w:rsidRDefault="00441B9C" w:rsidP="00441B9C">
      <w:pPr>
        <w:spacing w:before="163" w:after="163"/>
      </w:pPr>
      <w:r>
        <w:t xml:space="preserve">The </w:t>
      </w:r>
      <w:proofErr w:type="gramStart"/>
      <w:r>
        <w:t>withdraw(</w:t>
      </w:r>
      <w:proofErr w:type="gramEnd"/>
      <w:r>
        <w:t>) method will charge a constant service fee of 0.003 SUSD.</w:t>
      </w:r>
    </w:p>
    <w:p w14:paraId="5F69B6C6" w14:textId="77777777" w:rsidR="00441B9C" w:rsidRDefault="00441B9C" w:rsidP="00441B9C">
      <w:pPr>
        <w:pStyle w:val="af8"/>
        <w:numPr>
          <w:ilvl w:val="0"/>
          <w:numId w:val="40"/>
        </w:numPr>
        <w:spacing w:before="163" w:after="163"/>
      </w:pPr>
      <w:r>
        <w:rPr>
          <w:b/>
          <w:bCs/>
        </w:rPr>
        <w:t>Input Parameters</w:t>
      </w:r>
      <w:r>
        <w:rPr>
          <w:rFonts w:hint="eastAsia"/>
          <w:b/>
          <w:bCs/>
        </w:rPr>
        <w:t>:</w:t>
      </w:r>
      <w:r>
        <w:rPr>
          <w:b/>
          <w:bCs/>
        </w:rPr>
        <w:t xml:space="preserve"> </w:t>
      </w:r>
      <w:r>
        <w:t xml:space="preserve">Receiver Account Address (on Polygon (Matic </w:t>
      </w:r>
      <w:r w:rsidRPr="00F75085">
        <w:t>Network</w:t>
      </w:r>
      <w:r>
        <w:t>))</w:t>
      </w:r>
      <w:r>
        <w:rPr>
          <w:rFonts w:hint="eastAsia"/>
        </w:rPr>
        <w:t>,</w:t>
      </w:r>
      <w:r>
        <w:t xml:space="preserve"> Withdraw </w:t>
      </w:r>
      <w:proofErr w:type="gramStart"/>
      <w:r>
        <w:t>Amount;</w:t>
      </w:r>
      <w:proofErr w:type="gramEnd"/>
    </w:p>
    <w:p w14:paraId="7595A8DC" w14:textId="77777777" w:rsidR="00441B9C" w:rsidRPr="00C918C3" w:rsidRDefault="00441B9C" w:rsidP="00441B9C">
      <w:pPr>
        <w:pStyle w:val="af8"/>
        <w:spacing w:before="163" w:after="163"/>
        <w:ind w:left="420" w:firstLine="0"/>
        <w:rPr>
          <w:i/>
          <w:iCs/>
        </w:rPr>
      </w:pPr>
      <w:r>
        <w:rPr>
          <w:b/>
          <w:bCs/>
          <w:i/>
          <w:iCs/>
        </w:rPr>
        <w:t>Note</w:t>
      </w:r>
      <w:r>
        <w:rPr>
          <w:rFonts w:hint="eastAsia"/>
          <w:b/>
          <w:bCs/>
          <w:i/>
          <w:iCs/>
        </w:rPr>
        <w:t>:</w:t>
      </w:r>
      <w:r>
        <w:rPr>
          <w:b/>
          <w:bCs/>
          <w:i/>
          <w:iCs/>
        </w:rPr>
        <w:t xml:space="preserve"> </w:t>
      </w:r>
      <w:r w:rsidRPr="00C918C3">
        <w:rPr>
          <w:i/>
          <w:iCs/>
        </w:rPr>
        <w:t>The SUSD balance of the sender account address needs to be greater than the total price of the transaction (withdraw amount + withdraw service fee).</w:t>
      </w:r>
    </w:p>
    <w:p w14:paraId="097C0573" w14:textId="77777777" w:rsidR="00441B9C" w:rsidRDefault="00441B9C" w:rsidP="00441B9C">
      <w:pPr>
        <w:pStyle w:val="af8"/>
        <w:numPr>
          <w:ilvl w:val="0"/>
          <w:numId w:val="40"/>
        </w:numPr>
        <w:spacing w:before="163" w:after="163"/>
      </w:pPr>
      <w:r>
        <w:rPr>
          <w:b/>
          <w:bCs/>
        </w:rPr>
        <w:t>Output Parameters</w:t>
      </w:r>
      <w:r>
        <w:rPr>
          <w:rFonts w:hint="eastAsia"/>
          <w:b/>
          <w:bCs/>
        </w:rPr>
        <w:t>:</w:t>
      </w:r>
      <w:r>
        <w:rPr>
          <w:b/>
          <w:bCs/>
        </w:rPr>
        <w:t xml:space="preserve"> </w:t>
      </w:r>
      <w:proofErr w:type="gramStart"/>
      <w:r>
        <w:t>None</w:t>
      </w:r>
      <w:r>
        <w:rPr>
          <w:rFonts w:hint="eastAsia"/>
        </w:rPr>
        <w:t>;</w:t>
      </w:r>
      <w:proofErr w:type="gramEnd"/>
    </w:p>
    <w:p w14:paraId="75E9B443" w14:textId="77777777" w:rsidR="00441B9C" w:rsidRDefault="00441B9C" w:rsidP="00441B9C">
      <w:pPr>
        <w:pStyle w:val="af8"/>
        <w:numPr>
          <w:ilvl w:val="0"/>
          <w:numId w:val="40"/>
        </w:numPr>
        <w:spacing w:before="163" w:after="163"/>
      </w:pPr>
      <w:r>
        <w:rPr>
          <w:b/>
          <w:bCs/>
        </w:rPr>
        <w:t>Method Definition</w:t>
      </w:r>
      <w:r>
        <w:rPr>
          <w:rFonts w:hint="eastAsia"/>
          <w:b/>
          <w:bCs/>
        </w:rPr>
        <w:t>:</w:t>
      </w:r>
      <w:r>
        <w:rPr>
          <w:b/>
          <w:bCs/>
        </w:rPr>
        <w:t xml:space="preserve"> </w:t>
      </w:r>
      <w:r>
        <w:t>withdraw (address payee, uint256 amount</w:t>
      </w:r>
      <w:proofErr w:type="gramStart"/>
      <w:r>
        <w:t>);</w:t>
      </w:r>
      <w:proofErr w:type="gramEnd"/>
    </w:p>
    <w:p w14:paraId="21B563FB" w14:textId="77777777" w:rsidR="00441B9C" w:rsidRDefault="00441B9C" w:rsidP="00441B9C">
      <w:pPr>
        <w:pStyle w:val="af8"/>
        <w:numPr>
          <w:ilvl w:val="0"/>
          <w:numId w:val="40"/>
        </w:numPr>
        <w:spacing w:before="163" w:after="163"/>
      </w:pPr>
      <w:r>
        <w:rPr>
          <w:b/>
          <w:bCs/>
        </w:rPr>
        <w:t>Event Parameter</w:t>
      </w:r>
      <w:r>
        <w:rPr>
          <w:rFonts w:hint="eastAsia"/>
          <w:b/>
          <w:bCs/>
        </w:rPr>
        <w:t>:</w:t>
      </w:r>
      <w:r>
        <w:rPr>
          <w:b/>
          <w:bCs/>
        </w:rPr>
        <w:t xml:space="preserve"> </w:t>
      </w:r>
      <w:r>
        <w:t xml:space="preserve">Sender Wallet Address, Withdraw Amount, Service Fee, Receiver Wallet Address (on Polygon (Matic </w:t>
      </w:r>
      <w:r w:rsidRPr="00F75085">
        <w:t>Network</w:t>
      </w:r>
      <w:r>
        <w:t>)</w:t>
      </w:r>
      <w:proofErr w:type="gramStart"/>
      <w:r>
        <w:t>)</w:t>
      </w:r>
      <w:r>
        <w:rPr>
          <w:rFonts w:hint="eastAsia"/>
        </w:rPr>
        <w:t>;</w:t>
      </w:r>
      <w:proofErr w:type="gramEnd"/>
    </w:p>
    <w:p w14:paraId="46C94E8D" w14:textId="77777777" w:rsidR="00441B9C" w:rsidRDefault="00441B9C" w:rsidP="00441B9C">
      <w:pPr>
        <w:pStyle w:val="af8"/>
        <w:numPr>
          <w:ilvl w:val="0"/>
          <w:numId w:val="40"/>
        </w:numPr>
        <w:spacing w:before="163" w:after="163"/>
      </w:pPr>
      <w:r>
        <w:rPr>
          <w:b/>
          <w:bCs/>
        </w:rPr>
        <w:t>Event Definition</w:t>
      </w:r>
      <w:r>
        <w:rPr>
          <w:rFonts w:hint="eastAsia"/>
          <w:b/>
          <w:bCs/>
        </w:rPr>
        <w:t>:</w:t>
      </w:r>
      <w:r>
        <w:rPr>
          <w:b/>
          <w:bCs/>
        </w:rPr>
        <w:t xml:space="preserve"> </w:t>
      </w:r>
      <w:r>
        <w:t>Withdraw (</w:t>
      </w:r>
      <w:proofErr w:type="spellStart"/>
      <w:proofErr w:type="gramStart"/>
      <w:r>
        <w:t>msg.sender</w:t>
      </w:r>
      <w:proofErr w:type="spellEnd"/>
      <w:proofErr w:type="gramEnd"/>
      <w:r>
        <w:t>, amount, _</w:t>
      </w:r>
      <w:proofErr w:type="spellStart"/>
      <w:r>
        <w:t>withdrawFee</w:t>
      </w:r>
      <w:proofErr w:type="spellEnd"/>
      <w:r>
        <w:t>, payee);</w:t>
      </w:r>
    </w:p>
    <w:p w14:paraId="33D7642B" w14:textId="77777777" w:rsidR="00441B9C" w:rsidRDefault="00441B9C" w:rsidP="00441B9C">
      <w:pPr>
        <w:pStyle w:val="af8"/>
        <w:numPr>
          <w:ilvl w:val="0"/>
          <w:numId w:val="40"/>
        </w:numPr>
        <w:spacing w:before="163" w:after="163"/>
        <w:rPr>
          <w:b/>
          <w:bCs/>
        </w:rPr>
      </w:pPr>
      <w:r>
        <w:rPr>
          <w:rFonts w:hint="eastAsia"/>
          <w:b/>
          <w:bCs/>
        </w:rPr>
        <w:t>Example:</w:t>
      </w:r>
    </w:p>
    <w:p w14:paraId="692AA381" w14:textId="77777777" w:rsidR="00441B9C" w:rsidRDefault="00441B9C" w:rsidP="00441B9C">
      <w:pPr>
        <w:pStyle w:val="afa"/>
      </w:pPr>
      <w:proofErr w:type="spellStart"/>
      <w:r>
        <w:t>func</w:t>
      </w:r>
      <w:proofErr w:type="spellEnd"/>
      <w:r>
        <w:t xml:space="preserve"> </w:t>
      </w:r>
      <w:proofErr w:type="spellStart"/>
      <w:proofErr w:type="gramStart"/>
      <w:r>
        <w:t>TestWithdraw</w:t>
      </w:r>
      <w:proofErr w:type="spellEnd"/>
      <w:r>
        <w:t>(</w:t>
      </w:r>
      <w:proofErr w:type="gramEnd"/>
      <w:r>
        <w:t>t *</w:t>
      </w:r>
      <w:proofErr w:type="spellStart"/>
      <w:r>
        <w:t>testing.T</w:t>
      </w:r>
      <w:proofErr w:type="spellEnd"/>
      <w:r>
        <w:t>) {</w:t>
      </w:r>
    </w:p>
    <w:p w14:paraId="23CF7C8F"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69EA349E" w14:textId="77777777" w:rsidR="00441B9C" w:rsidRDefault="00441B9C" w:rsidP="00441B9C">
      <w:pPr>
        <w:pStyle w:val="afa"/>
      </w:pPr>
      <w:r>
        <w:tab/>
        <w:t xml:space="preserve">if </w:t>
      </w:r>
      <w:proofErr w:type="gramStart"/>
      <w:r>
        <w:t>err !</w:t>
      </w:r>
      <w:proofErr w:type="gramEnd"/>
      <w:r>
        <w:t>= nil {</w:t>
      </w:r>
    </w:p>
    <w:p w14:paraId="58F173DA" w14:textId="77777777" w:rsidR="00441B9C" w:rsidRDefault="00441B9C" w:rsidP="00441B9C">
      <w:pPr>
        <w:pStyle w:val="afa"/>
      </w:pPr>
      <w:r>
        <w:tab/>
      </w:r>
      <w:r>
        <w:tab/>
      </w:r>
      <w:proofErr w:type="spellStart"/>
      <w:proofErr w:type="gramStart"/>
      <w:r>
        <w:t>log.Logger.Error</w:t>
      </w:r>
      <w:proofErr w:type="spellEnd"/>
      <w:proofErr w:type="gramEnd"/>
      <w:r>
        <w:t>(err)</w:t>
      </w:r>
    </w:p>
    <w:p w14:paraId="41F665F6" w14:textId="77777777" w:rsidR="00441B9C" w:rsidRDefault="00441B9C" w:rsidP="00441B9C">
      <w:pPr>
        <w:pStyle w:val="afa"/>
      </w:pPr>
      <w:r>
        <w:tab/>
        <w:t>}</w:t>
      </w:r>
    </w:p>
    <w:p w14:paraId="24B25A32"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693B031C" w14:textId="77777777" w:rsidR="00441B9C" w:rsidRDefault="00441B9C" w:rsidP="00441B9C">
      <w:pPr>
        <w:pStyle w:val="afa"/>
      </w:pPr>
      <w:r>
        <w:tab/>
        <w:t xml:space="preserve">if </w:t>
      </w:r>
      <w:proofErr w:type="gramStart"/>
      <w:r>
        <w:t>err !</w:t>
      </w:r>
      <w:proofErr w:type="gramEnd"/>
      <w:r>
        <w:t>= nil {</w:t>
      </w:r>
    </w:p>
    <w:p w14:paraId="17F325F0" w14:textId="77777777" w:rsidR="00441B9C" w:rsidRDefault="00441B9C" w:rsidP="00441B9C">
      <w:pPr>
        <w:pStyle w:val="afa"/>
      </w:pPr>
      <w:r>
        <w:tab/>
      </w:r>
      <w:r>
        <w:tab/>
      </w:r>
      <w:proofErr w:type="spellStart"/>
      <w:proofErr w:type="gramStart"/>
      <w:r>
        <w:t>log.Logger.Error</w:t>
      </w:r>
      <w:proofErr w:type="spellEnd"/>
      <w:proofErr w:type="gramEnd"/>
      <w:r>
        <w:t>(err)</w:t>
      </w:r>
    </w:p>
    <w:p w14:paraId="660316B7" w14:textId="77777777" w:rsidR="00441B9C" w:rsidRDefault="00441B9C" w:rsidP="00441B9C">
      <w:pPr>
        <w:pStyle w:val="afa"/>
      </w:pPr>
      <w:r>
        <w:tab/>
        <w:t>}</w:t>
      </w:r>
    </w:p>
    <w:p w14:paraId="1F8B62F8" w14:textId="77777777" w:rsidR="00441B9C" w:rsidRDefault="00441B9C" w:rsidP="00441B9C">
      <w:pPr>
        <w:pStyle w:val="afa"/>
      </w:pPr>
      <w:r>
        <w:tab/>
        <w:t xml:space="preserve">auth, </w:t>
      </w:r>
      <w:proofErr w:type="gramStart"/>
      <w:r>
        <w:t>err :</w:t>
      </w:r>
      <w:proofErr w:type="gramEnd"/>
      <w:r>
        <w:t xml:space="preserve">= </w:t>
      </w:r>
      <w:proofErr w:type="spellStart"/>
      <w:r>
        <w:t>eth.GenAuth</w:t>
      </w:r>
      <w:proofErr w:type="spellEnd"/>
      <w:r>
        <w:t xml:space="preserve">(cli, </w:t>
      </w:r>
      <w:proofErr w:type="spellStart"/>
      <w:r>
        <w:t>PrivateKey</w:t>
      </w:r>
      <w:proofErr w:type="spellEnd"/>
      <w:r>
        <w:t>)</w:t>
      </w:r>
    </w:p>
    <w:p w14:paraId="41607A91" w14:textId="77777777" w:rsidR="00441B9C" w:rsidRDefault="00441B9C" w:rsidP="00441B9C">
      <w:pPr>
        <w:pStyle w:val="afa"/>
      </w:pPr>
      <w:r>
        <w:tab/>
        <w:t xml:space="preserve">if </w:t>
      </w:r>
      <w:proofErr w:type="gramStart"/>
      <w:r>
        <w:t>err !</w:t>
      </w:r>
      <w:proofErr w:type="gramEnd"/>
      <w:r>
        <w:t>= nil {</w:t>
      </w:r>
    </w:p>
    <w:p w14:paraId="2D4AE88A" w14:textId="77777777" w:rsidR="00441B9C" w:rsidRDefault="00441B9C" w:rsidP="00441B9C">
      <w:pPr>
        <w:pStyle w:val="afa"/>
      </w:pPr>
      <w:r>
        <w:lastRenderedPageBreak/>
        <w:tab/>
      </w:r>
      <w:r>
        <w:tab/>
      </w:r>
      <w:proofErr w:type="spellStart"/>
      <w:proofErr w:type="gramStart"/>
      <w:r>
        <w:t>log.Logger.Error</w:t>
      </w:r>
      <w:proofErr w:type="spellEnd"/>
      <w:proofErr w:type="gramEnd"/>
      <w:r>
        <w:t>(err)</w:t>
      </w:r>
    </w:p>
    <w:p w14:paraId="2DC7C422" w14:textId="77777777" w:rsidR="00441B9C" w:rsidRDefault="00441B9C" w:rsidP="00441B9C">
      <w:pPr>
        <w:pStyle w:val="afa"/>
      </w:pPr>
      <w:r>
        <w:tab/>
        <w:t>}</w:t>
      </w:r>
    </w:p>
    <w:p w14:paraId="63BC298F" w14:textId="77777777" w:rsidR="00441B9C" w:rsidRDefault="00441B9C" w:rsidP="00441B9C">
      <w:pPr>
        <w:pStyle w:val="afa"/>
      </w:pPr>
      <w:r>
        <w:tab/>
      </w:r>
      <w:proofErr w:type="spellStart"/>
      <w:r>
        <w:t>tx</w:t>
      </w:r>
      <w:proofErr w:type="spellEnd"/>
      <w:r>
        <w:t xml:space="preserve">, </w:t>
      </w:r>
      <w:proofErr w:type="gramStart"/>
      <w:r>
        <w:t>err :</w:t>
      </w:r>
      <w:proofErr w:type="gramEnd"/>
      <w:r>
        <w:t xml:space="preserve">= </w:t>
      </w:r>
      <w:proofErr w:type="spellStart"/>
      <w:r>
        <w:t>instance.Withdraw</w:t>
      </w:r>
      <w:proofErr w:type="spellEnd"/>
      <w:r>
        <w:t xml:space="preserve">(auth, </w:t>
      </w:r>
      <w:proofErr w:type="spellStart"/>
      <w:r>
        <w:t>common.HexToAddress</w:t>
      </w:r>
      <w:proofErr w:type="spellEnd"/>
      <w:r>
        <w:t>(payee), new(</w:t>
      </w:r>
      <w:proofErr w:type="spellStart"/>
      <w:r>
        <w:t>big.Int</w:t>
      </w:r>
      <w:proofErr w:type="spellEnd"/>
      <w:r>
        <w:t>).SetUint64(amount))</w:t>
      </w:r>
    </w:p>
    <w:p w14:paraId="449351A7" w14:textId="77777777" w:rsidR="00441B9C" w:rsidRDefault="00441B9C" w:rsidP="00441B9C">
      <w:pPr>
        <w:pStyle w:val="afa"/>
      </w:pPr>
      <w:r>
        <w:tab/>
        <w:t xml:space="preserve">if </w:t>
      </w:r>
      <w:proofErr w:type="gramStart"/>
      <w:r>
        <w:t>err !</w:t>
      </w:r>
      <w:proofErr w:type="gramEnd"/>
      <w:r>
        <w:t>= nil {</w:t>
      </w:r>
    </w:p>
    <w:p w14:paraId="62B0536D" w14:textId="77777777" w:rsidR="00441B9C" w:rsidRDefault="00441B9C" w:rsidP="00441B9C">
      <w:pPr>
        <w:pStyle w:val="afa"/>
      </w:pPr>
      <w:r>
        <w:tab/>
      </w:r>
      <w:r>
        <w:tab/>
      </w:r>
      <w:proofErr w:type="spellStart"/>
      <w:proofErr w:type="gramStart"/>
      <w:r>
        <w:t>log.Logger.Error</w:t>
      </w:r>
      <w:proofErr w:type="spellEnd"/>
      <w:proofErr w:type="gramEnd"/>
      <w:r>
        <w:t>(err)</w:t>
      </w:r>
    </w:p>
    <w:p w14:paraId="217D5BAF" w14:textId="77777777" w:rsidR="00441B9C" w:rsidRDefault="00441B9C" w:rsidP="00441B9C">
      <w:pPr>
        <w:pStyle w:val="afa"/>
      </w:pPr>
      <w:r>
        <w:tab/>
        <w:t>}</w:t>
      </w:r>
    </w:p>
    <w:p w14:paraId="61330F4E" w14:textId="77777777" w:rsidR="00441B9C" w:rsidRDefault="00441B9C" w:rsidP="00441B9C">
      <w:pPr>
        <w:pStyle w:val="afa"/>
      </w:pPr>
      <w:r>
        <w:tab/>
      </w:r>
      <w:proofErr w:type="spellStart"/>
      <w:proofErr w:type="gramStart"/>
      <w:r>
        <w:t>fmt.Println</w:t>
      </w:r>
      <w:proofErr w:type="spellEnd"/>
      <w:proofErr w:type="gramEnd"/>
      <w:r>
        <w:t>("</w:t>
      </w:r>
      <w:proofErr w:type="spellStart"/>
      <w:r>
        <w:t>tx</w:t>
      </w:r>
      <w:proofErr w:type="spellEnd"/>
      <w:r>
        <w:t xml:space="preserve"> Hash:", </w:t>
      </w:r>
      <w:proofErr w:type="spellStart"/>
      <w:r>
        <w:t>tx.Hash</w:t>
      </w:r>
      <w:proofErr w:type="spellEnd"/>
      <w:r>
        <w:t>().String())</w:t>
      </w:r>
    </w:p>
    <w:p w14:paraId="7EDF0F27" w14:textId="77777777" w:rsidR="00441B9C" w:rsidRDefault="00441B9C" w:rsidP="00441B9C">
      <w:pPr>
        <w:pStyle w:val="afa"/>
      </w:pPr>
      <w:r>
        <w:t>}</w:t>
      </w:r>
    </w:p>
    <w:p w14:paraId="4E5559FB" w14:textId="77777777" w:rsidR="00441B9C" w:rsidRDefault="00441B9C" w:rsidP="00441B9C">
      <w:pPr>
        <w:pStyle w:val="5"/>
        <w:spacing w:before="163" w:after="163"/>
      </w:pPr>
      <w:r>
        <w:t xml:space="preserve">Check </w:t>
      </w:r>
      <w:proofErr w:type="spellStart"/>
      <w:r>
        <w:t>SpartanUSD</w:t>
      </w:r>
      <w:proofErr w:type="spellEnd"/>
      <w:r>
        <w:t xml:space="preserve"> Balance</w:t>
      </w:r>
    </w:p>
    <w:p w14:paraId="3B69D41E" w14:textId="77777777" w:rsidR="00441B9C" w:rsidRDefault="00441B9C" w:rsidP="00441B9C">
      <w:pPr>
        <w:wordWrap w:val="0"/>
        <w:spacing w:before="163" w:after="163"/>
      </w:pPr>
      <w:r>
        <w:t xml:space="preserve">Users can check their </w:t>
      </w:r>
      <w:proofErr w:type="spellStart"/>
      <w:r>
        <w:t>SpartanUSD</w:t>
      </w:r>
      <w:proofErr w:type="spellEnd"/>
      <w:r>
        <w:t xml:space="preserve"> balance by calling the SUSD contract’s </w:t>
      </w:r>
      <w:proofErr w:type="spellStart"/>
      <w:proofErr w:type="gramStart"/>
      <w:r>
        <w:t>balanceOf</w:t>
      </w:r>
      <w:proofErr w:type="spellEnd"/>
      <w:r>
        <w:t>(</w:t>
      </w:r>
      <w:proofErr w:type="gramEnd"/>
      <w:r>
        <w:t>) method.</w:t>
      </w:r>
    </w:p>
    <w:p w14:paraId="65FB45E2" w14:textId="77777777" w:rsidR="00441B9C" w:rsidRDefault="00441B9C" w:rsidP="00441B9C">
      <w:pPr>
        <w:pStyle w:val="af8"/>
        <w:numPr>
          <w:ilvl w:val="0"/>
          <w:numId w:val="41"/>
        </w:numPr>
        <w:wordWrap w:val="0"/>
        <w:spacing w:before="163" w:after="163"/>
      </w:pPr>
      <w:r>
        <w:rPr>
          <w:b/>
          <w:bCs/>
        </w:rPr>
        <w:t>Input Parameters</w:t>
      </w:r>
      <w:r>
        <w:rPr>
          <w:rFonts w:hint="eastAsia"/>
          <w:b/>
          <w:bCs/>
        </w:rPr>
        <w:t>:</w:t>
      </w:r>
      <w:r>
        <w:t xml:space="preserve"> Target Account Address (on the Spartan-III chain</w:t>
      </w:r>
      <w:proofErr w:type="gramStart"/>
      <w:r>
        <w:t>)</w:t>
      </w:r>
      <w:r>
        <w:rPr>
          <w:rFonts w:hint="eastAsia"/>
        </w:rPr>
        <w:t>;</w:t>
      </w:r>
      <w:proofErr w:type="gramEnd"/>
    </w:p>
    <w:p w14:paraId="73B4D7C6" w14:textId="77777777" w:rsidR="00441B9C" w:rsidRDefault="00441B9C" w:rsidP="00441B9C">
      <w:pPr>
        <w:pStyle w:val="af8"/>
        <w:numPr>
          <w:ilvl w:val="0"/>
          <w:numId w:val="41"/>
        </w:numPr>
        <w:wordWrap w:val="0"/>
        <w:spacing w:before="163" w:after="163"/>
      </w:pPr>
      <w:r>
        <w:rPr>
          <w:b/>
          <w:bCs/>
        </w:rPr>
        <w:t>Output Parameters</w:t>
      </w:r>
      <w:r>
        <w:rPr>
          <w:rFonts w:hint="eastAsia"/>
          <w:b/>
          <w:bCs/>
        </w:rPr>
        <w:t>:</w:t>
      </w:r>
      <w:r>
        <w:t xml:space="preserve"> </w:t>
      </w:r>
      <w:proofErr w:type="gramStart"/>
      <w:r>
        <w:t>Balance</w:t>
      </w:r>
      <w:r>
        <w:rPr>
          <w:rFonts w:hint="eastAsia"/>
        </w:rPr>
        <w:t>;</w:t>
      </w:r>
      <w:proofErr w:type="gramEnd"/>
    </w:p>
    <w:p w14:paraId="7BC6BD9D" w14:textId="77777777" w:rsidR="00441B9C" w:rsidRDefault="00441B9C" w:rsidP="00441B9C">
      <w:pPr>
        <w:pStyle w:val="af8"/>
        <w:numPr>
          <w:ilvl w:val="0"/>
          <w:numId w:val="41"/>
        </w:numPr>
        <w:wordWrap w:val="0"/>
        <w:spacing w:before="163" w:after="163"/>
      </w:pPr>
      <w:r>
        <w:rPr>
          <w:b/>
          <w:bCs/>
        </w:rPr>
        <w:t>Method Definition</w:t>
      </w:r>
      <w:r>
        <w:rPr>
          <w:rFonts w:hint="eastAsia"/>
          <w:b/>
          <w:bCs/>
        </w:rPr>
        <w:t>:</w:t>
      </w:r>
      <w:r>
        <w:rPr>
          <w:b/>
          <w:bCs/>
        </w:rPr>
        <w:t xml:space="preserve"> </w:t>
      </w:r>
      <w:proofErr w:type="spellStart"/>
      <w:r>
        <w:t>balanceOf</w:t>
      </w:r>
      <w:proofErr w:type="spellEnd"/>
      <w:r>
        <w:t xml:space="preserve"> (address account) view returns (uint256</w:t>
      </w:r>
      <w:proofErr w:type="gramStart"/>
      <w:r>
        <w:t>);</w:t>
      </w:r>
      <w:proofErr w:type="gramEnd"/>
    </w:p>
    <w:p w14:paraId="12652573" w14:textId="77777777" w:rsidR="00441B9C" w:rsidRDefault="00441B9C" w:rsidP="00441B9C">
      <w:pPr>
        <w:pStyle w:val="af8"/>
        <w:numPr>
          <w:ilvl w:val="0"/>
          <w:numId w:val="41"/>
        </w:numPr>
        <w:wordWrap w:val="0"/>
        <w:spacing w:before="163" w:after="163"/>
        <w:rPr>
          <w:b/>
          <w:bCs/>
        </w:rPr>
      </w:pPr>
      <w:r>
        <w:rPr>
          <w:rFonts w:hint="eastAsia"/>
          <w:b/>
          <w:bCs/>
        </w:rPr>
        <w:t>Example:</w:t>
      </w:r>
    </w:p>
    <w:p w14:paraId="4D5A7888" w14:textId="77777777" w:rsidR="00441B9C" w:rsidRDefault="00441B9C" w:rsidP="00441B9C">
      <w:pPr>
        <w:pStyle w:val="afa"/>
      </w:pPr>
      <w:proofErr w:type="spellStart"/>
      <w:r>
        <w:t>func</w:t>
      </w:r>
      <w:proofErr w:type="spellEnd"/>
      <w:r>
        <w:t xml:space="preserve"> </w:t>
      </w:r>
      <w:proofErr w:type="spellStart"/>
      <w:proofErr w:type="gramStart"/>
      <w:r>
        <w:t>TestBalanceOf</w:t>
      </w:r>
      <w:proofErr w:type="spellEnd"/>
      <w:r>
        <w:t>(</w:t>
      </w:r>
      <w:proofErr w:type="gramEnd"/>
      <w:r>
        <w:t>t *</w:t>
      </w:r>
      <w:proofErr w:type="spellStart"/>
      <w:r>
        <w:t>testing.T</w:t>
      </w:r>
      <w:proofErr w:type="spellEnd"/>
      <w:r>
        <w:t>) {</w:t>
      </w:r>
    </w:p>
    <w:p w14:paraId="22CEC56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7177217B" w14:textId="77777777" w:rsidR="00441B9C" w:rsidRDefault="00441B9C" w:rsidP="00441B9C">
      <w:pPr>
        <w:pStyle w:val="afa"/>
      </w:pPr>
      <w:r>
        <w:tab/>
        <w:t xml:space="preserve">if </w:t>
      </w:r>
      <w:proofErr w:type="gramStart"/>
      <w:r>
        <w:t>err !</w:t>
      </w:r>
      <w:proofErr w:type="gramEnd"/>
      <w:r>
        <w:t>= nil {</w:t>
      </w:r>
    </w:p>
    <w:p w14:paraId="024C6692" w14:textId="77777777" w:rsidR="00441B9C" w:rsidRDefault="00441B9C" w:rsidP="00441B9C">
      <w:pPr>
        <w:pStyle w:val="afa"/>
      </w:pPr>
      <w:r>
        <w:tab/>
      </w:r>
      <w:r>
        <w:tab/>
      </w:r>
      <w:proofErr w:type="spellStart"/>
      <w:proofErr w:type="gramStart"/>
      <w:r>
        <w:t>log.Logger.Error</w:t>
      </w:r>
      <w:proofErr w:type="spellEnd"/>
      <w:proofErr w:type="gramEnd"/>
      <w:r>
        <w:t>(err)</w:t>
      </w:r>
    </w:p>
    <w:p w14:paraId="48079E52" w14:textId="77777777" w:rsidR="00441B9C" w:rsidRDefault="00441B9C" w:rsidP="00441B9C">
      <w:pPr>
        <w:pStyle w:val="afa"/>
      </w:pPr>
      <w:r>
        <w:tab/>
        <w:t>}</w:t>
      </w:r>
    </w:p>
    <w:p w14:paraId="67517ADE"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3BE387A4" w14:textId="77777777" w:rsidR="00441B9C" w:rsidRDefault="00441B9C" w:rsidP="00441B9C">
      <w:pPr>
        <w:pStyle w:val="afa"/>
      </w:pPr>
      <w:r>
        <w:tab/>
        <w:t xml:space="preserve">if </w:t>
      </w:r>
      <w:proofErr w:type="gramStart"/>
      <w:r>
        <w:t>err !</w:t>
      </w:r>
      <w:proofErr w:type="gramEnd"/>
      <w:r>
        <w:t>= nil {</w:t>
      </w:r>
    </w:p>
    <w:p w14:paraId="22D7751F" w14:textId="77777777" w:rsidR="00441B9C" w:rsidRDefault="00441B9C" w:rsidP="00441B9C">
      <w:pPr>
        <w:pStyle w:val="afa"/>
      </w:pPr>
      <w:r>
        <w:tab/>
      </w:r>
      <w:r>
        <w:tab/>
      </w:r>
      <w:proofErr w:type="spellStart"/>
      <w:proofErr w:type="gramStart"/>
      <w:r>
        <w:t>log.Logger.Error</w:t>
      </w:r>
      <w:proofErr w:type="spellEnd"/>
      <w:proofErr w:type="gramEnd"/>
      <w:r>
        <w:t>(err)</w:t>
      </w:r>
    </w:p>
    <w:p w14:paraId="3EB4F83C" w14:textId="77777777" w:rsidR="00441B9C" w:rsidRDefault="00441B9C" w:rsidP="00441B9C">
      <w:pPr>
        <w:pStyle w:val="afa"/>
      </w:pPr>
      <w:r>
        <w:tab/>
        <w:t>}</w:t>
      </w:r>
    </w:p>
    <w:p w14:paraId="3FA3E4B2" w14:textId="77777777" w:rsidR="00441B9C" w:rsidRDefault="00441B9C" w:rsidP="00441B9C">
      <w:pPr>
        <w:pStyle w:val="afa"/>
      </w:pPr>
      <w:r>
        <w:tab/>
        <w:t xml:space="preserve">balance, </w:t>
      </w:r>
      <w:proofErr w:type="gramStart"/>
      <w:r>
        <w:t>err :</w:t>
      </w:r>
      <w:proofErr w:type="gramEnd"/>
      <w:r>
        <w:t xml:space="preserve">= </w:t>
      </w:r>
      <w:proofErr w:type="spellStart"/>
      <w:r>
        <w:t>instance.BalanceOf</w:t>
      </w:r>
      <w:proofErr w:type="spellEnd"/>
      <w:r>
        <w:t xml:space="preserve">(nil, </w:t>
      </w:r>
      <w:proofErr w:type="spellStart"/>
      <w:r>
        <w:t>common.HexToAddress</w:t>
      </w:r>
      <w:proofErr w:type="spellEnd"/>
      <w:r>
        <w:t>(Address))</w:t>
      </w:r>
    </w:p>
    <w:p w14:paraId="0D8964C6" w14:textId="77777777" w:rsidR="00441B9C" w:rsidRDefault="00441B9C" w:rsidP="00441B9C">
      <w:pPr>
        <w:pStyle w:val="afa"/>
      </w:pPr>
      <w:r>
        <w:tab/>
        <w:t xml:space="preserve">if </w:t>
      </w:r>
      <w:proofErr w:type="gramStart"/>
      <w:r>
        <w:t>err !</w:t>
      </w:r>
      <w:proofErr w:type="gramEnd"/>
      <w:r>
        <w:t>= nil {</w:t>
      </w:r>
    </w:p>
    <w:p w14:paraId="6AEBA6D1" w14:textId="77777777" w:rsidR="00441B9C" w:rsidRDefault="00441B9C" w:rsidP="00441B9C">
      <w:pPr>
        <w:pStyle w:val="afa"/>
      </w:pPr>
      <w:r>
        <w:tab/>
      </w:r>
      <w:r>
        <w:tab/>
      </w:r>
      <w:proofErr w:type="spellStart"/>
      <w:proofErr w:type="gramStart"/>
      <w:r>
        <w:t>log.Logger.Error</w:t>
      </w:r>
      <w:proofErr w:type="spellEnd"/>
      <w:proofErr w:type="gramEnd"/>
      <w:r>
        <w:t>(err)</w:t>
      </w:r>
    </w:p>
    <w:p w14:paraId="6D6B842D" w14:textId="77777777" w:rsidR="00441B9C" w:rsidRDefault="00441B9C" w:rsidP="00441B9C">
      <w:pPr>
        <w:pStyle w:val="afa"/>
      </w:pPr>
      <w:r>
        <w:tab/>
        <w:t>}</w:t>
      </w:r>
    </w:p>
    <w:p w14:paraId="50BAB40C" w14:textId="77777777" w:rsidR="00441B9C" w:rsidRDefault="00441B9C" w:rsidP="00441B9C">
      <w:pPr>
        <w:pStyle w:val="afa"/>
      </w:pPr>
      <w:r>
        <w:tab/>
      </w:r>
      <w:proofErr w:type="spellStart"/>
      <w:proofErr w:type="gramStart"/>
      <w:r>
        <w:t>fmt.Println</w:t>
      </w:r>
      <w:proofErr w:type="spellEnd"/>
      <w:proofErr w:type="gramEnd"/>
      <w:r>
        <w:t xml:space="preserve">("balance:", </w:t>
      </w:r>
      <w:proofErr w:type="spellStart"/>
      <w:r>
        <w:t>balance.String</w:t>
      </w:r>
      <w:proofErr w:type="spellEnd"/>
      <w:r>
        <w:t>())</w:t>
      </w:r>
    </w:p>
    <w:p w14:paraId="259A1A63" w14:textId="77777777" w:rsidR="00441B9C" w:rsidRDefault="00441B9C" w:rsidP="00441B9C">
      <w:pPr>
        <w:pStyle w:val="afa"/>
      </w:pPr>
      <w:r>
        <w:t>}</w:t>
      </w:r>
    </w:p>
    <w:p w14:paraId="23F2FC44" w14:textId="77777777" w:rsidR="00441B9C" w:rsidRDefault="00441B9C" w:rsidP="00441B9C">
      <w:pPr>
        <w:pStyle w:val="5"/>
        <w:spacing w:before="163" w:after="163"/>
      </w:pPr>
      <w:r>
        <w:t xml:space="preserve">Check the Circulation of </w:t>
      </w:r>
      <w:proofErr w:type="spellStart"/>
      <w:r>
        <w:t>SpartanUSD</w:t>
      </w:r>
      <w:proofErr w:type="spellEnd"/>
    </w:p>
    <w:p w14:paraId="3BC48E4D" w14:textId="77777777" w:rsidR="00441B9C" w:rsidRDefault="00441B9C" w:rsidP="00441B9C">
      <w:pPr>
        <w:spacing w:before="163" w:after="163"/>
      </w:pPr>
      <w:r>
        <w:t xml:space="preserve">Users can check the total circulation of </w:t>
      </w:r>
      <w:proofErr w:type="spellStart"/>
      <w:r>
        <w:t>SpartanUSD</w:t>
      </w:r>
      <w:proofErr w:type="spellEnd"/>
      <w:r>
        <w:t xml:space="preserve"> by calling the SUSD contract’s </w:t>
      </w:r>
      <w:proofErr w:type="spellStart"/>
      <w:proofErr w:type="gramStart"/>
      <w:r>
        <w:t>totalSupply</w:t>
      </w:r>
      <w:proofErr w:type="spellEnd"/>
      <w:r>
        <w:t>(</w:t>
      </w:r>
      <w:proofErr w:type="gramEnd"/>
      <w:r>
        <w:t xml:space="preserve">) method. </w:t>
      </w:r>
    </w:p>
    <w:p w14:paraId="7E93F264" w14:textId="77777777" w:rsidR="00441B9C" w:rsidRDefault="00441B9C" w:rsidP="00441B9C">
      <w:pPr>
        <w:spacing w:before="163" w:after="163"/>
      </w:pPr>
      <w:r>
        <w:t xml:space="preserve">After the </w:t>
      </w:r>
      <w:proofErr w:type="gramStart"/>
      <w:r>
        <w:t>mint(</w:t>
      </w:r>
      <w:proofErr w:type="gramEnd"/>
      <w:r>
        <w:t xml:space="preserve">) method, the total circulation will be increased by the amount of mint and after the </w:t>
      </w:r>
      <w:r>
        <w:lastRenderedPageBreak/>
        <w:t>withdraw() or burn() method, the total circulation will be decreased by the amount of withdraw or burn.</w:t>
      </w:r>
    </w:p>
    <w:p w14:paraId="0CC6DF0B" w14:textId="77777777" w:rsidR="00441B9C" w:rsidRDefault="00441B9C" w:rsidP="00441B9C">
      <w:pPr>
        <w:pStyle w:val="af8"/>
        <w:numPr>
          <w:ilvl w:val="0"/>
          <w:numId w:val="42"/>
        </w:numPr>
        <w:spacing w:before="163" w:after="163"/>
      </w:pPr>
      <w:r>
        <w:rPr>
          <w:b/>
          <w:bCs/>
        </w:rPr>
        <w:t>Input Parameters</w:t>
      </w:r>
      <w:r>
        <w:rPr>
          <w:rFonts w:hint="eastAsia"/>
          <w:b/>
          <w:bCs/>
        </w:rPr>
        <w:t>:</w:t>
      </w:r>
      <w:r>
        <w:t xml:space="preserve"> </w:t>
      </w:r>
      <w:proofErr w:type="gramStart"/>
      <w:r>
        <w:t>None</w:t>
      </w:r>
      <w:r>
        <w:rPr>
          <w:rFonts w:hint="eastAsia"/>
        </w:rPr>
        <w:t>;</w:t>
      </w:r>
      <w:proofErr w:type="gramEnd"/>
    </w:p>
    <w:p w14:paraId="44674E16" w14:textId="77777777" w:rsidR="00441B9C" w:rsidRDefault="00441B9C" w:rsidP="00441B9C">
      <w:pPr>
        <w:pStyle w:val="af8"/>
        <w:numPr>
          <w:ilvl w:val="0"/>
          <w:numId w:val="42"/>
        </w:numPr>
        <w:spacing w:before="163" w:after="163"/>
      </w:pPr>
      <w:r>
        <w:rPr>
          <w:b/>
          <w:bCs/>
        </w:rPr>
        <w:t>Output Parameters</w:t>
      </w:r>
      <w:r>
        <w:rPr>
          <w:rFonts w:hint="eastAsia"/>
          <w:b/>
          <w:bCs/>
        </w:rPr>
        <w:t>:</w:t>
      </w:r>
      <w:r>
        <w:t xml:space="preserve"> The Total Circulation of </w:t>
      </w:r>
      <w:proofErr w:type="gramStart"/>
      <w:r>
        <w:t>SUSD</w:t>
      </w:r>
      <w:r>
        <w:rPr>
          <w:rFonts w:hint="eastAsia"/>
        </w:rPr>
        <w:t>;</w:t>
      </w:r>
      <w:proofErr w:type="gramEnd"/>
    </w:p>
    <w:p w14:paraId="4A2B7876" w14:textId="77777777" w:rsidR="00441B9C" w:rsidRDefault="00441B9C" w:rsidP="00441B9C">
      <w:pPr>
        <w:pStyle w:val="af8"/>
        <w:numPr>
          <w:ilvl w:val="0"/>
          <w:numId w:val="42"/>
        </w:numPr>
        <w:spacing w:before="163" w:after="163"/>
      </w:pPr>
      <w:r>
        <w:rPr>
          <w:b/>
          <w:bCs/>
        </w:rPr>
        <w:t>Method Definition</w:t>
      </w:r>
      <w:r>
        <w:rPr>
          <w:rFonts w:hint="eastAsia"/>
          <w:b/>
          <w:bCs/>
        </w:rPr>
        <w:t>:</w:t>
      </w:r>
      <w:r>
        <w:t xml:space="preserve"> </w:t>
      </w:r>
      <w:proofErr w:type="spellStart"/>
      <w:proofErr w:type="gramStart"/>
      <w:r>
        <w:t>totalSupply</w:t>
      </w:r>
      <w:proofErr w:type="spellEnd"/>
      <w:r>
        <w:t>(</w:t>
      </w:r>
      <w:proofErr w:type="gramEnd"/>
      <w:r>
        <w:t>) view returns (uint256);</w:t>
      </w:r>
    </w:p>
    <w:p w14:paraId="00B911E0" w14:textId="77777777" w:rsidR="00441B9C" w:rsidRDefault="00441B9C" w:rsidP="00441B9C">
      <w:pPr>
        <w:pStyle w:val="af8"/>
        <w:numPr>
          <w:ilvl w:val="0"/>
          <w:numId w:val="42"/>
        </w:numPr>
        <w:wordWrap w:val="0"/>
        <w:spacing w:before="163" w:after="163"/>
        <w:rPr>
          <w:b/>
          <w:bCs/>
        </w:rPr>
      </w:pPr>
      <w:r>
        <w:rPr>
          <w:rFonts w:hint="eastAsia"/>
          <w:b/>
          <w:bCs/>
        </w:rPr>
        <w:t>Example:</w:t>
      </w:r>
    </w:p>
    <w:p w14:paraId="56EF6B08" w14:textId="77777777" w:rsidR="00441B9C" w:rsidRDefault="00441B9C" w:rsidP="00441B9C">
      <w:pPr>
        <w:pStyle w:val="afa"/>
      </w:pPr>
      <w:proofErr w:type="spellStart"/>
      <w:r>
        <w:t>func</w:t>
      </w:r>
      <w:proofErr w:type="spellEnd"/>
      <w:r>
        <w:t xml:space="preserve"> </w:t>
      </w:r>
      <w:proofErr w:type="spellStart"/>
      <w:proofErr w:type="gramStart"/>
      <w:r>
        <w:t>TestTotalSupply</w:t>
      </w:r>
      <w:proofErr w:type="spellEnd"/>
      <w:r>
        <w:t>(</w:t>
      </w:r>
      <w:proofErr w:type="gramEnd"/>
      <w:r>
        <w:t>t *</w:t>
      </w:r>
      <w:proofErr w:type="spellStart"/>
      <w:r>
        <w:t>testing.T</w:t>
      </w:r>
      <w:proofErr w:type="spellEnd"/>
      <w:r>
        <w:t>) {</w:t>
      </w:r>
    </w:p>
    <w:p w14:paraId="39E9F5A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5F814A73" w14:textId="77777777" w:rsidR="00441B9C" w:rsidRDefault="00441B9C" w:rsidP="00441B9C">
      <w:pPr>
        <w:pStyle w:val="afa"/>
      </w:pPr>
      <w:r>
        <w:tab/>
        <w:t xml:space="preserve">if </w:t>
      </w:r>
      <w:proofErr w:type="gramStart"/>
      <w:r>
        <w:t>err !</w:t>
      </w:r>
      <w:proofErr w:type="gramEnd"/>
      <w:r>
        <w:t>= nil {</w:t>
      </w:r>
    </w:p>
    <w:p w14:paraId="7E120E9E" w14:textId="77777777" w:rsidR="00441B9C" w:rsidRDefault="00441B9C" w:rsidP="00441B9C">
      <w:pPr>
        <w:pStyle w:val="afa"/>
      </w:pPr>
      <w:r>
        <w:tab/>
      </w:r>
      <w:r>
        <w:tab/>
      </w:r>
      <w:proofErr w:type="spellStart"/>
      <w:proofErr w:type="gramStart"/>
      <w:r>
        <w:t>log.Logger.Error</w:t>
      </w:r>
      <w:proofErr w:type="spellEnd"/>
      <w:proofErr w:type="gramEnd"/>
      <w:r>
        <w:t>(err)</w:t>
      </w:r>
    </w:p>
    <w:p w14:paraId="15C7B25F" w14:textId="77777777" w:rsidR="00441B9C" w:rsidRDefault="00441B9C" w:rsidP="00441B9C">
      <w:pPr>
        <w:pStyle w:val="afa"/>
      </w:pPr>
      <w:r>
        <w:tab/>
        <w:t>}</w:t>
      </w:r>
    </w:p>
    <w:p w14:paraId="29129A70"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49BB8FCE" w14:textId="77777777" w:rsidR="00441B9C" w:rsidRDefault="00441B9C" w:rsidP="00441B9C">
      <w:pPr>
        <w:pStyle w:val="afa"/>
      </w:pPr>
      <w:r>
        <w:tab/>
        <w:t xml:space="preserve">if </w:t>
      </w:r>
      <w:proofErr w:type="gramStart"/>
      <w:r>
        <w:t>err !</w:t>
      </w:r>
      <w:proofErr w:type="gramEnd"/>
      <w:r>
        <w:t>= nil {</w:t>
      </w:r>
    </w:p>
    <w:p w14:paraId="3B88B8DD" w14:textId="77777777" w:rsidR="00441B9C" w:rsidRDefault="00441B9C" w:rsidP="00441B9C">
      <w:pPr>
        <w:pStyle w:val="afa"/>
      </w:pPr>
      <w:r>
        <w:tab/>
      </w:r>
      <w:r>
        <w:tab/>
      </w:r>
      <w:proofErr w:type="spellStart"/>
      <w:proofErr w:type="gramStart"/>
      <w:r>
        <w:t>log.Logger.Error</w:t>
      </w:r>
      <w:proofErr w:type="spellEnd"/>
      <w:proofErr w:type="gramEnd"/>
      <w:r>
        <w:t>(err)</w:t>
      </w:r>
    </w:p>
    <w:p w14:paraId="0728C6C3" w14:textId="77777777" w:rsidR="00441B9C" w:rsidRDefault="00441B9C" w:rsidP="00441B9C">
      <w:pPr>
        <w:pStyle w:val="afa"/>
      </w:pPr>
      <w:r>
        <w:tab/>
        <w:t>}</w:t>
      </w:r>
    </w:p>
    <w:p w14:paraId="425DDD76" w14:textId="77777777" w:rsidR="00441B9C" w:rsidRDefault="00441B9C" w:rsidP="00441B9C">
      <w:pPr>
        <w:pStyle w:val="afa"/>
      </w:pPr>
      <w:r>
        <w:tab/>
      </w:r>
      <w:proofErr w:type="spellStart"/>
      <w:r>
        <w:t>totalSupply</w:t>
      </w:r>
      <w:proofErr w:type="spellEnd"/>
      <w:r>
        <w:t xml:space="preserve">, </w:t>
      </w:r>
      <w:proofErr w:type="gramStart"/>
      <w:r>
        <w:t>err :</w:t>
      </w:r>
      <w:proofErr w:type="gramEnd"/>
      <w:r>
        <w:t xml:space="preserve">= </w:t>
      </w:r>
      <w:proofErr w:type="spellStart"/>
      <w:r>
        <w:t>instance.TotalSupply</w:t>
      </w:r>
      <w:proofErr w:type="spellEnd"/>
      <w:r>
        <w:t>(nil)</w:t>
      </w:r>
    </w:p>
    <w:p w14:paraId="2605E1AB" w14:textId="77777777" w:rsidR="00441B9C" w:rsidRDefault="00441B9C" w:rsidP="00441B9C">
      <w:pPr>
        <w:pStyle w:val="afa"/>
      </w:pPr>
      <w:r>
        <w:tab/>
        <w:t xml:space="preserve">if </w:t>
      </w:r>
      <w:proofErr w:type="gramStart"/>
      <w:r>
        <w:t>err !</w:t>
      </w:r>
      <w:proofErr w:type="gramEnd"/>
      <w:r>
        <w:t>= nil {</w:t>
      </w:r>
    </w:p>
    <w:p w14:paraId="4AAF22E1" w14:textId="77777777" w:rsidR="00441B9C" w:rsidRDefault="00441B9C" w:rsidP="00441B9C">
      <w:pPr>
        <w:pStyle w:val="afa"/>
      </w:pPr>
      <w:r>
        <w:tab/>
      </w:r>
      <w:r>
        <w:tab/>
      </w:r>
      <w:proofErr w:type="spellStart"/>
      <w:proofErr w:type="gramStart"/>
      <w:r>
        <w:t>log.Logger.Error</w:t>
      </w:r>
      <w:proofErr w:type="spellEnd"/>
      <w:proofErr w:type="gramEnd"/>
      <w:r>
        <w:t>(err)</w:t>
      </w:r>
    </w:p>
    <w:p w14:paraId="3BD9EFB3" w14:textId="77777777" w:rsidR="00441B9C" w:rsidRDefault="00441B9C" w:rsidP="00441B9C">
      <w:pPr>
        <w:pStyle w:val="afa"/>
      </w:pPr>
      <w:r>
        <w:tab/>
        <w:t>}</w:t>
      </w:r>
    </w:p>
    <w:p w14:paraId="32CD7753" w14:textId="77777777" w:rsidR="00441B9C" w:rsidRDefault="00441B9C" w:rsidP="00441B9C">
      <w:pPr>
        <w:pStyle w:val="afa"/>
      </w:pPr>
      <w:r>
        <w:tab/>
      </w:r>
      <w:proofErr w:type="spellStart"/>
      <w:proofErr w:type="gramStart"/>
      <w:r>
        <w:t>fmt.Println</w:t>
      </w:r>
      <w:proofErr w:type="spellEnd"/>
      <w:proofErr w:type="gramEnd"/>
      <w:r>
        <w:t>("</w:t>
      </w:r>
      <w:proofErr w:type="spellStart"/>
      <w:r>
        <w:t>totalSupply</w:t>
      </w:r>
      <w:proofErr w:type="spellEnd"/>
      <w:r>
        <w:t xml:space="preserve">:", </w:t>
      </w:r>
      <w:proofErr w:type="spellStart"/>
      <w:r>
        <w:t>totalSupply.String</w:t>
      </w:r>
      <w:proofErr w:type="spellEnd"/>
      <w:r>
        <w:t>())</w:t>
      </w:r>
    </w:p>
    <w:p w14:paraId="0F678811" w14:textId="77777777" w:rsidR="00441B9C" w:rsidRDefault="00441B9C" w:rsidP="00441B9C">
      <w:pPr>
        <w:pStyle w:val="afa"/>
      </w:pPr>
      <w:r>
        <w:t>}</w:t>
      </w:r>
    </w:p>
    <w:p w14:paraId="11DBB0A5" w14:textId="77777777" w:rsidR="00441B9C" w:rsidRDefault="00441B9C" w:rsidP="00441B9C">
      <w:pPr>
        <w:pStyle w:val="5"/>
        <w:spacing w:before="163" w:after="163"/>
      </w:pPr>
      <w:r>
        <w:t>Check the Maximum Transaction Service Fee</w:t>
      </w:r>
    </w:p>
    <w:p w14:paraId="341473D2" w14:textId="77777777" w:rsidR="00441B9C" w:rsidRDefault="00441B9C" w:rsidP="00441B9C">
      <w:pPr>
        <w:spacing w:before="163" w:after="163"/>
      </w:pPr>
      <w:r>
        <w:t xml:space="preserve">Users can check the maximum transaction service fee by calling the SUSD contract’s </w:t>
      </w:r>
      <w:proofErr w:type="spellStart"/>
      <w:proofErr w:type="gramStart"/>
      <w:r>
        <w:t>TestMaximumTransferCharge</w:t>
      </w:r>
      <w:proofErr w:type="spellEnd"/>
      <w:r>
        <w:t>(</w:t>
      </w:r>
      <w:proofErr w:type="gramEnd"/>
      <w:r>
        <w:t>) method.</w:t>
      </w:r>
    </w:p>
    <w:p w14:paraId="0FAC1CE1" w14:textId="77777777" w:rsidR="00441B9C" w:rsidRDefault="00441B9C" w:rsidP="00441B9C">
      <w:pPr>
        <w:spacing w:before="163" w:after="163"/>
      </w:pPr>
      <w:r>
        <w:t>The return value is counted in units of 0.000001 SUSD (6 decimals), for example, 1000000 means 1 USUD.</w:t>
      </w:r>
    </w:p>
    <w:p w14:paraId="58DC9231" w14:textId="77777777" w:rsidR="00441B9C" w:rsidRDefault="00441B9C" w:rsidP="00441B9C">
      <w:pPr>
        <w:pStyle w:val="af8"/>
        <w:numPr>
          <w:ilvl w:val="0"/>
          <w:numId w:val="43"/>
        </w:numPr>
        <w:spacing w:before="163" w:after="163"/>
      </w:pPr>
      <w:r>
        <w:rPr>
          <w:b/>
          <w:bCs/>
        </w:rPr>
        <w:t>Input Parameters</w:t>
      </w:r>
      <w:r>
        <w:rPr>
          <w:rFonts w:hint="eastAsia"/>
          <w:b/>
          <w:bCs/>
        </w:rPr>
        <w:t>:</w:t>
      </w:r>
      <w:r>
        <w:t xml:space="preserve"> </w:t>
      </w:r>
      <w:proofErr w:type="gramStart"/>
      <w:r>
        <w:t>None</w:t>
      </w:r>
      <w:r>
        <w:rPr>
          <w:rFonts w:hint="eastAsia"/>
        </w:rPr>
        <w:t>;</w:t>
      </w:r>
      <w:proofErr w:type="gramEnd"/>
    </w:p>
    <w:p w14:paraId="20E15352" w14:textId="77777777" w:rsidR="00441B9C" w:rsidRDefault="00441B9C" w:rsidP="00441B9C">
      <w:pPr>
        <w:pStyle w:val="af8"/>
        <w:numPr>
          <w:ilvl w:val="0"/>
          <w:numId w:val="43"/>
        </w:numPr>
        <w:spacing w:before="163" w:after="163"/>
      </w:pPr>
      <w:r>
        <w:rPr>
          <w:b/>
          <w:bCs/>
        </w:rPr>
        <w:t>Output Parameters</w:t>
      </w:r>
      <w:r>
        <w:rPr>
          <w:rFonts w:hint="eastAsia"/>
          <w:b/>
          <w:bCs/>
        </w:rPr>
        <w:t>:</w:t>
      </w:r>
      <w:r>
        <w:t xml:space="preserve"> The maximum transaction service </w:t>
      </w:r>
      <w:proofErr w:type="gramStart"/>
      <w:r>
        <w:t>fee;</w:t>
      </w:r>
      <w:proofErr w:type="gramEnd"/>
    </w:p>
    <w:p w14:paraId="7F462B61" w14:textId="77777777" w:rsidR="00441B9C" w:rsidRDefault="00441B9C" w:rsidP="00441B9C">
      <w:pPr>
        <w:pStyle w:val="af8"/>
        <w:numPr>
          <w:ilvl w:val="0"/>
          <w:numId w:val="43"/>
        </w:numPr>
        <w:spacing w:before="163" w:after="163"/>
      </w:pPr>
      <w:r>
        <w:rPr>
          <w:b/>
          <w:bCs/>
        </w:rPr>
        <w:t>Method Definition</w:t>
      </w:r>
      <w:r>
        <w:rPr>
          <w:rFonts w:hint="eastAsia"/>
          <w:b/>
          <w:bCs/>
        </w:rPr>
        <w:t>:</w:t>
      </w:r>
      <w:r>
        <w:t xml:space="preserve"> </w:t>
      </w:r>
      <w:proofErr w:type="spellStart"/>
      <w:proofErr w:type="gramStart"/>
      <w:r>
        <w:t>maximumTransferCharge</w:t>
      </w:r>
      <w:proofErr w:type="spellEnd"/>
      <w:r>
        <w:t>(</w:t>
      </w:r>
      <w:proofErr w:type="gramEnd"/>
      <w:r>
        <w:t>) view returns (uint256);</w:t>
      </w:r>
    </w:p>
    <w:p w14:paraId="41FB2A17" w14:textId="77777777" w:rsidR="00441B9C" w:rsidRDefault="00441B9C" w:rsidP="00441B9C">
      <w:pPr>
        <w:pStyle w:val="af8"/>
        <w:numPr>
          <w:ilvl w:val="0"/>
          <w:numId w:val="43"/>
        </w:numPr>
        <w:spacing w:before="163" w:after="163"/>
        <w:rPr>
          <w:b/>
          <w:bCs/>
        </w:rPr>
      </w:pPr>
      <w:r>
        <w:rPr>
          <w:rFonts w:hint="eastAsia"/>
          <w:b/>
          <w:bCs/>
        </w:rPr>
        <w:t>Example:</w:t>
      </w:r>
    </w:p>
    <w:p w14:paraId="5B8A85F3" w14:textId="77777777" w:rsidR="00441B9C" w:rsidRDefault="00441B9C" w:rsidP="00441B9C">
      <w:pPr>
        <w:pStyle w:val="afa"/>
      </w:pPr>
      <w:proofErr w:type="spellStart"/>
      <w:r>
        <w:t>func</w:t>
      </w:r>
      <w:proofErr w:type="spellEnd"/>
      <w:r>
        <w:t xml:space="preserve"> </w:t>
      </w:r>
      <w:proofErr w:type="spellStart"/>
      <w:proofErr w:type="gramStart"/>
      <w:r>
        <w:t>TestMaximumTransferCharge</w:t>
      </w:r>
      <w:proofErr w:type="spellEnd"/>
      <w:r>
        <w:t>(</w:t>
      </w:r>
      <w:proofErr w:type="gramEnd"/>
      <w:r>
        <w:t>t *</w:t>
      </w:r>
      <w:proofErr w:type="spellStart"/>
      <w:r>
        <w:t>testing.T</w:t>
      </w:r>
      <w:proofErr w:type="spellEnd"/>
      <w:r>
        <w:t>) {</w:t>
      </w:r>
    </w:p>
    <w:p w14:paraId="6C41B40F"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2FA59C29" w14:textId="77777777" w:rsidR="00441B9C" w:rsidRDefault="00441B9C" w:rsidP="00441B9C">
      <w:pPr>
        <w:pStyle w:val="afa"/>
      </w:pPr>
      <w:r>
        <w:lastRenderedPageBreak/>
        <w:tab/>
        <w:t xml:space="preserve">if </w:t>
      </w:r>
      <w:proofErr w:type="gramStart"/>
      <w:r>
        <w:t>err !</w:t>
      </w:r>
      <w:proofErr w:type="gramEnd"/>
      <w:r>
        <w:t>= nil {</w:t>
      </w:r>
    </w:p>
    <w:p w14:paraId="7F649C58" w14:textId="77777777" w:rsidR="00441B9C" w:rsidRDefault="00441B9C" w:rsidP="00441B9C">
      <w:pPr>
        <w:pStyle w:val="afa"/>
      </w:pPr>
      <w:r>
        <w:tab/>
      </w:r>
      <w:r>
        <w:tab/>
      </w:r>
      <w:proofErr w:type="spellStart"/>
      <w:proofErr w:type="gramStart"/>
      <w:r>
        <w:t>log.Logger.Error</w:t>
      </w:r>
      <w:proofErr w:type="spellEnd"/>
      <w:proofErr w:type="gramEnd"/>
      <w:r>
        <w:t>(err)</w:t>
      </w:r>
    </w:p>
    <w:p w14:paraId="51CED8CC" w14:textId="77777777" w:rsidR="00441B9C" w:rsidRDefault="00441B9C" w:rsidP="00441B9C">
      <w:pPr>
        <w:pStyle w:val="afa"/>
      </w:pPr>
      <w:r>
        <w:tab/>
        <w:t>}</w:t>
      </w:r>
    </w:p>
    <w:p w14:paraId="075FFBA1"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08450A16" w14:textId="77777777" w:rsidR="00441B9C" w:rsidRDefault="00441B9C" w:rsidP="00441B9C">
      <w:pPr>
        <w:pStyle w:val="afa"/>
      </w:pPr>
      <w:r>
        <w:tab/>
        <w:t xml:space="preserve">if </w:t>
      </w:r>
      <w:proofErr w:type="gramStart"/>
      <w:r>
        <w:t>err !</w:t>
      </w:r>
      <w:proofErr w:type="gramEnd"/>
      <w:r>
        <w:t>= nil {</w:t>
      </w:r>
    </w:p>
    <w:p w14:paraId="5BA0A31D" w14:textId="77777777" w:rsidR="00441B9C" w:rsidRDefault="00441B9C" w:rsidP="00441B9C">
      <w:pPr>
        <w:pStyle w:val="afa"/>
      </w:pPr>
      <w:r>
        <w:tab/>
      </w:r>
      <w:r>
        <w:tab/>
      </w:r>
      <w:proofErr w:type="spellStart"/>
      <w:proofErr w:type="gramStart"/>
      <w:r>
        <w:t>log.Logger.Error</w:t>
      </w:r>
      <w:proofErr w:type="spellEnd"/>
      <w:proofErr w:type="gramEnd"/>
      <w:r>
        <w:t>(err)</w:t>
      </w:r>
    </w:p>
    <w:p w14:paraId="3C9E876C" w14:textId="77777777" w:rsidR="00441B9C" w:rsidRDefault="00441B9C" w:rsidP="00441B9C">
      <w:pPr>
        <w:pStyle w:val="afa"/>
      </w:pPr>
      <w:r>
        <w:tab/>
        <w:t>}</w:t>
      </w:r>
    </w:p>
    <w:p w14:paraId="28BE05B0" w14:textId="77777777" w:rsidR="00441B9C" w:rsidRDefault="00441B9C" w:rsidP="00441B9C">
      <w:pPr>
        <w:pStyle w:val="afa"/>
      </w:pPr>
      <w:r>
        <w:tab/>
      </w:r>
      <w:proofErr w:type="spellStart"/>
      <w:r>
        <w:t>maximumTransferCharge</w:t>
      </w:r>
      <w:proofErr w:type="spellEnd"/>
      <w:r>
        <w:t xml:space="preserve">, </w:t>
      </w:r>
      <w:proofErr w:type="gramStart"/>
      <w:r>
        <w:t>err :</w:t>
      </w:r>
      <w:proofErr w:type="gramEnd"/>
      <w:r>
        <w:t xml:space="preserve">= </w:t>
      </w:r>
      <w:proofErr w:type="spellStart"/>
      <w:r>
        <w:t>instance.MaximumTransferCharge</w:t>
      </w:r>
      <w:proofErr w:type="spellEnd"/>
      <w:r>
        <w:t>(nil)</w:t>
      </w:r>
    </w:p>
    <w:p w14:paraId="1CED0768" w14:textId="77777777" w:rsidR="00441B9C" w:rsidRDefault="00441B9C" w:rsidP="00441B9C">
      <w:pPr>
        <w:pStyle w:val="afa"/>
      </w:pPr>
      <w:r>
        <w:tab/>
        <w:t xml:space="preserve">if </w:t>
      </w:r>
      <w:proofErr w:type="gramStart"/>
      <w:r>
        <w:t>err !</w:t>
      </w:r>
      <w:proofErr w:type="gramEnd"/>
      <w:r>
        <w:t>= nil {</w:t>
      </w:r>
    </w:p>
    <w:p w14:paraId="4C41EBC9" w14:textId="77777777" w:rsidR="00441B9C" w:rsidRDefault="00441B9C" w:rsidP="00441B9C">
      <w:pPr>
        <w:pStyle w:val="afa"/>
      </w:pPr>
      <w:r>
        <w:tab/>
      </w:r>
      <w:r>
        <w:tab/>
      </w:r>
      <w:proofErr w:type="spellStart"/>
      <w:proofErr w:type="gramStart"/>
      <w:r>
        <w:t>log.Logger.Error</w:t>
      </w:r>
      <w:proofErr w:type="spellEnd"/>
      <w:proofErr w:type="gramEnd"/>
      <w:r>
        <w:t>(err)</w:t>
      </w:r>
    </w:p>
    <w:p w14:paraId="17FF510B" w14:textId="77777777" w:rsidR="00441B9C" w:rsidRDefault="00441B9C" w:rsidP="00441B9C">
      <w:pPr>
        <w:pStyle w:val="afa"/>
      </w:pPr>
      <w:r>
        <w:tab/>
        <w:t>}</w:t>
      </w:r>
    </w:p>
    <w:p w14:paraId="38D4D05D" w14:textId="77777777" w:rsidR="00441B9C" w:rsidRDefault="00441B9C" w:rsidP="00441B9C">
      <w:pPr>
        <w:pStyle w:val="afa"/>
      </w:pPr>
      <w:r>
        <w:tab/>
      </w:r>
      <w:proofErr w:type="spellStart"/>
      <w:proofErr w:type="gramStart"/>
      <w:r>
        <w:t>fmt.Println</w:t>
      </w:r>
      <w:proofErr w:type="spellEnd"/>
      <w:proofErr w:type="gramEnd"/>
      <w:r>
        <w:t>("</w:t>
      </w:r>
      <w:proofErr w:type="spellStart"/>
      <w:r>
        <w:t>maximumTransferCharge</w:t>
      </w:r>
      <w:proofErr w:type="spellEnd"/>
      <w:r>
        <w:t xml:space="preserve">:", </w:t>
      </w:r>
      <w:proofErr w:type="spellStart"/>
      <w:r>
        <w:t>maximumTransferCharge.String</w:t>
      </w:r>
      <w:proofErr w:type="spellEnd"/>
      <w:r>
        <w:t>())</w:t>
      </w:r>
    </w:p>
    <w:p w14:paraId="574A508F" w14:textId="77777777" w:rsidR="00441B9C" w:rsidRDefault="00441B9C" w:rsidP="00441B9C">
      <w:pPr>
        <w:pStyle w:val="afa"/>
      </w:pPr>
      <w:r>
        <w:t>}</w:t>
      </w:r>
    </w:p>
    <w:p w14:paraId="59015072" w14:textId="77777777" w:rsidR="00441B9C" w:rsidRDefault="00441B9C" w:rsidP="00441B9C">
      <w:pPr>
        <w:pStyle w:val="5"/>
        <w:spacing w:before="163" w:after="163"/>
      </w:pPr>
      <w:r>
        <w:t>Check the Transaction Service Fee Ratio</w:t>
      </w:r>
    </w:p>
    <w:p w14:paraId="2277FEBB" w14:textId="77777777" w:rsidR="00441B9C" w:rsidRDefault="00441B9C" w:rsidP="00441B9C">
      <w:pPr>
        <w:spacing w:before="163" w:after="163"/>
      </w:pPr>
      <w:r>
        <w:t xml:space="preserve">Users can check the transaction service fee ratio by calling the SUSD contract’s </w:t>
      </w:r>
      <w:proofErr w:type="spellStart"/>
      <w:proofErr w:type="gramStart"/>
      <w:r>
        <w:t>getTransferRatio</w:t>
      </w:r>
      <w:proofErr w:type="spellEnd"/>
      <w:r>
        <w:t>(</w:t>
      </w:r>
      <w:proofErr w:type="gramEnd"/>
      <w:r>
        <w:t>) method.</w:t>
      </w:r>
    </w:p>
    <w:p w14:paraId="70741330" w14:textId="77777777" w:rsidR="00441B9C" w:rsidRDefault="00441B9C" w:rsidP="00441B9C">
      <w:pPr>
        <w:spacing w:before="163" w:after="163"/>
      </w:pPr>
      <w:r>
        <w:t>The return value is counted in units of 0.0001 (4 decimals), for example, 10 means 0.001 (0.1%).</w:t>
      </w:r>
    </w:p>
    <w:p w14:paraId="30110EAD" w14:textId="77777777" w:rsidR="00441B9C" w:rsidRDefault="00441B9C" w:rsidP="00441B9C">
      <w:pPr>
        <w:pStyle w:val="af8"/>
        <w:numPr>
          <w:ilvl w:val="0"/>
          <w:numId w:val="44"/>
        </w:numPr>
        <w:spacing w:before="163" w:after="163"/>
      </w:pPr>
      <w:r>
        <w:rPr>
          <w:b/>
          <w:bCs/>
        </w:rPr>
        <w:t>Input Parameters</w:t>
      </w:r>
      <w:r>
        <w:rPr>
          <w:rFonts w:hint="eastAsia"/>
          <w:b/>
          <w:bCs/>
        </w:rPr>
        <w:t>:</w:t>
      </w:r>
      <w:r>
        <w:t xml:space="preserve"> </w:t>
      </w:r>
      <w:proofErr w:type="gramStart"/>
      <w:r>
        <w:t>None</w:t>
      </w:r>
      <w:r>
        <w:rPr>
          <w:rFonts w:hint="eastAsia"/>
        </w:rPr>
        <w:t>;</w:t>
      </w:r>
      <w:proofErr w:type="gramEnd"/>
    </w:p>
    <w:p w14:paraId="196CCE9A" w14:textId="77777777" w:rsidR="00441B9C" w:rsidRDefault="00441B9C" w:rsidP="00441B9C">
      <w:pPr>
        <w:pStyle w:val="af8"/>
        <w:numPr>
          <w:ilvl w:val="0"/>
          <w:numId w:val="44"/>
        </w:numPr>
        <w:spacing w:before="163" w:after="163"/>
      </w:pPr>
      <w:r>
        <w:rPr>
          <w:b/>
          <w:bCs/>
        </w:rPr>
        <w:t>Output Parameters</w:t>
      </w:r>
      <w:r>
        <w:rPr>
          <w:rFonts w:hint="eastAsia"/>
          <w:b/>
          <w:bCs/>
        </w:rPr>
        <w:t>:</w:t>
      </w:r>
      <w:r>
        <w:rPr>
          <w:b/>
          <w:bCs/>
        </w:rPr>
        <w:t xml:space="preserve"> </w:t>
      </w:r>
      <w:r>
        <w:t>the transaction service fee ratio (counted in units of 0.0001</w:t>
      </w:r>
      <w:proofErr w:type="gramStart"/>
      <w:r>
        <w:t>)</w:t>
      </w:r>
      <w:r>
        <w:rPr>
          <w:rFonts w:hint="eastAsia"/>
        </w:rPr>
        <w:t>;</w:t>
      </w:r>
      <w:proofErr w:type="gramEnd"/>
    </w:p>
    <w:p w14:paraId="7E3EB5EB" w14:textId="77777777" w:rsidR="00441B9C" w:rsidRDefault="00441B9C" w:rsidP="00441B9C">
      <w:pPr>
        <w:pStyle w:val="af8"/>
        <w:numPr>
          <w:ilvl w:val="0"/>
          <w:numId w:val="44"/>
        </w:numPr>
        <w:spacing w:before="163" w:after="163"/>
      </w:pPr>
      <w:r>
        <w:rPr>
          <w:b/>
          <w:bCs/>
        </w:rPr>
        <w:t>Method Definition</w:t>
      </w:r>
      <w:r>
        <w:rPr>
          <w:rFonts w:hint="eastAsia"/>
          <w:b/>
          <w:bCs/>
        </w:rPr>
        <w:t>:</w:t>
      </w:r>
      <w:r>
        <w:t xml:space="preserve"> </w:t>
      </w:r>
      <w:proofErr w:type="spellStart"/>
      <w:proofErr w:type="gramStart"/>
      <w:r>
        <w:t>getTransferRatio</w:t>
      </w:r>
      <w:proofErr w:type="spellEnd"/>
      <w:r>
        <w:t>(</w:t>
      </w:r>
      <w:proofErr w:type="gramEnd"/>
      <w:r>
        <w:t>) view returns (uint256);</w:t>
      </w:r>
    </w:p>
    <w:p w14:paraId="46D5FF9E" w14:textId="77777777" w:rsidR="00441B9C" w:rsidRDefault="00441B9C" w:rsidP="00441B9C">
      <w:pPr>
        <w:pStyle w:val="af8"/>
        <w:numPr>
          <w:ilvl w:val="0"/>
          <w:numId w:val="44"/>
        </w:numPr>
        <w:spacing w:before="163" w:after="163"/>
        <w:rPr>
          <w:b/>
          <w:bCs/>
        </w:rPr>
      </w:pPr>
      <w:r>
        <w:rPr>
          <w:rFonts w:hint="eastAsia"/>
          <w:b/>
          <w:bCs/>
        </w:rPr>
        <w:t>Example:</w:t>
      </w:r>
    </w:p>
    <w:p w14:paraId="1ABC24FF" w14:textId="77777777" w:rsidR="00441B9C" w:rsidRDefault="00441B9C" w:rsidP="00441B9C">
      <w:pPr>
        <w:pStyle w:val="afa"/>
      </w:pPr>
      <w:proofErr w:type="spellStart"/>
      <w:r>
        <w:t>func</w:t>
      </w:r>
      <w:proofErr w:type="spellEnd"/>
      <w:r>
        <w:t xml:space="preserve"> </w:t>
      </w:r>
      <w:proofErr w:type="spellStart"/>
      <w:proofErr w:type="gramStart"/>
      <w:r>
        <w:t>TestGetTransferRatio</w:t>
      </w:r>
      <w:proofErr w:type="spellEnd"/>
      <w:r>
        <w:t>(</w:t>
      </w:r>
      <w:proofErr w:type="gramEnd"/>
      <w:r>
        <w:t>t *</w:t>
      </w:r>
      <w:proofErr w:type="spellStart"/>
      <w:r>
        <w:t>testing.T</w:t>
      </w:r>
      <w:proofErr w:type="spellEnd"/>
      <w:r>
        <w:t>) {</w:t>
      </w:r>
    </w:p>
    <w:p w14:paraId="3EE400E3"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4C02CB6C" w14:textId="77777777" w:rsidR="00441B9C" w:rsidRDefault="00441B9C" w:rsidP="00441B9C">
      <w:pPr>
        <w:pStyle w:val="afa"/>
      </w:pPr>
      <w:r>
        <w:tab/>
        <w:t xml:space="preserve">if </w:t>
      </w:r>
      <w:proofErr w:type="gramStart"/>
      <w:r>
        <w:t>err !</w:t>
      </w:r>
      <w:proofErr w:type="gramEnd"/>
      <w:r>
        <w:t>= nil {</w:t>
      </w:r>
    </w:p>
    <w:p w14:paraId="2242C89A" w14:textId="77777777" w:rsidR="00441B9C" w:rsidRDefault="00441B9C" w:rsidP="00441B9C">
      <w:pPr>
        <w:pStyle w:val="afa"/>
      </w:pPr>
      <w:r>
        <w:tab/>
      </w:r>
      <w:r>
        <w:tab/>
      </w:r>
      <w:proofErr w:type="spellStart"/>
      <w:proofErr w:type="gramStart"/>
      <w:r>
        <w:t>log.Logger.Error</w:t>
      </w:r>
      <w:proofErr w:type="spellEnd"/>
      <w:proofErr w:type="gramEnd"/>
      <w:r>
        <w:t>(err)</w:t>
      </w:r>
    </w:p>
    <w:p w14:paraId="771671AA" w14:textId="77777777" w:rsidR="00441B9C" w:rsidRDefault="00441B9C" w:rsidP="00441B9C">
      <w:pPr>
        <w:pStyle w:val="afa"/>
      </w:pPr>
      <w:r>
        <w:tab/>
        <w:t>}</w:t>
      </w:r>
    </w:p>
    <w:p w14:paraId="33139007"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10892D65" w14:textId="77777777" w:rsidR="00441B9C" w:rsidRDefault="00441B9C" w:rsidP="00441B9C">
      <w:pPr>
        <w:pStyle w:val="afa"/>
      </w:pPr>
      <w:r>
        <w:tab/>
        <w:t xml:space="preserve">if </w:t>
      </w:r>
      <w:proofErr w:type="gramStart"/>
      <w:r>
        <w:t>err !</w:t>
      </w:r>
      <w:proofErr w:type="gramEnd"/>
      <w:r>
        <w:t>= nil {</w:t>
      </w:r>
    </w:p>
    <w:p w14:paraId="799F2ECA" w14:textId="77777777" w:rsidR="00441B9C" w:rsidRDefault="00441B9C" w:rsidP="00441B9C">
      <w:pPr>
        <w:pStyle w:val="afa"/>
      </w:pPr>
      <w:r>
        <w:tab/>
      </w:r>
      <w:r>
        <w:tab/>
      </w:r>
      <w:proofErr w:type="spellStart"/>
      <w:proofErr w:type="gramStart"/>
      <w:r>
        <w:t>log.Logger.Error</w:t>
      </w:r>
      <w:proofErr w:type="spellEnd"/>
      <w:proofErr w:type="gramEnd"/>
      <w:r>
        <w:t>(err)</w:t>
      </w:r>
    </w:p>
    <w:p w14:paraId="6AD2F6F0" w14:textId="77777777" w:rsidR="00441B9C" w:rsidRDefault="00441B9C" w:rsidP="00441B9C">
      <w:pPr>
        <w:pStyle w:val="afa"/>
      </w:pPr>
      <w:r>
        <w:tab/>
        <w:t>}</w:t>
      </w:r>
    </w:p>
    <w:p w14:paraId="3A584342" w14:textId="77777777" w:rsidR="00441B9C" w:rsidRDefault="00441B9C" w:rsidP="00441B9C">
      <w:pPr>
        <w:pStyle w:val="afa"/>
      </w:pPr>
      <w:r>
        <w:tab/>
      </w:r>
      <w:proofErr w:type="spellStart"/>
      <w:r>
        <w:t>transferRatio</w:t>
      </w:r>
      <w:proofErr w:type="spellEnd"/>
      <w:r>
        <w:t xml:space="preserve">, </w:t>
      </w:r>
      <w:proofErr w:type="gramStart"/>
      <w:r>
        <w:t>err :</w:t>
      </w:r>
      <w:proofErr w:type="gramEnd"/>
      <w:r>
        <w:t xml:space="preserve">= </w:t>
      </w:r>
      <w:proofErr w:type="spellStart"/>
      <w:r>
        <w:t>instance.GetTransferRatio</w:t>
      </w:r>
      <w:proofErr w:type="spellEnd"/>
      <w:r>
        <w:t>(nil)</w:t>
      </w:r>
    </w:p>
    <w:p w14:paraId="67190E5F" w14:textId="77777777" w:rsidR="00441B9C" w:rsidRDefault="00441B9C" w:rsidP="00441B9C">
      <w:pPr>
        <w:pStyle w:val="afa"/>
      </w:pPr>
      <w:r>
        <w:tab/>
        <w:t xml:space="preserve">if </w:t>
      </w:r>
      <w:proofErr w:type="gramStart"/>
      <w:r>
        <w:t>err !</w:t>
      </w:r>
      <w:proofErr w:type="gramEnd"/>
      <w:r>
        <w:t>= nil {</w:t>
      </w:r>
    </w:p>
    <w:p w14:paraId="474932B8" w14:textId="77777777" w:rsidR="00441B9C" w:rsidRDefault="00441B9C" w:rsidP="00441B9C">
      <w:pPr>
        <w:pStyle w:val="afa"/>
      </w:pPr>
      <w:r>
        <w:tab/>
      </w:r>
      <w:r>
        <w:tab/>
      </w:r>
      <w:proofErr w:type="spellStart"/>
      <w:proofErr w:type="gramStart"/>
      <w:r>
        <w:t>log.Logger.Error</w:t>
      </w:r>
      <w:proofErr w:type="spellEnd"/>
      <w:proofErr w:type="gramEnd"/>
      <w:r>
        <w:t>(err)</w:t>
      </w:r>
    </w:p>
    <w:p w14:paraId="5E2B9F5F" w14:textId="77777777" w:rsidR="00441B9C" w:rsidRDefault="00441B9C" w:rsidP="00441B9C">
      <w:pPr>
        <w:pStyle w:val="afa"/>
      </w:pPr>
      <w:r>
        <w:tab/>
        <w:t>}</w:t>
      </w:r>
    </w:p>
    <w:p w14:paraId="4A8DFA3E" w14:textId="77777777" w:rsidR="00441B9C" w:rsidRDefault="00441B9C" w:rsidP="00441B9C">
      <w:pPr>
        <w:pStyle w:val="afa"/>
      </w:pPr>
      <w:r>
        <w:tab/>
      </w:r>
      <w:proofErr w:type="spellStart"/>
      <w:proofErr w:type="gramStart"/>
      <w:r>
        <w:t>fmt.Println</w:t>
      </w:r>
      <w:proofErr w:type="spellEnd"/>
      <w:proofErr w:type="gramEnd"/>
      <w:r>
        <w:t>("</w:t>
      </w:r>
      <w:proofErr w:type="spellStart"/>
      <w:r>
        <w:t>transferRatio</w:t>
      </w:r>
      <w:proofErr w:type="spellEnd"/>
      <w:r>
        <w:t xml:space="preserve">:", </w:t>
      </w:r>
      <w:proofErr w:type="spellStart"/>
      <w:r>
        <w:t>transferRatio.String</w:t>
      </w:r>
      <w:proofErr w:type="spellEnd"/>
      <w:r>
        <w:t>())</w:t>
      </w:r>
    </w:p>
    <w:p w14:paraId="43C60A98" w14:textId="77777777" w:rsidR="00441B9C" w:rsidRDefault="00441B9C" w:rsidP="00441B9C">
      <w:pPr>
        <w:pStyle w:val="afa"/>
      </w:pPr>
      <w:r>
        <w:t>}</w:t>
      </w:r>
    </w:p>
    <w:p w14:paraId="1F913C8B" w14:textId="77777777" w:rsidR="00441B9C" w:rsidRDefault="00441B9C" w:rsidP="00441B9C">
      <w:pPr>
        <w:pStyle w:val="5"/>
        <w:spacing w:before="163" w:after="163"/>
      </w:pPr>
      <w:r>
        <w:lastRenderedPageBreak/>
        <w:t>Check the Maximum Amount of SUSD for Transfer</w:t>
      </w:r>
    </w:p>
    <w:p w14:paraId="21CC5360" w14:textId="77777777" w:rsidR="00441B9C" w:rsidRDefault="00441B9C" w:rsidP="00441B9C">
      <w:pPr>
        <w:spacing w:before="163" w:after="163"/>
      </w:pPr>
      <w:r>
        <w:t xml:space="preserve">Users can check the maximum amount of SUSD for transfer and the service fee for running a transfer of your input amount SUSD by calling the SUSD contract’s </w:t>
      </w:r>
      <w:proofErr w:type="spellStart"/>
      <w:proofErr w:type="gramStart"/>
      <w:r>
        <w:t>queryTransferLimit</w:t>
      </w:r>
      <w:proofErr w:type="spellEnd"/>
      <w:r>
        <w:t>(</w:t>
      </w:r>
      <w:proofErr w:type="gramEnd"/>
      <w:r>
        <w:t>) method.</w:t>
      </w:r>
    </w:p>
    <w:p w14:paraId="36A74A2A" w14:textId="77777777" w:rsidR="00441B9C" w:rsidRDefault="00441B9C" w:rsidP="00441B9C">
      <w:pPr>
        <w:pStyle w:val="af8"/>
        <w:numPr>
          <w:ilvl w:val="0"/>
          <w:numId w:val="45"/>
        </w:numPr>
        <w:spacing w:before="163" w:after="163"/>
      </w:pPr>
      <w:r>
        <w:rPr>
          <w:b/>
          <w:bCs/>
        </w:rPr>
        <w:t>Input Parameters</w:t>
      </w:r>
      <w:r>
        <w:rPr>
          <w:rFonts w:hint="eastAsia"/>
          <w:b/>
          <w:bCs/>
        </w:rPr>
        <w:t>:</w:t>
      </w:r>
      <w:r>
        <w:t xml:space="preserve"> SUSD Amount of a </w:t>
      </w:r>
      <w:proofErr w:type="gramStart"/>
      <w:r>
        <w:t>transfer;</w:t>
      </w:r>
      <w:proofErr w:type="gramEnd"/>
    </w:p>
    <w:p w14:paraId="4AD50141" w14:textId="77777777" w:rsidR="00441B9C" w:rsidRDefault="00441B9C" w:rsidP="00441B9C">
      <w:pPr>
        <w:pStyle w:val="af8"/>
        <w:numPr>
          <w:ilvl w:val="0"/>
          <w:numId w:val="45"/>
        </w:numPr>
        <w:spacing w:before="163" w:after="163"/>
      </w:pPr>
      <w:r>
        <w:rPr>
          <w:b/>
          <w:bCs/>
        </w:rPr>
        <w:t>Output Parameters</w:t>
      </w:r>
      <w:r>
        <w:rPr>
          <w:rFonts w:hint="eastAsia"/>
          <w:b/>
          <w:bCs/>
        </w:rPr>
        <w:t>:</w:t>
      </w:r>
      <w:r>
        <w:rPr>
          <w:b/>
          <w:bCs/>
        </w:rPr>
        <w:t xml:space="preserve"> </w:t>
      </w:r>
      <w:r>
        <w:t xml:space="preserve">Service Fee, the Maximum Amount of </w:t>
      </w:r>
      <w:proofErr w:type="gramStart"/>
      <w:r>
        <w:t>SUSD</w:t>
      </w:r>
      <w:r>
        <w:rPr>
          <w:rFonts w:hint="eastAsia"/>
        </w:rPr>
        <w:t>;</w:t>
      </w:r>
      <w:proofErr w:type="gramEnd"/>
    </w:p>
    <w:p w14:paraId="689DE5D7" w14:textId="77777777" w:rsidR="00441B9C" w:rsidRDefault="00441B9C" w:rsidP="00441B9C">
      <w:pPr>
        <w:pStyle w:val="af8"/>
        <w:numPr>
          <w:ilvl w:val="0"/>
          <w:numId w:val="45"/>
        </w:numPr>
        <w:spacing w:before="163" w:after="163"/>
      </w:pPr>
      <w:r>
        <w:rPr>
          <w:b/>
          <w:bCs/>
        </w:rPr>
        <w:t xml:space="preserve">Method Definition: </w:t>
      </w:r>
      <w:proofErr w:type="spellStart"/>
      <w:r>
        <w:t>queryTransferLimit</w:t>
      </w:r>
      <w:proofErr w:type="spellEnd"/>
      <w:r>
        <w:t xml:space="preserve"> (uint256 amount) view returns (uint256 </w:t>
      </w:r>
      <w:proofErr w:type="spellStart"/>
      <w:r>
        <w:t>serviceCharge</w:t>
      </w:r>
      <w:proofErr w:type="spellEnd"/>
      <w:r>
        <w:t xml:space="preserve">, uint256 </w:t>
      </w:r>
      <w:proofErr w:type="spellStart"/>
      <w:r>
        <w:t>maxTransferAmount</w:t>
      </w:r>
      <w:proofErr w:type="spellEnd"/>
      <w:proofErr w:type="gramStart"/>
      <w:r>
        <w:t>)</w:t>
      </w:r>
      <w:r>
        <w:rPr>
          <w:rFonts w:hint="eastAsia"/>
        </w:rPr>
        <w:t>;</w:t>
      </w:r>
      <w:proofErr w:type="gramEnd"/>
    </w:p>
    <w:p w14:paraId="0C875109" w14:textId="77777777" w:rsidR="00441B9C" w:rsidRDefault="00441B9C" w:rsidP="00441B9C">
      <w:pPr>
        <w:pStyle w:val="af8"/>
        <w:numPr>
          <w:ilvl w:val="0"/>
          <w:numId w:val="45"/>
        </w:numPr>
        <w:spacing w:before="163" w:after="163"/>
        <w:rPr>
          <w:b/>
          <w:bCs/>
        </w:rPr>
      </w:pPr>
      <w:r>
        <w:rPr>
          <w:rFonts w:hint="eastAsia"/>
          <w:b/>
          <w:bCs/>
        </w:rPr>
        <w:t>Example:</w:t>
      </w:r>
    </w:p>
    <w:p w14:paraId="3E3C7746" w14:textId="77777777" w:rsidR="00441B9C" w:rsidRDefault="00441B9C" w:rsidP="00441B9C">
      <w:pPr>
        <w:pStyle w:val="afa"/>
      </w:pPr>
      <w:proofErr w:type="spellStart"/>
      <w:r>
        <w:t>func</w:t>
      </w:r>
      <w:proofErr w:type="spellEnd"/>
      <w:r>
        <w:t xml:space="preserve"> </w:t>
      </w:r>
      <w:proofErr w:type="spellStart"/>
      <w:proofErr w:type="gramStart"/>
      <w:r>
        <w:t>TestQueryTransferLimit</w:t>
      </w:r>
      <w:proofErr w:type="spellEnd"/>
      <w:r>
        <w:t>(</w:t>
      </w:r>
      <w:proofErr w:type="gramEnd"/>
      <w:r>
        <w:t>t *</w:t>
      </w:r>
      <w:proofErr w:type="spellStart"/>
      <w:r>
        <w:t>testing.T</w:t>
      </w:r>
      <w:proofErr w:type="spellEnd"/>
      <w:r>
        <w:t>) {</w:t>
      </w:r>
    </w:p>
    <w:p w14:paraId="30B88A54"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329F8073" w14:textId="77777777" w:rsidR="00441B9C" w:rsidRDefault="00441B9C" w:rsidP="00441B9C">
      <w:pPr>
        <w:pStyle w:val="afa"/>
      </w:pPr>
      <w:r>
        <w:tab/>
        <w:t xml:space="preserve">if </w:t>
      </w:r>
      <w:proofErr w:type="gramStart"/>
      <w:r>
        <w:t>err !</w:t>
      </w:r>
      <w:proofErr w:type="gramEnd"/>
      <w:r>
        <w:t>= nil {</w:t>
      </w:r>
    </w:p>
    <w:p w14:paraId="2C0F7DA4" w14:textId="77777777" w:rsidR="00441B9C" w:rsidRDefault="00441B9C" w:rsidP="00441B9C">
      <w:pPr>
        <w:pStyle w:val="afa"/>
      </w:pPr>
      <w:r>
        <w:tab/>
      </w:r>
      <w:r>
        <w:tab/>
      </w:r>
      <w:proofErr w:type="spellStart"/>
      <w:proofErr w:type="gramStart"/>
      <w:r>
        <w:t>log.Logger.Error</w:t>
      </w:r>
      <w:proofErr w:type="spellEnd"/>
      <w:proofErr w:type="gramEnd"/>
      <w:r>
        <w:t>(err)</w:t>
      </w:r>
    </w:p>
    <w:p w14:paraId="6953C974" w14:textId="77777777" w:rsidR="00441B9C" w:rsidRDefault="00441B9C" w:rsidP="00441B9C">
      <w:pPr>
        <w:pStyle w:val="afa"/>
      </w:pPr>
      <w:r>
        <w:tab/>
        <w:t>}</w:t>
      </w:r>
    </w:p>
    <w:p w14:paraId="4E644EEA"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793456CC" w14:textId="77777777" w:rsidR="00441B9C" w:rsidRDefault="00441B9C" w:rsidP="00441B9C">
      <w:pPr>
        <w:pStyle w:val="afa"/>
      </w:pPr>
      <w:r>
        <w:tab/>
        <w:t xml:space="preserve">if </w:t>
      </w:r>
      <w:proofErr w:type="gramStart"/>
      <w:r>
        <w:t>err !</w:t>
      </w:r>
      <w:proofErr w:type="gramEnd"/>
      <w:r>
        <w:t>= nil {</w:t>
      </w:r>
    </w:p>
    <w:p w14:paraId="67F2D09C" w14:textId="77777777" w:rsidR="00441B9C" w:rsidRDefault="00441B9C" w:rsidP="00441B9C">
      <w:pPr>
        <w:pStyle w:val="afa"/>
      </w:pPr>
      <w:r>
        <w:tab/>
      </w:r>
      <w:r>
        <w:tab/>
      </w:r>
      <w:proofErr w:type="spellStart"/>
      <w:proofErr w:type="gramStart"/>
      <w:r>
        <w:t>log.Logger.Error</w:t>
      </w:r>
      <w:proofErr w:type="spellEnd"/>
      <w:proofErr w:type="gramEnd"/>
      <w:r>
        <w:t>(err)</w:t>
      </w:r>
    </w:p>
    <w:p w14:paraId="6939DE4A" w14:textId="77777777" w:rsidR="00441B9C" w:rsidRDefault="00441B9C" w:rsidP="00441B9C">
      <w:pPr>
        <w:pStyle w:val="afa"/>
      </w:pPr>
      <w:r>
        <w:tab/>
        <w:t>}</w:t>
      </w:r>
    </w:p>
    <w:p w14:paraId="6C11B31E" w14:textId="77777777" w:rsidR="00441B9C" w:rsidRDefault="00441B9C" w:rsidP="00441B9C">
      <w:pPr>
        <w:pStyle w:val="afa"/>
      </w:pPr>
      <w:r>
        <w:tab/>
      </w:r>
      <w:proofErr w:type="spellStart"/>
      <w:r>
        <w:t>outstruct</w:t>
      </w:r>
      <w:proofErr w:type="spellEnd"/>
      <w:r>
        <w:t xml:space="preserve">, </w:t>
      </w:r>
      <w:proofErr w:type="gramStart"/>
      <w:r>
        <w:t>err :</w:t>
      </w:r>
      <w:proofErr w:type="gramEnd"/>
      <w:r>
        <w:t xml:space="preserve">= </w:t>
      </w:r>
      <w:proofErr w:type="spellStart"/>
      <w:r>
        <w:t>instance.QueryTransferLimit</w:t>
      </w:r>
      <w:proofErr w:type="spellEnd"/>
      <w:r>
        <w:t>(nil, new(</w:t>
      </w:r>
      <w:proofErr w:type="spellStart"/>
      <w:r>
        <w:t>big.Int</w:t>
      </w:r>
      <w:proofErr w:type="spellEnd"/>
      <w:r>
        <w:t>).SetUint64(amount))</w:t>
      </w:r>
    </w:p>
    <w:p w14:paraId="7E1177DC" w14:textId="77777777" w:rsidR="00441B9C" w:rsidRDefault="00441B9C" w:rsidP="00441B9C">
      <w:pPr>
        <w:pStyle w:val="afa"/>
      </w:pPr>
      <w:r>
        <w:tab/>
        <w:t xml:space="preserve">if </w:t>
      </w:r>
      <w:proofErr w:type="gramStart"/>
      <w:r>
        <w:t>err !</w:t>
      </w:r>
      <w:proofErr w:type="gramEnd"/>
      <w:r>
        <w:t>= nil {</w:t>
      </w:r>
    </w:p>
    <w:p w14:paraId="7F303DC3" w14:textId="77777777" w:rsidR="00441B9C" w:rsidRDefault="00441B9C" w:rsidP="00441B9C">
      <w:pPr>
        <w:pStyle w:val="afa"/>
      </w:pPr>
      <w:r>
        <w:tab/>
      </w:r>
      <w:r>
        <w:tab/>
      </w:r>
      <w:proofErr w:type="spellStart"/>
      <w:proofErr w:type="gramStart"/>
      <w:r>
        <w:t>log.Logger.Error</w:t>
      </w:r>
      <w:proofErr w:type="spellEnd"/>
      <w:proofErr w:type="gramEnd"/>
      <w:r>
        <w:t>(err)</w:t>
      </w:r>
    </w:p>
    <w:p w14:paraId="78BE5201" w14:textId="77777777" w:rsidR="00441B9C" w:rsidRDefault="00441B9C" w:rsidP="00441B9C">
      <w:pPr>
        <w:pStyle w:val="afa"/>
      </w:pPr>
      <w:r>
        <w:tab/>
        <w:t>}</w:t>
      </w:r>
    </w:p>
    <w:p w14:paraId="385CED6B" w14:textId="77777777" w:rsidR="00441B9C" w:rsidRDefault="00441B9C" w:rsidP="00441B9C">
      <w:pPr>
        <w:pStyle w:val="afa"/>
      </w:pPr>
      <w:r>
        <w:tab/>
      </w:r>
      <w:proofErr w:type="spellStart"/>
      <w:proofErr w:type="gramStart"/>
      <w:r>
        <w:t>fmt.Println</w:t>
      </w:r>
      <w:proofErr w:type="spellEnd"/>
      <w:proofErr w:type="gramEnd"/>
      <w:r>
        <w:t>("</w:t>
      </w:r>
      <w:proofErr w:type="spellStart"/>
      <w:r>
        <w:t>ServiceCharge</w:t>
      </w:r>
      <w:proofErr w:type="spellEnd"/>
      <w:r>
        <w:t xml:space="preserve">:", </w:t>
      </w:r>
      <w:proofErr w:type="spellStart"/>
      <w:r>
        <w:t>outstruct.ServiceCharge.String</w:t>
      </w:r>
      <w:proofErr w:type="spellEnd"/>
      <w:r>
        <w:t>())</w:t>
      </w:r>
    </w:p>
    <w:p w14:paraId="600D01DA" w14:textId="77777777" w:rsidR="00441B9C" w:rsidRDefault="00441B9C" w:rsidP="00441B9C">
      <w:pPr>
        <w:pStyle w:val="afa"/>
      </w:pPr>
      <w:r>
        <w:tab/>
      </w:r>
      <w:proofErr w:type="spellStart"/>
      <w:proofErr w:type="gramStart"/>
      <w:r>
        <w:t>fmt.Println</w:t>
      </w:r>
      <w:proofErr w:type="spellEnd"/>
      <w:proofErr w:type="gramEnd"/>
      <w:r>
        <w:t>("</w:t>
      </w:r>
      <w:proofErr w:type="spellStart"/>
      <w:r>
        <w:t>MaxTransferAmount</w:t>
      </w:r>
      <w:proofErr w:type="spellEnd"/>
      <w:r>
        <w:t xml:space="preserve">:", </w:t>
      </w:r>
      <w:proofErr w:type="spellStart"/>
      <w:r>
        <w:t>outstruct.MaxTransferAmount.String</w:t>
      </w:r>
      <w:proofErr w:type="spellEnd"/>
      <w:r>
        <w:t>())</w:t>
      </w:r>
    </w:p>
    <w:p w14:paraId="6E0CFC2F" w14:textId="77777777" w:rsidR="00441B9C" w:rsidRDefault="00441B9C" w:rsidP="00441B9C">
      <w:pPr>
        <w:pStyle w:val="afa"/>
      </w:pPr>
      <w:r>
        <w:t>}</w:t>
      </w:r>
    </w:p>
    <w:p w14:paraId="033377D0" w14:textId="77777777" w:rsidR="00441B9C" w:rsidRDefault="00441B9C" w:rsidP="00441B9C">
      <w:pPr>
        <w:pStyle w:val="5"/>
        <w:spacing w:before="163" w:after="163"/>
      </w:pPr>
      <w:r>
        <w:t>Check the Maximum Amount of SUSD for Withdraw</w:t>
      </w:r>
    </w:p>
    <w:p w14:paraId="688806DB" w14:textId="77777777" w:rsidR="00441B9C" w:rsidRDefault="00441B9C" w:rsidP="00441B9C">
      <w:pPr>
        <w:wordWrap w:val="0"/>
        <w:spacing w:before="163" w:after="163"/>
      </w:pPr>
      <w:r>
        <w:t xml:space="preserve">Users can check the maximum amount of SUSD for withdraw and the service fee for running a withdraw method by calling the SUSD contract’s </w:t>
      </w:r>
      <w:proofErr w:type="spellStart"/>
      <w:proofErr w:type="gramStart"/>
      <w:r>
        <w:t>queryWithdrawLimit</w:t>
      </w:r>
      <w:proofErr w:type="spellEnd"/>
      <w:r>
        <w:t>(</w:t>
      </w:r>
      <w:proofErr w:type="gramEnd"/>
      <w:r>
        <w:t>) method.</w:t>
      </w:r>
    </w:p>
    <w:p w14:paraId="457BE46A" w14:textId="77777777" w:rsidR="00441B9C" w:rsidRDefault="00441B9C" w:rsidP="00441B9C">
      <w:pPr>
        <w:pStyle w:val="af8"/>
        <w:numPr>
          <w:ilvl w:val="0"/>
          <w:numId w:val="46"/>
        </w:numPr>
        <w:wordWrap w:val="0"/>
        <w:spacing w:before="163" w:after="163"/>
      </w:pPr>
      <w:r>
        <w:rPr>
          <w:b/>
          <w:bCs/>
        </w:rPr>
        <w:t xml:space="preserve">Input Parameters: </w:t>
      </w:r>
      <w:proofErr w:type="gramStart"/>
      <w:r>
        <w:t>None</w:t>
      </w:r>
      <w:r>
        <w:rPr>
          <w:rFonts w:hint="eastAsia"/>
        </w:rPr>
        <w:t>;</w:t>
      </w:r>
      <w:proofErr w:type="gramEnd"/>
    </w:p>
    <w:p w14:paraId="3CF693B8" w14:textId="77777777" w:rsidR="00441B9C" w:rsidRDefault="00441B9C" w:rsidP="00441B9C">
      <w:pPr>
        <w:pStyle w:val="af8"/>
        <w:numPr>
          <w:ilvl w:val="0"/>
          <w:numId w:val="46"/>
        </w:numPr>
        <w:wordWrap w:val="0"/>
        <w:spacing w:before="163" w:after="163"/>
      </w:pPr>
      <w:r>
        <w:rPr>
          <w:b/>
          <w:bCs/>
        </w:rPr>
        <w:t xml:space="preserve">Output Parameters: </w:t>
      </w:r>
      <w:r>
        <w:t xml:space="preserve">Service Fee, the Maximum Amount of SUSD for </w:t>
      </w:r>
      <w:proofErr w:type="gramStart"/>
      <w:r>
        <w:t>withdraw</w:t>
      </w:r>
      <w:r>
        <w:rPr>
          <w:rFonts w:hint="eastAsia"/>
        </w:rPr>
        <w:t>;</w:t>
      </w:r>
      <w:proofErr w:type="gramEnd"/>
    </w:p>
    <w:p w14:paraId="5A8DD22F" w14:textId="77777777" w:rsidR="00441B9C" w:rsidRDefault="00441B9C" w:rsidP="00441B9C">
      <w:pPr>
        <w:pStyle w:val="af8"/>
        <w:numPr>
          <w:ilvl w:val="0"/>
          <w:numId w:val="46"/>
        </w:numPr>
        <w:wordWrap w:val="0"/>
        <w:spacing w:before="163" w:after="163"/>
      </w:pPr>
      <w:r>
        <w:rPr>
          <w:b/>
          <w:bCs/>
        </w:rPr>
        <w:t xml:space="preserve">Method Definition: </w:t>
      </w:r>
      <w:proofErr w:type="spellStart"/>
      <w:proofErr w:type="gramStart"/>
      <w:r>
        <w:t>queryWithdrawLimit</w:t>
      </w:r>
      <w:proofErr w:type="spellEnd"/>
      <w:r>
        <w:t>(</w:t>
      </w:r>
      <w:proofErr w:type="gramEnd"/>
      <w:r>
        <w:t xml:space="preserve">) view returns (uint256 </w:t>
      </w:r>
      <w:proofErr w:type="spellStart"/>
      <w:r>
        <w:t>withdrawFee</w:t>
      </w:r>
      <w:proofErr w:type="spellEnd"/>
      <w:r>
        <w:t xml:space="preserve">, uint256 </w:t>
      </w:r>
      <w:proofErr w:type="spellStart"/>
      <w:r>
        <w:t>maxWithdrawAmount</w:t>
      </w:r>
      <w:proofErr w:type="spellEnd"/>
      <w:r>
        <w:t>)</w:t>
      </w:r>
      <w:r>
        <w:rPr>
          <w:rFonts w:hint="eastAsia"/>
        </w:rPr>
        <w:t>;</w:t>
      </w:r>
    </w:p>
    <w:p w14:paraId="0DC534D6" w14:textId="77777777" w:rsidR="00441B9C" w:rsidRDefault="00441B9C" w:rsidP="00441B9C">
      <w:pPr>
        <w:pStyle w:val="af8"/>
        <w:numPr>
          <w:ilvl w:val="0"/>
          <w:numId w:val="46"/>
        </w:numPr>
        <w:wordWrap w:val="0"/>
        <w:spacing w:before="163" w:after="163"/>
        <w:rPr>
          <w:b/>
          <w:bCs/>
        </w:rPr>
      </w:pPr>
      <w:r>
        <w:rPr>
          <w:rFonts w:hint="eastAsia"/>
          <w:b/>
          <w:bCs/>
        </w:rPr>
        <w:t>Example</w:t>
      </w:r>
      <w:r>
        <w:rPr>
          <w:b/>
          <w:bCs/>
        </w:rPr>
        <w:t>:</w:t>
      </w:r>
    </w:p>
    <w:p w14:paraId="6188AE76" w14:textId="77777777" w:rsidR="00441B9C" w:rsidRDefault="00441B9C" w:rsidP="00441B9C">
      <w:pPr>
        <w:pStyle w:val="afa"/>
      </w:pPr>
      <w:proofErr w:type="spellStart"/>
      <w:r>
        <w:lastRenderedPageBreak/>
        <w:t>func</w:t>
      </w:r>
      <w:proofErr w:type="spellEnd"/>
      <w:r>
        <w:t xml:space="preserve"> </w:t>
      </w:r>
      <w:proofErr w:type="spellStart"/>
      <w:proofErr w:type="gramStart"/>
      <w:r>
        <w:t>TestQueryWithdrawLimit</w:t>
      </w:r>
      <w:proofErr w:type="spellEnd"/>
      <w:r>
        <w:t>(</w:t>
      </w:r>
      <w:proofErr w:type="gramEnd"/>
      <w:r>
        <w:t>t *</w:t>
      </w:r>
      <w:proofErr w:type="spellStart"/>
      <w:r>
        <w:t>testing.T</w:t>
      </w:r>
      <w:proofErr w:type="spellEnd"/>
      <w:r>
        <w:t>) {</w:t>
      </w:r>
    </w:p>
    <w:p w14:paraId="5399D1F6" w14:textId="77777777" w:rsidR="00441B9C" w:rsidRDefault="00441B9C" w:rsidP="00441B9C">
      <w:pPr>
        <w:pStyle w:val="afa"/>
      </w:pPr>
      <w:r>
        <w:tab/>
        <w:t xml:space="preserve">cli, </w:t>
      </w:r>
      <w:proofErr w:type="gramStart"/>
      <w:r>
        <w:t>err :</w:t>
      </w:r>
      <w:proofErr w:type="gramEnd"/>
      <w:r>
        <w:t xml:space="preserve">= </w:t>
      </w:r>
      <w:proofErr w:type="spellStart"/>
      <w:r>
        <w:t>ethclient.Dial</w:t>
      </w:r>
      <w:proofErr w:type="spellEnd"/>
      <w:r>
        <w:t>(</w:t>
      </w:r>
      <w:proofErr w:type="spellStart"/>
      <w:r>
        <w:t>NodeUrl</w:t>
      </w:r>
      <w:proofErr w:type="spellEnd"/>
      <w:r>
        <w:t>)</w:t>
      </w:r>
    </w:p>
    <w:p w14:paraId="4F18B630" w14:textId="77777777" w:rsidR="00441B9C" w:rsidRDefault="00441B9C" w:rsidP="00441B9C">
      <w:pPr>
        <w:pStyle w:val="afa"/>
      </w:pPr>
      <w:r>
        <w:tab/>
        <w:t xml:space="preserve">if </w:t>
      </w:r>
      <w:proofErr w:type="gramStart"/>
      <w:r>
        <w:t>err !</w:t>
      </w:r>
      <w:proofErr w:type="gramEnd"/>
      <w:r>
        <w:t>= nil {</w:t>
      </w:r>
    </w:p>
    <w:p w14:paraId="021237E4" w14:textId="77777777" w:rsidR="00441B9C" w:rsidRDefault="00441B9C" w:rsidP="00441B9C">
      <w:pPr>
        <w:pStyle w:val="afa"/>
      </w:pPr>
      <w:r>
        <w:tab/>
      </w:r>
      <w:r>
        <w:tab/>
      </w:r>
      <w:proofErr w:type="spellStart"/>
      <w:proofErr w:type="gramStart"/>
      <w:r>
        <w:t>log.Logger.Error</w:t>
      </w:r>
      <w:proofErr w:type="spellEnd"/>
      <w:proofErr w:type="gramEnd"/>
      <w:r>
        <w:t>(err)</w:t>
      </w:r>
    </w:p>
    <w:p w14:paraId="0FF6E140" w14:textId="77777777" w:rsidR="00441B9C" w:rsidRDefault="00441B9C" w:rsidP="00441B9C">
      <w:pPr>
        <w:pStyle w:val="afa"/>
      </w:pPr>
      <w:r>
        <w:tab/>
        <w:t>}</w:t>
      </w:r>
    </w:p>
    <w:p w14:paraId="0D2C094E" w14:textId="77777777" w:rsidR="00441B9C" w:rsidRDefault="00441B9C" w:rsidP="00441B9C">
      <w:pPr>
        <w:pStyle w:val="afa"/>
      </w:pPr>
      <w:r>
        <w:tab/>
        <w:t xml:space="preserve">instance, </w:t>
      </w:r>
      <w:proofErr w:type="gramStart"/>
      <w:r>
        <w:t>err :</w:t>
      </w:r>
      <w:proofErr w:type="gramEnd"/>
      <w:r>
        <w:t xml:space="preserve">= </w:t>
      </w:r>
      <w:proofErr w:type="spellStart"/>
      <w:r>
        <w:t>stablecoin.NewStablecoin</w:t>
      </w:r>
      <w:proofErr w:type="spellEnd"/>
      <w:r>
        <w:t>(</w:t>
      </w:r>
      <w:proofErr w:type="spellStart"/>
      <w:r>
        <w:t>common.HexToAddress</w:t>
      </w:r>
      <w:proofErr w:type="spellEnd"/>
      <w:r>
        <w:t>(Address), cli)</w:t>
      </w:r>
    </w:p>
    <w:p w14:paraId="6D6DB087" w14:textId="77777777" w:rsidR="00441B9C" w:rsidRDefault="00441B9C" w:rsidP="00441B9C">
      <w:pPr>
        <w:pStyle w:val="afa"/>
      </w:pPr>
      <w:r>
        <w:tab/>
        <w:t xml:space="preserve">if </w:t>
      </w:r>
      <w:proofErr w:type="gramStart"/>
      <w:r>
        <w:t>err !</w:t>
      </w:r>
      <w:proofErr w:type="gramEnd"/>
      <w:r>
        <w:t>= nil {</w:t>
      </w:r>
    </w:p>
    <w:p w14:paraId="241A17EA" w14:textId="77777777" w:rsidR="00441B9C" w:rsidRDefault="00441B9C" w:rsidP="00441B9C">
      <w:pPr>
        <w:pStyle w:val="afa"/>
      </w:pPr>
      <w:r>
        <w:tab/>
      </w:r>
      <w:r>
        <w:tab/>
      </w:r>
      <w:proofErr w:type="spellStart"/>
      <w:proofErr w:type="gramStart"/>
      <w:r>
        <w:t>log.Logger.Error</w:t>
      </w:r>
      <w:proofErr w:type="spellEnd"/>
      <w:proofErr w:type="gramEnd"/>
      <w:r>
        <w:t>(err)</w:t>
      </w:r>
    </w:p>
    <w:p w14:paraId="18144301" w14:textId="77777777" w:rsidR="00441B9C" w:rsidRDefault="00441B9C" w:rsidP="00441B9C">
      <w:pPr>
        <w:pStyle w:val="afa"/>
      </w:pPr>
      <w:r>
        <w:tab/>
        <w:t>}</w:t>
      </w:r>
    </w:p>
    <w:p w14:paraId="5C5B2C6B" w14:textId="77777777" w:rsidR="00441B9C" w:rsidRDefault="00441B9C" w:rsidP="00441B9C">
      <w:pPr>
        <w:pStyle w:val="afa"/>
      </w:pPr>
      <w:r>
        <w:tab/>
      </w:r>
      <w:proofErr w:type="spellStart"/>
      <w:r>
        <w:t>outstruct</w:t>
      </w:r>
      <w:proofErr w:type="spellEnd"/>
      <w:r>
        <w:t xml:space="preserve">, </w:t>
      </w:r>
      <w:proofErr w:type="gramStart"/>
      <w:r>
        <w:t>err :</w:t>
      </w:r>
      <w:proofErr w:type="gramEnd"/>
      <w:r>
        <w:t xml:space="preserve">= </w:t>
      </w:r>
      <w:proofErr w:type="spellStart"/>
      <w:r>
        <w:t>instance.QueryWithdrawLimit</w:t>
      </w:r>
      <w:proofErr w:type="spellEnd"/>
      <w:r>
        <w:t>(nil)</w:t>
      </w:r>
    </w:p>
    <w:p w14:paraId="30C3E169" w14:textId="77777777" w:rsidR="00441B9C" w:rsidRDefault="00441B9C" w:rsidP="00441B9C">
      <w:pPr>
        <w:pStyle w:val="afa"/>
      </w:pPr>
      <w:r>
        <w:tab/>
        <w:t xml:space="preserve">if </w:t>
      </w:r>
      <w:proofErr w:type="gramStart"/>
      <w:r>
        <w:t>err !</w:t>
      </w:r>
      <w:proofErr w:type="gramEnd"/>
      <w:r>
        <w:t>= nil {</w:t>
      </w:r>
    </w:p>
    <w:p w14:paraId="65AB3922" w14:textId="77777777" w:rsidR="00441B9C" w:rsidRDefault="00441B9C" w:rsidP="00441B9C">
      <w:pPr>
        <w:pStyle w:val="afa"/>
      </w:pPr>
      <w:r>
        <w:tab/>
      </w:r>
      <w:r>
        <w:tab/>
      </w:r>
      <w:proofErr w:type="spellStart"/>
      <w:proofErr w:type="gramStart"/>
      <w:r>
        <w:t>log.Logger.Error</w:t>
      </w:r>
      <w:proofErr w:type="spellEnd"/>
      <w:proofErr w:type="gramEnd"/>
      <w:r>
        <w:t>(err)</w:t>
      </w:r>
    </w:p>
    <w:p w14:paraId="74BBABD5" w14:textId="77777777" w:rsidR="00441B9C" w:rsidRDefault="00441B9C" w:rsidP="00441B9C">
      <w:pPr>
        <w:pStyle w:val="afa"/>
      </w:pPr>
      <w:r>
        <w:tab/>
        <w:t>}</w:t>
      </w:r>
    </w:p>
    <w:p w14:paraId="5EBC0C74" w14:textId="77777777" w:rsidR="00441B9C" w:rsidRDefault="00441B9C" w:rsidP="00441B9C">
      <w:pPr>
        <w:pStyle w:val="afa"/>
      </w:pPr>
      <w:r>
        <w:tab/>
      </w:r>
      <w:proofErr w:type="spellStart"/>
      <w:proofErr w:type="gramStart"/>
      <w:r>
        <w:t>fmt.Println</w:t>
      </w:r>
      <w:proofErr w:type="spellEnd"/>
      <w:proofErr w:type="gramEnd"/>
      <w:r>
        <w:t>("</w:t>
      </w:r>
      <w:proofErr w:type="spellStart"/>
      <w:r>
        <w:t>WithdrawFee</w:t>
      </w:r>
      <w:proofErr w:type="spellEnd"/>
      <w:r>
        <w:t xml:space="preserve">:", </w:t>
      </w:r>
      <w:proofErr w:type="spellStart"/>
      <w:r>
        <w:t>outstruct.WithdrawFee.String</w:t>
      </w:r>
      <w:proofErr w:type="spellEnd"/>
      <w:r>
        <w:t>())</w:t>
      </w:r>
    </w:p>
    <w:p w14:paraId="6F36A491" w14:textId="77777777" w:rsidR="00441B9C" w:rsidRDefault="00441B9C" w:rsidP="00441B9C">
      <w:pPr>
        <w:pStyle w:val="afa"/>
      </w:pPr>
      <w:r>
        <w:tab/>
      </w:r>
      <w:proofErr w:type="spellStart"/>
      <w:proofErr w:type="gramStart"/>
      <w:r>
        <w:t>fmt.Println</w:t>
      </w:r>
      <w:proofErr w:type="spellEnd"/>
      <w:proofErr w:type="gramEnd"/>
      <w:r>
        <w:t>("</w:t>
      </w:r>
      <w:proofErr w:type="spellStart"/>
      <w:r>
        <w:t>MaxWithdrawAmount</w:t>
      </w:r>
      <w:proofErr w:type="spellEnd"/>
      <w:r>
        <w:t xml:space="preserve">:", </w:t>
      </w:r>
      <w:proofErr w:type="spellStart"/>
      <w:r>
        <w:t>outstruct.MaxWithdrawAmount.String</w:t>
      </w:r>
      <w:proofErr w:type="spellEnd"/>
      <w:r>
        <w:t>())</w:t>
      </w:r>
    </w:p>
    <w:p w14:paraId="1E543422" w14:textId="77777777" w:rsidR="00441B9C" w:rsidRDefault="00441B9C" w:rsidP="00441B9C">
      <w:pPr>
        <w:pStyle w:val="afa"/>
      </w:pPr>
      <w:r>
        <w:t>}</w:t>
      </w:r>
    </w:p>
    <w:p w14:paraId="7365AB09" w14:textId="77777777" w:rsidR="005A6397" w:rsidRDefault="005A6397" w:rsidP="005A6397">
      <w:pPr>
        <w:pStyle w:val="3"/>
        <w:spacing w:before="163" w:after="163"/>
      </w:pPr>
      <w:bookmarkStart w:id="93" w:name="_Toc124435292"/>
      <w:r>
        <w:t>Spartan Official NFT</w:t>
      </w:r>
      <w:bookmarkEnd w:id="89"/>
      <w:bookmarkEnd w:id="90"/>
      <w:r>
        <w:t xml:space="preserve"> </w:t>
      </w:r>
      <w:r>
        <w:rPr>
          <w:rFonts w:hint="eastAsia"/>
        </w:rPr>
        <w:t>S</w:t>
      </w:r>
      <w:r>
        <w:t>mart Contract</w:t>
      </w:r>
      <w:bookmarkEnd w:id="91"/>
      <w:bookmarkEnd w:id="93"/>
    </w:p>
    <w:p w14:paraId="1E5F62D2" w14:textId="77777777" w:rsidR="005A6397" w:rsidRPr="009F04C1" w:rsidRDefault="005A6397" w:rsidP="005A6397">
      <w:pPr>
        <w:pStyle w:val="4"/>
        <w:spacing w:before="326" w:after="65"/>
      </w:pPr>
      <w:r>
        <w:t>Spartan-NFT-721</w:t>
      </w:r>
    </w:p>
    <w:p w14:paraId="4C5ED127" w14:textId="77777777" w:rsidR="005A6397" w:rsidRDefault="005A6397" w:rsidP="005A6397">
      <w:pPr>
        <w:pStyle w:val="5"/>
        <w:spacing w:before="163" w:after="163"/>
      </w:pPr>
      <w:r>
        <w:rPr>
          <w:rFonts w:hint="eastAsia"/>
        </w:rPr>
        <w:t>Function Introduction</w:t>
      </w:r>
    </w:p>
    <w:p w14:paraId="6C8AAE37" w14:textId="77777777" w:rsidR="005A6397" w:rsidRDefault="005A6397" w:rsidP="005A6397">
      <w:pPr>
        <w:spacing w:before="163" w:after="163"/>
        <w:rPr>
          <w:rFonts w:cs="Times New Roman"/>
        </w:rPr>
      </w:pPr>
      <w:r>
        <w:t>The Spartan-NFT-721 proxy contract is used to provide a complete set of API</w:t>
      </w:r>
      <w:r>
        <w:rPr>
          <w:rFonts w:hint="eastAsia"/>
        </w:rPr>
        <w:t>s</w:t>
      </w:r>
      <w:r>
        <w:t xml:space="preserve"> corresponding to ERC-721 methods. The interfaces include functions like Spartan-NFT mint, authorization, query authorization, </w:t>
      </w:r>
      <w:proofErr w:type="gramStart"/>
      <w:r>
        <w:t>transfer</w:t>
      </w:r>
      <w:proofErr w:type="gramEnd"/>
      <w:r>
        <w:t xml:space="preserve"> and destruction. The purpose of this set of contracts is to allow end-users to directly create and manage ERC721 NFTs under the governance of BSN Foundation</w:t>
      </w:r>
      <w:r>
        <w:rPr>
          <w:rFonts w:cs="Times New Roman"/>
        </w:rPr>
        <w:t>.</w:t>
      </w:r>
    </w:p>
    <w:p w14:paraId="1F4A6726" w14:textId="77777777" w:rsidR="005A6397" w:rsidRDefault="005A6397" w:rsidP="005A6397">
      <w:pPr>
        <w:pStyle w:val="af8"/>
        <w:numPr>
          <w:ilvl w:val="0"/>
          <w:numId w:val="47"/>
        </w:numPr>
        <w:spacing w:before="163" w:after="163"/>
        <w:rPr>
          <w:rFonts w:cs="Times New Roman"/>
          <w:b/>
          <w:bCs/>
        </w:rPr>
      </w:pPr>
      <w:r>
        <w:rPr>
          <w:rFonts w:cs="Times New Roman"/>
          <w:b/>
          <w:bCs/>
        </w:rPr>
        <w:t>Smart contract address:</w:t>
      </w:r>
    </w:p>
    <w:p w14:paraId="0463D754" w14:textId="77777777" w:rsidR="005A6397" w:rsidRDefault="005A6397" w:rsidP="005A6397">
      <w:pPr>
        <w:wordWrap w:val="0"/>
        <w:spacing w:before="163" w:after="163"/>
        <w:rPr>
          <w:b/>
          <w:bCs/>
        </w:rPr>
      </w:pPr>
      <w:r>
        <w:rPr>
          <w:rFonts w:cs="Times New Roman"/>
          <w:b/>
          <w:bCs/>
        </w:rPr>
        <w:t>Spartan-I Chain (Powered by NC Ethereum):</w:t>
      </w:r>
      <w:r>
        <w:rPr>
          <w:b/>
          <w:bCs/>
        </w:rPr>
        <w:t xml:space="preserve"> </w:t>
      </w:r>
    </w:p>
    <w:p w14:paraId="05485FAD" w14:textId="77777777" w:rsidR="005A6397" w:rsidRDefault="005A6397" w:rsidP="005A6397">
      <w:pPr>
        <w:wordWrap w:val="0"/>
        <w:spacing w:before="163" w:after="163"/>
        <w:rPr>
          <w:rFonts w:cs="Times New Roman"/>
          <w:shd w:val="pct10" w:color="auto" w:fill="FFFFFF"/>
        </w:rPr>
      </w:pPr>
      <w:r>
        <w:rPr>
          <w:shd w:val="pct10" w:color="auto" w:fill="FFFFFF"/>
        </w:rPr>
        <w:t>0xD1A6C2dbCdbafbF0eCD033B38B83DbE0904caA4b</w:t>
      </w:r>
    </w:p>
    <w:p w14:paraId="448B1F21" w14:textId="77777777" w:rsidR="005A6397" w:rsidRDefault="005A6397" w:rsidP="005A6397">
      <w:pPr>
        <w:wordWrap w:val="0"/>
        <w:spacing w:before="163" w:after="163"/>
        <w:rPr>
          <w:rFonts w:cs="Times New Roman"/>
          <w:b/>
          <w:bCs/>
        </w:rPr>
      </w:pPr>
      <w:r>
        <w:rPr>
          <w:rFonts w:cs="Times New Roman"/>
          <w:b/>
          <w:bCs/>
        </w:rPr>
        <w:t>Spartan-II Chain (Powered by NC Cosmos):</w:t>
      </w:r>
    </w:p>
    <w:p w14:paraId="28360011" w14:textId="77777777" w:rsidR="005A6397" w:rsidRDefault="005A6397" w:rsidP="005A6397">
      <w:pPr>
        <w:wordWrap w:val="0"/>
        <w:spacing w:before="163" w:after="163"/>
        <w:rPr>
          <w:shd w:val="pct10" w:color="auto" w:fill="FFFFFF"/>
        </w:rPr>
      </w:pPr>
      <w:r>
        <w:rPr>
          <w:shd w:val="pct10" w:color="auto" w:fill="FFFFFF"/>
        </w:rPr>
        <w:t>0x8fC9EC239fe077ce57a5C5D825e47Ffc2979Fbf8</w:t>
      </w:r>
    </w:p>
    <w:p w14:paraId="3AAD662A" w14:textId="77777777" w:rsidR="005A6397" w:rsidRDefault="005A6397" w:rsidP="005A6397">
      <w:pPr>
        <w:wordWrap w:val="0"/>
        <w:spacing w:before="163" w:after="163"/>
        <w:rPr>
          <w:rFonts w:cs="Times New Roman"/>
          <w:b/>
          <w:bCs/>
        </w:rPr>
      </w:pPr>
      <w:r>
        <w:rPr>
          <w:rFonts w:cs="Times New Roman"/>
          <w:b/>
          <w:bCs/>
        </w:rPr>
        <w:t xml:space="preserve">Spartan-III Chain (Powered by NC </w:t>
      </w:r>
      <w:proofErr w:type="spellStart"/>
      <w:r>
        <w:rPr>
          <w:rFonts w:cs="Times New Roman"/>
          <w:b/>
          <w:bCs/>
        </w:rPr>
        <w:t>PolygonEdge</w:t>
      </w:r>
      <w:proofErr w:type="spellEnd"/>
      <w:r>
        <w:rPr>
          <w:rFonts w:cs="Times New Roman"/>
          <w:b/>
          <w:bCs/>
        </w:rPr>
        <w:t>):</w:t>
      </w:r>
    </w:p>
    <w:p w14:paraId="293538DE" w14:textId="77777777" w:rsidR="005A6397" w:rsidRDefault="005A6397" w:rsidP="005A6397">
      <w:pPr>
        <w:wordWrap w:val="0"/>
        <w:spacing w:before="163" w:after="163"/>
        <w:rPr>
          <w:shd w:val="pct10" w:color="auto" w:fill="FFFFFF"/>
        </w:rPr>
      </w:pPr>
      <w:r>
        <w:rPr>
          <w:shd w:val="pct10" w:color="auto" w:fill="FFFFFF"/>
        </w:rPr>
        <w:t>0x55aa4279ec99E3952803b791b869B8911761f02A</w:t>
      </w:r>
    </w:p>
    <w:p w14:paraId="79D36DCB" w14:textId="77777777" w:rsidR="005A6397" w:rsidRPr="00521199" w:rsidRDefault="005A6397" w:rsidP="005A6397">
      <w:pPr>
        <w:pStyle w:val="af8"/>
        <w:numPr>
          <w:ilvl w:val="0"/>
          <w:numId w:val="47"/>
        </w:numPr>
        <w:spacing w:before="163" w:after="163"/>
        <w:rPr>
          <w:rFonts w:cs="Times New Roman"/>
        </w:rPr>
      </w:pPr>
      <w:r>
        <w:rPr>
          <w:rFonts w:cs="Times New Roman"/>
          <w:b/>
          <w:bCs/>
        </w:rPr>
        <w:t xml:space="preserve">Example: </w:t>
      </w:r>
      <w:hyperlink r:id="rId32" w:history="1">
        <w:r w:rsidRPr="00B851D2">
          <w:rPr>
            <w:rStyle w:val="af2"/>
            <w:rFonts w:cs="Times New Roman"/>
            <w:color w:val="0000FF"/>
          </w:rPr>
          <w:t>https://github.com/BSN-Spartan/NFT.git</w:t>
        </w:r>
      </w:hyperlink>
    </w:p>
    <w:p w14:paraId="3F27FA16" w14:textId="77777777" w:rsidR="005A6397" w:rsidRDefault="005A6397" w:rsidP="005A6397">
      <w:pPr>
        <w:pStyle w:val="5"/>
        <w:spacing w:before="163" w:after="163"/>
      </w:pPr>
      <w:r>
        <w:rPr>
          <w:rFonts w:hint="eastAsia"/>
        </w:rPr>
        <w:lastRenderedPageBreak/>
        <w:t>API Definition</w:t>
      </w:r>
    </w:p>
    <w:p w14:paraId="7BB1E2D9" w14:textId="77777777" w:rsidR="005A6397" w:rsidRDefault="005A6397" w:rsidP="005A6397">
      <w:pPr>
        <w:pStyle w:val="6"/>
        <w:spacing w:before="163" w:after="163"/>
      </w:pPr>
      <w:r>
        <w:rPr>
          <w:rFonts w:hint="eastAsia"/>
        </w:rPr>
        <w:t>M</w:t>
      </w:r>
      <w:r>
        <w:t>int</w:t>
      </w:r>
    </w:p>
    <w:p w14:paraId="72589C42" w14:textId="77777777" w:rsidR="005A6397" w:rsidRDefault="005A6397" w:rsidP="005A6397">
      <w:pPr>
        <w:spacing w:before="163" w:after="163"/>
      </w:pPr>
      <w:r>
        <w:rPr>
          <w:rFonts w:hint="eastAsia"/>
        </w:rPr>
        <w:t>U</w:t>
      </w:r>
      <w:r>
        <w:t>sers can mint NFT</w:t>
      </w:r>
      <w:r>
        <w:rPr>
          <w:rFonts w:hint="eastAsia"/>
        </w:rPr>
        <w:t>s</w:t>
      </w:r>
      <w:r>
        <w:t xml:space="preserve"> by calling this interface.</w:t>
      </w:r>
    </w:p>
    <w:p w14:paraId="4C6F92E0" w14:textId="77777777" w:rsidR="005A6397" w:rsidRDefault="005A6397" w:rsidP="005A6397">
      <w:pPr>
        <w:pStyle w:val="af8"/>
        <w:numPr>
          <w:ilvl w:val="0"/>
          <w:numId w:val="48"/>
        </w:numPr>
        <w:spacing w:before="163" w:after="163"/>
      </w:pPr>
      <w:r>
        <w:rPr>
          <w:rFonts w:hint="eastAsia"/>
          <w:b/>
          <w:bCs/>
        </w:rPr>
        <w:t>Input parameters:</w:t>
      </w:r>
      <w:r>
        <w:rPr>
          <w:rFonts w:hint="eastAsia"/>
        </w:rPr>
        <w:t xml:space="preserve"> receiver address, </w:t>
      </w:r>
      <w:r>
        <w:t>NFT name</w:t>
      </w:r>
      <w:r>
        <w:rPr>
          <w:rFonts w:hint="eastAsia"/>
        </w:rPr>
        <w:t xml:space="preserve">, </w:t>
      </w:r>
      <w:r>
        <w:t>NFT symbol</w:t>
      </w:r>
      <w:r>
        <w:rPr>
          <w:rFonts w:hint="eastAsia"/>
        </w:rPr>
        <w:t xml:space="preserve">, </w:t>
      </w:r>
      <w:proofErr w:type="spellStart"/>
      <w:proofErr w:type="gramStart"/>
      <w:r>
        <w:rPr>
          <w:rFonts w:hint="eastAsia"/>
        </w:rPr>
        <w:t>uri</w:t>
      </w:r>
      <w:proofErr w:type="spellEnd"/>
      <w:r>
        <w:rPr>
          <w:rFonts w:hint="eastAsia"/>
        </w:rPr>
        <w:t>;</w:t>
      </w:r>
      <w:proofErr w:type="gramEnd"/>
    </w:p>
    <w:p w14:paraId="6F6281CD" w14:textId="77777777" w:rsidR="005A6397" w:rsidRDefault="005A6397" w:rsidP="005A6397">
      <w:pPr>
        <w:pStyle w:val="af8"/>
        <w:numPr>
          <w:ilvl w:val="0"/>
          <w:numId w:val="48"/>
        </w:numPr>
        <w:spacing w:before="163" w:after="163"/>
      </w:pPr>
      <w:r>
        <w:rPr>
          <w:rFonts w:hint="eastAsia"/>
          <w:b/>
          <w:bCs/>
        </w:rPr>
        <w:t>Output parameters:</w:t>
      </w:r>
      <w:r>
        <w:rPr>
          <w:rFonts w:hint="eastAsia"/>
        </w:rPr>
        <w:t xml:space="preserve"> </w:t>
      </w:r>
      <w:proofErr w:type="gramStart"/>
      <w:r>
        <w:rPr>
          <w:rFonts w:hint="eastAsia"/>
        </w:rPr>
        <w:t>none;</w:t>
      </w:r>
      <w:proofErr w:type="gramEnd"/>
    </w:p>
    <w:p w14:paraId="311A7AED" w14:textId="77777777" w:rsidR="005A6397" w:rsidRDefault="005A6397" w:rsidP="005A6397">
      <w:pPr>
        <w:pStyle w:val="af8"/>
        <w:numPr>
          <w:ilvl w:val="0"/>
          <w:numId w:val="48"/>
        </w:numPr>
        <w:spacing w:before="163" w:after="163"/>
      </w:pPr>
      <w:r>
        <w:rPr>
          <w:rFonts w:hint="eastAsia"/>
          <w:b/>
          <w:bCs/>
        </w:rPr>
        <w:t>Function definition:</w:t>
      </w:r>
      <w:r>
        <w:rPr>
          <w:rFonts w:hint="eastAsia"/>
        </w:rPr>
        <w:t xml:space="preserve"> </w:t>
      </w:r>
      <w:r>
        <w:t xml:space="preserve">mint (address to, string memory </w:t>
      </w:r>
      <w:proofErr w:type="spellStart"/>
      <w:proofErr w:type="gramStart"/>
      <w:r>
        <w:t>name,string</w:t>
      </w:r>
      <w:proofErr w:type="spellEnd"/>
      <w:proofErr w:type="gramEnd"/>
      <w:r>
        <w:t xml:space="preserve"> memory symbol, string memory </w:t>
      </w:r>
      <w:proofErr w:type="spellStart"/>
      <w:r>
        <w:t>tokenURI</w:t>
      </w:r>
      <w:proofErr w:type="spellEnd"/>
      <w:r>
        <w:t>);</w:t>
      </w:r>
    </w:p>
    <w:p w14:paraId="5FEAADD6" w14:textId="77777777" w:rsidR="005A6397" w:rsidRDefault="005A6397" w:rsidP="005A6397">
      <w:pPr>
        <w:pStyle w:val="af8"/>
        <w:numPr>
          <w:ilvl w:val="0"/>
          <w:numId w:val="48"/>
        </w:numPr>
        <w:spacing w:before="163" w:after="163"/>
      </w:pPr>
      <w:r>
        <w:rPr>
          <w:rFonts w:hint="eastAsia"/>
          <w:b/>
          <w:bCs/>
        </w:rPr>
        <w:t>Event parameters:</w:t>
      </w:r>
      <w:r>
        <w:rPr>
          <w:rFonts w:hint="eastAsia"/>
        </w:rPr>
        <w:t xml:space="preserve"> </w:t>
      </w:r>
      <w:r>
        <w:t>0x0 address (null address)</w:t>
      </w:r>
      <w:r>
        <w:rPr>
          <w:rFonts w:hint="eastAsia"/>
        </w:rPr>
        <w:t xml:space="preserve">, receiver address, </w:t>
      </w:r>
      <w:r>
        <w:t>NFT token ID</w:t>
      </w:r>
    </w:p>
    <w:p w14:paraId="491BDF7B" w14:textId="77777777" w:rsidR="005A6397" w:rsidRDefault="005A6397" w:rsidP="005A6397">
      <w:pPr>
        <w:pStyle w:val="af8"/>
        <w:numPr>
          <w:ilvl w:val="0"/>
          <w:numId w:val="48"/>
        </w:numPr>
        <w:spacing w:before="163" w:after="163"/>
      </w:pPr>
      <w:r>
        <w:rPr>
          <w:rFonts w:hint="eastAsia"/>
          <w:b/>
          <w:bCs/>
        </w:rPr>
        <w:t>Event definition:</w:t>
      </w:r>
      <w:r>
        <w:rPr>
          <w:rFonts w:hint="eastAsia"/>
        </w:rPr>
        <w:t xml:space="preserve"> </w:t>
      </w:r>
      <w:r>
        <w:t xml:space="preserve">Transfer (address (0), to, </w:t>
      </w:r>
      <w:proofErr w:type="spellStart"/>
      <w:r>
        <w:t>tokenID</w:t>
      </w:r>
      <w:proofErr w:type="spellEnd"/>
      <w:proofErr w:type="gramStart"/>
      <w:r>
        <w:t>);</w:t>
      </w:r>
      <w:proofErr w:type="gramEnd"/>
    </w:p>
    <w:p w14:paraId="4D594B5F" w14:textId="77777777" w:rsidR="005A6397" w:rsidRDefault="005A6397" w:rsidP="005A6397">
      <w:pPr>
        <w:pStyle w:val="af8"/>
        <w:numPr>
          <w:ilvl w:val="0"/>
          <w:numId w:val="48"/>
        </w:numPr>
        <w:spacing w:before="163" w:after="163"/>
        <w:rPr>
          <w:rFonts w:cs="Times New Roman"/>
          <w:b/>
          <w:bCs/>
        </w:rPr>
      </w:pPr>
      <w:r>
        <w:rPr>
          <w:rFonts w:hint="eastAsia"/>
          <w:b/>
          <w:bCs/>
        </w:rPr>
        <w:t>Example</w:t>
      </w:r>
      <w:r>
        <w:rPr>
          <w:rFonts w:cs="Times New Roman"/>
          <w:b/>
          <w:bCs/>
        </w:rPr>
        <w:t xml:space="preserve">: </w:t>
      </w:r>
    </w:p>
    <w:p w14:paraId="75AD659B"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81FF34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CC5C4E4"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A1F123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50B2C2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8A91839" w14:textId="77777777" w:rsidR="005A6397" w:rsidRDefault="005A6397" w:rsidP="005A6397">
      <w:pPr>
        <w:pStyle w:val="afa"/>
        <w:rPr>
          <w:rFonts w:cs="Times New Roman"/>
        </w:rPr>
      </w:pPr>
      <w:r>
        <w:rPr>
          <w:rFonts w:cs="Times New Roman"/>
        </w:rPr>
        <w:t xml:space="preserve">   }</w:t>
      </w:r>
    </w:p>
    <w:p w14:paraId="6A1336E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w:t>
      </w:r>
    </w:p>
    <w:p w14:paraId="7E2ECB01"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2EEC4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72C71C8" w14:textId="77777777" w:rsidR="005A6397" w:rsidRDefault="005A6397" w:rsidP="005A6397">
      <w:pPr>
        <w:pStyle w:val="afa"/>
        <w:rPr>
          <w:rFonts w:cs="Times New Roman"/>
        </w:rPr>
      </w:pPr>
      <w:r>
        <w:rPr>
          <w:rFonts w:cs="Times New Roman"/>
        </w:rPr>
        <w:t xml:space="preserve">   }</w:t>
      </w:r>
    </w:p>
    <w:p w14:paraId="7F15F2C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080E9B93" w14:textId="77777777" w:rsidR="005A6397" w:rsidRDefault="005A6397" w:rsidP="005A6397">
      <w:pPr>
        <w:pStyle w:val="afa"/>
        <w:rPr>
          <w:rFonts w:cs="Times New Roman"/>
        </w:rPr>
      </w:pPr>
      <w:r>
        <w:rPr>
          <w:rFonts w:cs="Times New Roman"/>
        </w:rPr>
        <w:t>}</w:t>
      </w:r>
    </w:p>
    <w:p w14:paraId="33731891" w14:textId="77777777" w:rsidR="005A6397" w:rsidRDefault="005A6397" w:rsidP="005A6397">
      <w:pPr>
        <w:pStyle w:val="6"/>
        <w:spacing w:before="163" w:after="163"/>
        <w:rPr>
          <w:rFonts w:cs="Times New Roman"/>
        </w:rPr>
      </w:pPr>
      <w:r>
        <w:rPr>
          <w:rFonts w:cs="Times New Roman"/>
        </w:rPr>
        <w:t xml:space="preserve">Safe Mint </w:t>
      </w:r>
    </w:p>
    <w:p w14:paraId="6182350F" w14:textId="77777777" w:rsidR="005A6397" w:rsidRDefault="005A6397" w:rsidP="005A6397">
      <w:pPr>
        <w:spacing w:before="163" w:after="163"/>
        <w:rPr>
          <w:rFonts w:cs="Times New Roman"/>
        </w:rPr>
      </w:pPr>
      <w:r>
        <w:rPr>
          <w:rFonts w:cs="Times New Roman"/>
        </w:rPr>
        <w:t>Users can safe mint NFTs by calling this interface.</w:t>
      </w:r>
    </w:p>
    <w:p w14:paraId="5B3A7E1A" w14:textId="77777777" w:rsidR="005A6397" w:rsidRDefault="005A6397" w:rsidP="005A6397">
      <w:pPr>
        <w:pStyle w:val="af8"/>
        <w:numPr>
          <w:ilvl w:val="0"/>
          <w:numId w:val="49"/>
        </w:numPr>
        <w:spacing w:before="163" w:after="163"/>
        <w:rPr>
          <w:rFonts w:cs="Times New Roman"/>
        </w:rPr>
      </w:pPr>
      <w:r>
        <w:rPr>
          <w:rFonts w:cs="Times New Roman"/>
          <w:b/>
          <w:bCs/>
        </w:rPr>
        <w:t>Input parameters:</w:t>
      </w:r>
      <w:r>
        <w:rPr>
          <w:rFonts w:cs="Times New Roman"/>
        </w:rPr>
        <w:t xml:space="preserve"> receiver address, NFT name, NFT symbol, </w:t>
      </w:r>
      <w:proofErr w:type="spellStart"/>
      <w:r>
        <w:rPr>
          <w:rFonts w:cs="Times New Roman"/>
        </w:rPr>
        <w:t>uri</w:t>
      </w:r>
      <w:proofErr w:type="spellEnd"/>
      <w:r>
        <w:rPr>
          <w:rFonts w:cs="Times New Roman"/>
        </w:rPr>
        <w:t xml:space="preserve">, attached </w:t>
      </w:r>
      <w:proofErr w:type="spellStart"/>
      <w:proofErr w:type="gramStart"/>
      <w:r>
        <w:rPr>
          <w:rFonts w:cs="Times New Roman"/>
        </w:rPr>
        <w:t>args</w:t>
      </w:r>
      <w:proofErr w:type="spellEnd"/>
      <w:r>
        <w:rPr>
          <w:rFonts w:cs="Times New Roman"/>
        </w:rPr>
        <w:t>;</w:t>
      </w:r>
      <w:proofErr w:type="gramEnd"/>
    </w:p>
    <w:p w14:paraId="6E049CBC" w14:textId="77777777" w:rsidR="005A6397" w:rsidRDefault="005A6397" w:rsidP="005A6397">
      <w:pPr>
        <w:pStyle w:val="af8"/>
        <w:numPr>
          <w:ilvl w:val="0"/>
          <w:numId w:val="49"/>
        </w:numPr>
        <w:spacing w:before="163" w:after="163"/>
        <w:rPr>
          <w:rFonts w:cs="Times New Roman"/>
        </w:rPr>
      </w:pPr>
      <w:r>
        <w:rPr>
          <w:rFonts w:cs="Times New Roman"/>
          <w:b/>
          <w:bCs/>
        </w:rPr>
        <w:t xml:space="preserve">Output parameters: </w:t>
      </w:r>
      <w:proofErr w:type="gramStart"/>
      <w:r>
        <w:rPr>
          <w:rFonts w:cs="Times New Roman"/>
        </w:rPr>
        <w:t>none;</w:t>
      </w:r>
      <w:proofErr w:type="gramEnd"/>
    </w:p>
    <w:p w14:paraId="41FDCAB6" w14:textId="77777777" w:rsidR="005A6397" w:rsidRDefault="005A6397" w:rsidP="005A6397">
      <w:pPr>
        <w:pStyle w:val="af8"/>
        <w:numPr>
          <w:ilvl w:val="0"/>
          <w:numId w:val="49"/>
        </w:numPr>
        <w:spacing w:before="163" w:after="163"/>
        <w:rPr>
          <w:rFonts w:cs="Times New Roman"/>
        </w:rPr>
      </w:pPr>
      <w:r>
        <w:rPr>
          <w:rFonts w:cs="Times New Roman"/>
          <w:b/>
          <w:bCs/>
        </w:rPr>
        <w:t xml:space="preserve">Function definition: </w:t>
      </w:r>
      <w:proofErr w:type="spellStart"/>
      <w:r>
        <w:rPr>
          <w:rFonts w:cs="Times New Roman"/>
        </w:rPr>
        <w:t>safeMint</w:t>
      </w:r>
      <w:proofErr w:type="spellEnd"/>
      <w:r>
        <w:rPr>
          <w:rFonts w:cs="Times New Roman"/>
        </w:rPr>
        <w:t xml:space="preserve"> (address to, string memory name, string memory symbol, string memory </w:t>
      </w:r>
      <w:proofErr w:type="spellStart"/>
      <w:r>
        <w:rPr>
          <w:rFonts w:cs="Times New Roman"/>
        </w:rPr>
        <w:t>tokenURI</w:t>
      </w:r>
      <w:proofErr w:type="spellEnd"/>
      <w:r>
        <w:rPr>
          <w:rFonts w:cs="Times New Roman"/>
        </w:rPr>
        <w:t>, bytes memory data</w:t>
      </w:r>
      <w:proofErr w:type="gramStart"/>
      <w:r>
        <w:rPr>
          <w:rFonts w:cs="Times New Roman"/>
        </w:rPr>
        <w:t>);</w:t>
      </w:r>
      <w:proofErr w:type="gramEnd"/>
    </w:p>
    <w:p w14:paraId="4056900B" w14:textId="77777777" w:rsidR="005A6397" w:rsidRDefault="005A6397" w:rsidP="005A6397">
      <w:pPr>
        <w:pStyle w:val="af8"/>
        <w:numPr>
          <w:ilvl w:val="0"/>
          <w:numId w:val="49"/>
        </w:numPr>
        <w:spacing w:before="163" w:after="163"/>
        <w:rPr>
          <w:rFonts w:cs="Times New Roman"/>
        </w:rPr>
      </w:pPr>
      <w:r>
        <w:rPr>
          <w:rFonts w:cs="Times New Roman"/>
          <w:b/>
          <w:bCs/>
        </w:rPr>
        <w:t xml:space="preserve">Event parameters: </w:t>
      </w:r>
      <w:r>
        <w:rPr>
          <w:rFonts w:cs="Times New Roman"/>
        </w:rPr>
        <w:t xml:space="preserve">0x0 address (null address), receiver address, NFT token </w:t>
      </w:r>
      <w:proofErr w:type="gramStart"/>
      <w:r>
        <w:rPr>
          <w:rFonts w:cs="Times New Roman"/>
        </w:rPr>
        <w:t>ID;</w:t>
      </w:r>
      <w:proofErr w:type="gramEnd"/>
    </w:p>
    <w:p w14:paraId="53E0CD5D" w14:textId="77777777" w:rsidR="005A6397" w:rsidRDefault="005A6397" w:rsidP="005A6397">
      <w:pPr>
        <w:pStyle w:val="af8"/>
        <w:numPr>
          <w:ilvl w:val="0"/>
          <w:numId w:val="49"/>
        </w:numPr>
        <w:spacing w:before="163" w:after="163"/>
        <w:rPr>
          <w:rFonts w:cs="Times New Roman"/>
        </w:rPr>
      </w:pPr>
      <w:r>
        <w:rPr>
          <w:rFonts w:cs="Times New Roman"/>
          <w:b/>
          <w:bCs/>
        </w:rPr>
        <w:lastRenderedPageBreak/>
        <w:t>Event definition:</w:t>
      </w:r>
      <w:r>
        <w:rPr>
          <w:rFonts w:cs="Times New Roman"/>
        </w:rPr>
        <w:t xml:space="preserve"> Transfer (address (0), to, </w:t>
      </w:r>
      <w:proofErr w:type="spellStart"/>
      <w:r>
        <w:rPr>
          <w:rFonts w:cs="Times New Roman"/>
        </w:rPr>
        <w:t>tokenID</w:t>
      </w:r>
      <w:proofErr w:type="spellEnd"/>
      <w:proofErr w:type="gramStart"/>
      <w:r>
        <w:rPr>
          <w:rFonts w:cs="Times New Roman"/>
        </w:rPr>
        <w:t>);</w:t>
      </w:r>
      <w:proofErr w:type="gramEnd"/>
    </w:p>
    <w:p w14:paraId="72333AAE" w14:textId="77777777" w:rsidR="005A6397" w:rsidRDefault="005A6397" w:rsidP="005A6397">
      <w:pPr>
        <w:pStyle w:val="af8"/>
        <w:numPr>
          <w:ilvl w:val="0"/>
          <w:numId w:val="49"/>
        </w:numPr>
        <w:spacing w:before="163" w:after="163"/>
        <w:rPr>
          <w:rFonts w:cs="Times New Roman"/>
          <w:b/>
          <w:bCs/>
        </w:rPr>
      </w:pPr>
      <w:r>
        <w:rPr>
          <w:rFonts w:cs="Times New Roman"/>
          <w:b/>
          <w:bCs/>
        </w:rPr>
        <w:t xml:space="preserve">Example: </w:t>
      </w:r>
    </w:p>
    <w:p w14:paraId="325F138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47C2418"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2981533C"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162E63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A266F0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7EF980" w14:textId="77777777" w:rsidR="005A6397" w:rsidRDefault="005A6397" w:rsidP="005A6397">
      <w:pPr>
        <w:pStyle w:val="afa"/>
        <w:rPr>
          <w:rFonts w:cs="Times New Roman"/>
        </w:rPr>
      </w:pPr>
      <w:r>
        <w:rPr>
          <w:rFonts w:cs="Times New Roman"/>
        </w:rPr>
        <w:t xml:space="preserve">   }</w:t>
      </w:r>
    </w:p>
    <w:p w14:paraId="65366AAE"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73A7847A"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data)</w:t>
      </w:r>
    </w:p>
    <w:p w14:paraId="7C92326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FA4A3D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2D28EC" w14:textId="77777777" w:rsidR="005A6397" w:rsidRDefault="005A6397" w:rsidP="005A6397">
      <w:pPr>
        <w:pStyle w:val="afa"/>
        <w:rPr>
          <w:rFonts w:cs="Times New Roman"/>
        </w:rPr>
      </w:pPr>
      <w:r>
        <w:rPr>
          <w:rFonts w:cs="Times New Roman"/>
        </w:rPr>
        <w:t xml:space="preserve">   }</w:t>
      </w:r>
    </w:p>
    <w:p w14:paraId="7187AEB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7D46792B" w14:textId="77777777" w:rsidR="005A6397" w:rsidRDefault="005A6397" w:rsidP="005A6397">
      <w:pPr>
        <w:pStyle w:val="afa"/>
        <w:rPr>
          <w:rFonts w:cs="Times New Roman"/>
        </w:rPr>
      </w:pPr>
      <w:r>
        <w:rPr>
          <w:rFonts w:cs="Times New Roman"/>
        </w:rPr>
        <w:t>}</w:t>
      </w:r>
    </w:p>
    <w:p w14:paraId="13A36CF8" w14:textId="77777777" w:rsidR="005A6397" w:rsidRDefault="005A6397" w:rsidP="005A6397">
      <w:pPr>
        <w:pStyle w:val="6"/>
        <w:spacing w:before="163" w:after="163"/>
        <w:rPr>
          <w:rFonts w:cs="Times New Roman"/>
        </w:rPr>
      </w:pPr>
      <w:r>
        <w:rPr>
          <w:rFonts w:cs="Times New Roman"/>
        </w:rPr>
        <w:t>NFT Authorization</w:t>
      </w:r>
    </w:p>
    <w:p w14:paraId="7F9833CA" w14:textId="77777777" w:rsidR="005A6397" w:rsidRDefault="005A6397" w:rsidP="005A6397">
      <w:pPr>
        <w:spacing w:before="163" w:after="163"/>
        <w:rPr>
          <w:rFonts w:cs="Times New Roman"/>
        </w:rPr>
      </w:pPr>
      <w:r>
        <w:rPr>
          <w:rFonts w:cs="Times New Roman"/>
        </w:rPr>
        <w:t>An NFT owner can call this API to authorize the NFT, the sender of the transaction must be the NFT owner.</w:t>
      </w:r>
    </w:p>
    <w:p w14:paraId="0D07DA73" w14:textId="77777777" w:rsidR="005A6397" w:rsidRDefault="005A6397" w:rsidP="005A6397">
      <w:pPr>
        <w:pStyle w:val="af8"/>
        <w:numPr>
          <w:ilvl w:val="0"/>
          <w:numId w:val="50"/>
        </w:numPr>
        <w:spacing w:before="163" w:after="163"/>
        <w:rPr>
          <w:rFonts w:cs="Times New Roman"/>
        </w:rPr>
      </w:pPr>
      <w:r>
        <w:rPr>
          <w:rFonts w:cs="Times New Roman"/>
          <w:b/>
          <w:bCs/>
        </w:rPr>
        <w:t>Input parameters:</w:t>
      </w:r>
      <w:r>
        <w:rPr>
          <w:rFonts w:cs="Times New Roman"/>
        </w:rPr>
        <w:t xml:space="preserve"> authorizer’s wallet address, NFT token </w:t>
      </w:r>
      <w:proofErr w:type="gramStart"/>
      <w:r>
        <w:rPr>
          <w:rFonts w:cs="Times New Roman"/>
        </w:rPr>
        <w:t>ID;</w:t>
      </w:r>
      <w:proofErr w:type="gramEnd"/>
    </w:p>
    <w:p w14:paraId="0154303E" w14:textId="77777777" w:rsidR="005A6397" w:rsidRDefault="005A6397" w:rsidP="005A6397">
      <w:pPr>
        <w:pStyle w:val="af8"/>
        <w:numPr>
          <w:ilvl w:val="0"/>
          <w:numId w:val="50"/>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5CB726C" w14:textId="77777777" w:rsidR="005A6397" w:rsidRDefault="005A6397" w:rsidP="005A6397">
      <w:pPr>
        <w:pStyle w:val="af8"/>
        <w:numPr>
          <w:ilvl w:val="0"/>
          <w:numId w:val="50"/>
        </w:numPr>
        <w:spacing w:before="163" w:after="163"/>
        <w:rPr>
          <w:rFonts w:cs="Times New Roman"/>
        </w:rPr>
      </w:pPr>
      <w:r>
        <w:rPr>
          <w:rFonts w:cs="Times New Roman"/>
          <w:b/>
          <w:bCs/>
        </w:rPr>
        <w:t xml:space="preserve">Function definition: </w:t>
      </w:r>
      <w:r>
        <w:rPr>
          <w:rFonts w:cs="Times New Roman"/>
        </w:rPr>
        <w:t xml:space="preserve">approve (address to, uint256 </w:t>
      </w:r>
      <w:proofErr w:type="spellStart"/>
      <w:r>
        <w:rPr>
          <w:rFonts w:cs="Times New Roman"/>
        </w:rPr>
        <w:t>tokenID</w:t>
      </w:r>
      <w:proofErr w:type="spellEnd"/>
      <w:proofErr w:type="gramStart"/>
      <w:r>
        <w:rPr>
          <w:rFonts w:cs="Times New Roman"/>
        </w:rPr>
        <w:t>);</w:t>
      </w:r>
      <w:proofErr w:type="gramEnd"/>
    </w:p>
    <w:p w14:paraId="38F1600B" w14:textId="77777777" w:rsidR="005A6397" w:rsidRDefault="005A6397" w:rsidP="005A6397">
      <w:pPr>
        <w:pStyle w:val="af8"/>
        <w:numPr>
          <w:ilvl w:val="0"/>
          <w:numId w:val="50"/>
        </w:numPr>
        <w:spacing w:before="163" w:after="163"/>
        <w:rPr>
          <w:rFonts w:cs="Times New Roman"/>
        </w:rPr>
      </w:pPr>
      <w:r>
        <w:rPr>
          <w:rFonts w:cs="Times New Roman"/>
          <w:b/>
          <w:bCs/>
        </w:rPr>
        <w:t>Event parameters:</w:t>
      </w:r>
      <w:r>
        <w:rPr>
          <w:rFonts w:cs="Times New Roman"/>
        </w:rPr>
        <w:t xml:space="preserve"> owner’s wallet address, authorizer’s wallet address, NFT token </w:t>
      </w:r>
      <w:proofErr w:type="gramStart"/>
      <w:r>
        <w:rPr>
          <w:rFonts w:cs="Times New Roman"/>
        </w:rPr>
        <w:t>ID;</w:t>
      </w:r>
      <w:proofErr w:type="gramEnd"/>
    </w:p>
    <w:p w14:paraId="1EFE5DED" w14:textId="77777777" w:rsidR="005A6397" w:rsidRDefault="005A6397" w:rsidP="005A6397">
      <w:pPr>
        <w:pStyle w:val="af8"/>
        <w:numPr>
          <w:ilvl w:val="0"/>
          <w:numId w:val="50"/>
        </w:numPr>
        <w:spacing w:before="163" w:after="163"/>
        <w:rPr>
          <w:rFonts w:cs="Times New Roman"/>
        </w:rPr>
      </w:pPr>
      <w:r>
        <w:rPr>
          <w:rFonts w:cs="Times New Roman"/>
          <w:b/>
          <w:bCs/>
        </w:rPr>
        <w:t xml:space="preserve">Event definition: </w:t>
      </w:r>
      <w:r>
        <w:rPr>
          <w:rFonts w:cs="Times New Roman"/>
        </w:rPr>
        <w:t xml:space="preserve">Approval (operator, to, </w:t>
      </w:r>
      <w:proofErr w:type="spellStart"/>
      <w:r>
        <w:rPr>
          <w:rFonts w:cs="Times New Roman"/>
        </w:rPr>
        <w:t>tokenID</w:t>
      </w:r>
      <w:proofErr w:type="spellEnd"/>
      <w:proofErr w:type="gramStart"/>
      <w:r>
        <w:rPr>
          <w:rFonts w:cs="Times New Roman"/>
        </w:rPr>
        <w:t>);</w:t>
      </w:r>
      <w:proofErr w:type="gramEnd"/>
    </w:p>
    <w:p w14:paraId="1F6619AD" w14:textId="77777777" w:rsidR="005A6397" w:rsidRDefault="005A6397" w:rsidP="005A6397">
      <w:pPr>
        <w:pStyle w:val="af8"/>
        <w:numPr>
          <w:ilvl w:val="0"/>
          <w:numId w:val="50"/>
        </w:numPr>
        <w:spacing w:before="163" w:after="163"/>
        <w:rPr>
          <w:rFonts w:cs="Times New Roman"/>
          <w:b/>
          <w:bCs/>
        </w:rPr>
      </w:pPr>
      <w:r>
        <w:rPr>
          <w:rFonts w:cs="Times New Roman"/>
          <w:b/>
          <w:bCs/>
        </w:rPr>
        <w:t xml:space="preserve">Example: </w:t>
      </w:r>
    </w:p>
    <w:p w14:paraId="2AF3CDC0"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TestApprove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2918A9"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1A40A6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D2FC053"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BF1FEC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DC6FA59" w14:textId="77777777" w:rsidR="005A6397" w:rsidRDefault="005A6397" w:rsidP="005A6397">
      <w:pPr>
        <w:pStyle w:val="afa"/>
        <w:rPr>
          <w:rFonts w:cs="Times New Roman"/>
        </w:rPr>
      </w:pPr>
      <w:r>
        <w:rPr>
          <w:rFonts w:cs="Times New Roman"/>
        </w:rPr>
        <w:t xml:space="preserve">   }</w:t>
      </w:r>
    </w:p>
    <w:p w14:paraId="757EDFB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1F58DF26"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session.Approve</w:t>
      </w:r>
      <w:proofErr w:type="spellEnd"/>
      <w:r>
        <w:rPr>
          <w:rFonts w:cs="Times New Roman"/>
        </w:rPr>
        <w:t>(</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w:t>
      </w:r>
    </w:p>
    <w:p w14:paraId="2F7577D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88448EE" w14:textId="77777777" w:rsidR="005A6397" w:rsidRDefault="005A6397" w:rsidP="005A6397">
      <w:pPr>
        <w:pStyle w:val="afa"/>
        <w:rPr>
          <w:rFonts w:cs="Times New Roman"/>
        </w:rPr>
      </w:pPr>
      <w:r>
        <w:rPr>
          <w:rFonts w:cs="Times New Roman"/>
        </w:rPr>
        <w:lastRenderedPageBreak/>
        <w:t xml:space="preserve">      </w:t>
      </w:r>
      <w:proofErr w:type="spellStart"/>
      <w:proofErr w:type="gramStart"/>
      <w:r>
        <w:rPr>
          <w:rFonts w:cs="Times New Roman"/>
        </w:rPr>
        <w:t>t.Fatal</w:t>
      </w:r>
      <w:proofErr w:type="spellEnd"/>
      <w:proofErr w:type="gramEnd"/>
      <w:r>
        <w:rPr>
          <w:rFonts w:cs="Times New Roman"/>
        </w:rPr>
        <w:t>(err)</w:t>
      </w:r>
    </w:p>
    <w:p w14:paraId="15EE9EAA" w14:textId="77777777" w:rsidR="005A6397" w:rsidRDefault="005A6397" w:rsidP="005A6397">
      <w:pPr>
        <w:pStyle w:val="afa"/>
        <w:rPr>
          <w:rFonts w:cs="Times New Roman"/>
        </w:rPr>
      </w:pPr>
      <w:r>
        <w:rPr>
          <w:rFonts w:cs="Times New Roman"/>
        </w:rPr>
        <w:t xml:space="preserve">   }</w:t>
      </w:r>
    </w:p>
    <w:p w14:paraId="7E49AF2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6BD2663A" w14:textId="77777777" w:rsidR="005A6397" w:rsidRDefault="005A6397" w:rsidP="005A6397">
      <w:pPr>
        <w:pStyle w:val="afa"/>
        <w:rPr>
          <w:rFonts w:cs="Times New Roman"/>
        </w:rPr>
      </w:pPr>
      <w:r>
        <w:rPr>
          <w:rFonts w:cs="Times New Roman"/>
        </w:rPr>
        <w:t>}</w:t>
      </w:r>
    </w:p>
    <w:p w14:paraId="01A8BC48" w14:textId="77777777" w:rsidR="005A6397" w:rsidRDefault="005A6397" w:rsidP="005A6397">
      <w:pPr>
        <w:pStyle w:val="6"/>
        <w:spacing w:before="163" w:after="163"/>
        <w:rPr>
          <w:rFonts w:cs="Times New Roman"/>
        </w:rPr>
      </w:pPr>
      <w:r>
        <w:rPr>
          <w:rFonts w:cs="Times New Roman"/>
        </w:rPr>
        <w:t>Query NFT Authorization</w:t>
      </w:r>
    </w:p>
    <w:p w14:paraId="414BB75A" w14:textId="77777777" w:rsidR="005A6397" w:rsidRDefault="005A6397" w:rsidP="005A6397">
      <w:pPr>
        <w:spacing w:before="163" w:after="163"/>
        <w:rPr>
          <w:rFonts w:cs="Times New Roman"/>
        </w:rPr>
      </w:pPr>
      <w:r>
        <w:rPr>
          <w:rFonts w:cs="Times New Roman"/>
        </w:rPr>
        <w:t>Users can call this interface to query the NFT authorization.</w:t>
      </w:r>
    </w:p>
    <w:p w14:paraId="10C5BD15" w14:textId="77777777" w:rsidR="005A6397" w:rsidRDefault="005A6397" w:rsidP="005A6397">
      <w:pPr>
        <w:pStyle w:val="af8"/>
        <w:numPr>
          <w:ilvl w:val="0"/>
          <w:numId w:val="51"/>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0CF39537" w14:textId="77777777" w:rsidR="005A6397" w:rsidRDefault="005A6397" w:rsidP="005A6397">
      <w:pPr>
        <w:pStyle w:val="af8"/>
        <w:numPr>
          <w:ilvl w:val="0"/>
          <w:numId w:val="51"/>
        </w:numPr>
        <w:spacing w:before="163" w:after="163"/>
        <w:rPr>
          <w:rFonts w:cs="Times New Roman"/>
        </w:rPr>
      </w:pPr>
      <w:r>
        <w:rPr>
          <w:rFonts w:cs="Times New Roman"/>
          <w:b/>
          <w:bCs/>
        </w:rPr>
        <w:t>Output parameters:</w:t>
      </w:r>
      <w:r>
        <w:rPr>
          <w:rFonts w:cs="Times New Roman"/>
        </w:rPr>
        <w:t xml:space="preserve"> authorizer’s wallet </w:t>
      </w:r>
      <w:proofErr w:type="gramStart"/>
      <w:r>
        <w:rPr>
          <w:rFonts w:cs="Times New Roman"/>
        </w:rPr>
        <w:t>address;</w:t>
      </w:r>
      <w:proofErr w:type="gramEnd"/>
    </w:p>
    <w:p w14:paraId="77B01680" w14:textId="77777777" w:rsidR="005A6397" w:rsidRDefault="005A6397" w:rsidP="005A6397">
      <w:pPr>
        <w:pStyle w:val="af8"/>
        <w:numPr>
          <w:ilvl w:val="0"/>
          <w:numId w:val="5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getApproved</w:t>
      </w:r>
      <w:proofErr w:type="spellEnd"/>
      <w:r>
        <w:rPr>
          <w:rFonts w:cs="Times New Roman"/>
        </w:rPr>
        <w:t xml:space="preserve"> (uint256 </w:t>
      </w:r>
      <w:proofErr w:type="spellStart"/>
      <w:r>
        <w:rPr>
          <w:rFonts w:cs="Times New Roman"/>
        </w:rPr>
        <w:t>tokenID</w:t>
      </w:r>
      <w:proofErr w:type="spellEnd"/>
      <w:r>
        <w:rPr>
          <w:rFonts w:cs="Times New Roman"/>
        </w:rPr>
        <w:t>) view returns (address</w:t>
      </w:r>
      <w:proofErr w:type="gramStart"/>
      <w:r>
        <w:rPr>
          <w:rFonts w:cs="Times New Roman"/>
        </w:rPr>
        <w:t>);</w:t>
      </w:r>
      <w:proofErr w:type="gramEnd"/>
    </w:p>
    <w:p w14:paraId="395C1D31" w14:textId="77777777" w:rsidR="005A6397" w:rsidRDefault="005A6397" w:rsidP="005A6397">
      <w:pPr>
        <w:pStyle w:val="af8"/>
        <w:numPr>
          <w:ilvl w:val="0"/>
          <w:numId w:val="51"/>
        </w:numPr>
        <w:spacing w:before="163" w:after="163"/>
        <w:rPr>
          <w:rFonts w:cs="Times New Roman"/>
          <w:b/>
          <w:bCs/>
        </w:rPr>
      </w:pPr>
      <w:r>
        <w:rPr>
          <w:rFonts w:cs="Times New Roman"/>
          <w:b/>
          <w:bCs/>
        </w:rPr>
        <w:t xml:space="preserve">Example: </w:t>
      </w:r>
    </w:p>
    <w:p w14:paraId="1DD8C1D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TestGetApproved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90EAD6"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58DE125"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F031444"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42D6E0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DE245ED" w14:textId="77777777" w:rsidR="005A6397" w:rsidRDefault="005A6397" w:rsidP="005A6397">
      <w:pPr>
        <w:pStyle w:val="afa"/>
        <w:rPr>
          <w:rFonts w:cs="Times New Roman"/>
        </w:rPr>
      </w:pPr>
      <w:r>
        <w:rPr>
          <w:rFonts w:cs="Times New Roman"/>
        </w:rPr>
        <w:t xml:space="preserve">   }</w:t>
      </w:r>
    </w:p>
    <w:p w14:paraId="7CA170F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58775B5E"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session.GetApproved</w:t>
      </w:r>
      <w:proofErr w:type="spellEnd"/>
      <w:r>
        <w:rPr>
          <w:rFonts w:cs="Times New Roman"/>
        </w:rPr>
        <w:t>(</w:t>
      </w:r>
      <w:proofErr w:type="spellStart"/>
      <w:r>
        <w:rPr>
          <w:rFonts w:cs="Times New Roman"/>
        </w:rPr>
        <w:t>tokenId</w:t>
      </w:r>
      <w:proofErr w:type="spellEnd"/>
      <w:r>
        <w:rPr>
          <w:rFonts w:cs="Times New Roman"/>
        </w:rPr>
        <w:t>)</w:t>
      </w:r>
    </w:p>
    <w:p w14:paraId="75F9026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CDF3BA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AFF917D" w14:textId="77777777" w:rsidR="005A6397" w:rsidRDefault="005A6397" w:rsidP="005A6397">
      <w:pPr>
        <w:pStyle w:val="afa"/>
        <w:rPr>
          <w:rFonts w:cs="Times New Roman"/>
        </w:rPr>
      </w:pPr>
      <w:r>
        <w:rPr>
          <w:rFonts w:cs="Times New Roman"/>
        </w:rPr>
        <w:t xml:space="preserve">   }</w:t>
      </w:r>
    </w:p>
    <w:p w14:paraId="497D47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("Account Address: %s", </w:t>
      </w:r>
      <w:proofErr w:type="spellStart"/>
      <w:r>
        <w:rPr>
          <w:rFonts w:cs="Times New Roman"/>
        </w:rPr>
        <w:t>tx.String</w:t>
      </w:r>
      <w:proofErr w:type="spellEnd"/>
      <w:r>
        <w:rPr>
          <w:rFonts w:cs="Times New Roman"/>
        </w:rPr>
        <w:t>()))</w:t>
      </w:r>
    </w:p>
    <w:p w14:paraId="663DD917" w14:textId="77777777" w:rsidR="005A6397" w:rsidRDefault="005A6397" w:rsidP="005A6397">
      <w:pPr>
        <w:pStyle w:val="afa"/>
        <w:rPr>
          <w:rFonts w:cs="Times New Roman"/>
        </w:rPr>
      </w:pPr>
      <w:r>
        <w:rPr>
          <w:rFonts w:cs="Times New Roman"/>
        </w:rPr>
        <w:t>}</w:t>
      </w:r>
    </w:p>
    <w:p w14:paraId="6DBE40D0" w14:textId="77777777" w:rsidR="005A6397" w:rsidRDefault="005A6397" w:rsidP="005A6397">
      <w:pPr>
        <w:pStyle w:val="6"/>
        <w:spacing w:before="163" w:after="163"/>
        <w:rPr>
          <w:rFonts w:cs="Times New Roman"/>
        </w:rPr>
      </w:pPr>
      <w:r>
        <w:rPr>
          <w:rFonts w:cs="Times New Roman"/>
        </w:rPr>
        <w:t>Wallet Authorization</w:t>
      </w:r>
    </w:p>
    <w:p w14:paraId="36C95643" w14:textId="77777777" w:rsidR="005A6397" w:rsidRDefault="005A6397" w:rsidP="005A6397">
      <w:pPr>
        <w:spacing w:before="163" w:after="163"/>
        <w:rPr>
          <w:rFonts w:cs="Times New Roman"/>
        </w:rPr>
      </w:pPr>
      <w:r>
        <w:rPr>
          <w:rFonts w:cs="Times New Roman"/>
        </w:rPr>
        <w:t xml:space="preserve">An NFT owner can call this interface to authorize the wallet address, the sender of the transaction must be the NFT owner. </w:t>
      </w:r>
    </w:p>
    <w:p w14:paraId="64FF14FD" w14:textId="77777777" w:rsidR="005A6397" w:rsidRDefault="005A6397" w:rsidP="005A6397">
      <w:pPr>
        <w:pStyle w:val="af8"/>
        <w:numPr>
          <w:ilvl w:val="0"/>
          <w:numId w:val="52"/>
        </w:numPr>
        <w:spacing w:before="163" w:after="163"/>
        <w:rPr>
          <w:rFonts w:cs="Times New Roman"/>
        </w:rPr>
      </w:pPr>
      <w:r>
        <w:rPr>
          <w:rFonts w:cs="Times New Roman"/>
          <w:b/>
          <w:bCs/>
        </w:rPr>
        <w:t xml:space="preserve">Input parameters: </w:t>
      </w:r>
      <w:r>
        <w:rPr>
          <w:rFonts w:cs="Times New Roman"/>
        </w:rPr>
        <w:t xml:space="preserve">authorizer’s wallet address, authorization </w:t>
      </w:r>
      <w:proofErr w:type="gramStart"/>
      <w:r>
        <w:rPr>
          <w:rFonts w:cs="Times New Roman"/>
        </w:rPr>
        <w:t>ID;</w:t>
      </w:r>
      <w:proofErr w:type="gramEnd"/>
    </w:p>
    <w:p w14:paraId="28D52725" w14:textId="77777777" w:rsidR="005A6397" w:rsidRDefault="005A6397" w:rsidP="005A6397">
      <w:pPr>
        <w:pStyle w:val="af8"/>
        <w:numPr>
          <w:ilvl w:val="0"/>
          <w:numId w:val="52"/>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44B8C3D" w14:textId="77777777" w:rsidR="005A6397" w:rsidRDefault="005A6397" w:rsidP="005A6397">
      <w:pPr>
        <w:pStyle w:val="af8"/>
        <w:numPr>
          <w:ilvl w:val="0"/>
          <w:numId w:val="52"/>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setApprovalForAll</w:t>
      </w:r>
      <w:proofErr w:type="spellEnd"/>
      <w:r>
        <w:rPr>
          <w:rFonts w:cs="Times New Roman"/>
        </w:rPr>
        <w:t xml:space="preserve"> (address operator, bool approved</w:t>
      </w:r>
      <w:proofErr w:type="gramStart"/>
      <w:r>
        <w:rPr>
          <w:rFonts w:cs="Times New Roman"/>
        </w:rPr>
        <w:t>);</w:t>
      </w:r>
      <w:proofErr w:type="gramEnd"/>
    </w:p>
    <w:p w14:paraId="314FB2D0" w14:textId="77777777" w:rsidR="005A6397" w:rsidRDefault="005A6397" w:rsidP="005A6397">
      <w:pPr>
        <w:pStyle w:val="af8"/>
        <w:numPr>
          <w:ilvl w:val="0"/>
          <w:numId w:val="52"/>
        </w:numPr>
        <w:spacing w:before="163" w:after="163"/>
        <w:rPr>
          <w:rFonts w:cs="Times New Roman"/>
        </w:rPr>
      </w:pPr>
      <w:r>
        <w:rPr>
          <w:rFonts w:cs="Times New Roman"/>
          <w:b/>
          <w:bCs/>
        </w:rPr>
        <w:t xml:space="preserve">Event parameters: </w:t>
      </w:r>
      <w:r>
        <w:rPr>
          <w:rFonts w:cs="Times New Roman"/>
        </w:rPr>
        <w:t xml:space="preserve">owner’s wallet address, authorizer’s wallet address, authorization </w:t>
      </w:r>
      <w:proofErr w:type="gramStart"/>
      <w:r>
        <w:rPr>
          <w:rFonts w:cs="Times New Roman"/>
        </w:rPr>
        <w:t>ID;</w:t>
      </w:r>
      <w:proofErr w:type="gramEnd"/>
    </w:p>
    <w:p w14:paraId="598BA74F" w14:textId="77777777" w:rsidR="005A6397" w:rsidRDefault="005A6397" w:rsidP="005A6397">
      <w:pPr>
        <w:pStyle w:val="af8"/>
        <w:numPr>
          <w:ilvl w:val="0"/>
          <w:numId w:val="52"/>
        </w:numPr>
        <w:spacing w:before="163" w:after="163"/>
        <w:rPr>
          <w:rFonts w:cs="Times New Roman"/>
        </w:rPr>
      </w:pPr>
      <w:r>
        <w:rPr>
          <w:rFonts w:cs="Times New Roman"/>
          <w:b/>
          <w:bCs/>
        </w:rPr>
        <w:t>Event definition:</w:t>
      </w:r>
      <w:r>
        <w:rPr>
          <w:rFonts w:cs="Times New Roman"/>
        </w:rPr>
        <w:t xml:space="preserve"> </w:t>
      </w:r>
      <w:proofErr w:type="spellStart"/>
      <w:r>
        <w:rPr>
          <w:rFonts w:cs="Times New Roman"/>
        </w:rPr>
        <w:t>ApprovalForAll</w:t>
      </w:r>
      <w:proofErr w:type="spellEnd"/>
      <w:r>
        <w:rPr>
          <w:rFonts w:cs="Times New Roman"/>
        </w:rPr>
        <w:t xml:space="preserve"> (owner, operator, approved</w:t>
      </w:r>
      <w:proofErr w:type="gramStart"/>
      <w:r>
        <w:rPr>
          <w:rFonts w:cs="Times New Roman"/>
        </w:rPr>
        <w:t>);</w:t>
      </w:r>
      <w:proofErr w:type="gramEnd"/>
    </w:p>
    <w:p w14:paraId="5D9E620E" w14:textId="77777777" w:rsidR="005A6397" w:rsidRDefault="005A6397" w:rsidP="005A6397">
      <w:pPr>
        <w:pStyle w:val="af8"/>
        <w:numPr>
          <w:ilvl w:val="0"/>
          <w:numId w:val="52"/>
        </w:numPr>
        <w:spacing w:before="163" w:after="163"/>
        <w:rPr>
          <w:rFonts w:cs="Times New Roman"/>
          <w:b/>
          <w:bCs/>
        </w:rPr>
      </w:pPr>
      <w:r>
        <w:rPr>
          <w:rFonts w:cs="Times New Roman"/>
          <w:b/>
          <w:bCs/>
        </w:rPr>
        <w:lastRenderedPageBreak/>
        <w:t xml:space="preserve">Example: </w:t>
      </w:r>
    </w:p>
    <w:p w14:paraId="2024A38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TestSetApprovalForAll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8A34AB7"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B7616EF"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2C5AC17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BCC8C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6F25E6" w14:textId="77777777" w:rsidR="005A6397" w:rsidRDefault="005A6397" w:rsidP="005A6397">
      <w:pPr>
        <w:pStyle w:val="afa"/>
        <w:rPr>
          <w:rFonts w:cs="Times New Roman"/>
        </w:rPr>
      </w:pPr>
      <w:r>
        <w:rPr>
          <w:rFonts w:cs="Times New Roman"/>
        </w:rPr>
        <w:t xml:space="preserve">   }</w:t>
      </w:r>
    </w:p>
    <w:p w14:paraId="240DDDD2"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session.SetApprovalForAll</w:t>
      </w:r>
      <w:proofErr w:type="spellEnd"/>
      <w:r>
        <w:rPr>
          <w:rFonts w:cs="Times New Roman"/>
        </w:rPr>
        <w:t>(</w:t>
      </w:r>
      <w:proofErr w:type="spellStart"/>
      <w:r>
        <w:rPr>
          <w:rFonts w:cs="Times New Roman"/>
        </w:rPr>
        <w:t>common.HexToAddress</w:t>
      </w:r>
      <w:proofErr w:type="spellEnd"/>
      <w:r>
        <w:rPr>
          <w:rFonts w:cs="Times New Roman"/>
        </w:rPr>
        <w:t>(account), true)</w:t>
      </w:r>
    </w:p>
    <w:p w14:paraId="43037F0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82D232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6AA99C8" w14:textId="77777777" w:rsidR="005A6397" w:rsidRDefault="005A6397" w:rsidP="005A6397">
      <w:pPr>
        <w:pStyle w:val="afa"/>
        <w:rPr>
          <w:rFonts w:cs="Times New Roman"/>
        </w:rPr>
      </w:pPr>
      <w:r>
        <w:rPr>
          <w:rFonts w:cs="Times New Roman"/>
        </w:rPr>
        <w:t xml:space="preserve">   }</w:t>
      </w:r>
    </w:p>
    <w:p w14:paraId="09DA8F5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20BA8016" w14:textId="77777777" w:rsidR="005A6397" w:rsidRDefault="005A6397" w:rsidP="005A6397">
      <w:pPr>
        <w:pStyle w:val="afa"/>
        <w:rPr>
          <w:rFonts w:cs="Times New Roman"/>
        </w:rPr>
      </w:pPr>
      <w:r>
        <w:rPr>
          <w:rFonts w:cs="Times New Roman"/>
        </w:rPr>
        <w:t>}</w:t>
      </w:r>
    </w:p>
    <w:p w14:paraId="2DD0804B" w14:textId="77777777" w:rsidR="005A6397" w:rsidRDefault="005A6397" w:rsidP="005A6397">
      <w:pPr>
        <w:pStyle w:val="6"/>
        <w:spacing w:before="163" w:after="163"/>
        <w:rPr>
          <w:rFonts w:cs="Times New Roman"/>
        </w:rPr>
      </w:pPr>
      <w:r>
        <w:rPr>
          <w:rFonts w:cs="Times New Roman"/>
        </w:rPr>
        <w:t xml:space="preserve">Verify Wallet Authorization </w:t>
      </w:r>
    </w:p>
    <w:p w14:paraId="32D68ED8" w14:textId="77777777" w:rsidR="005A6397" w:rsidRDefault="005A6397" w:rsidP="005A6397">
      <w:pPr>
        <w:spacing w:before="163" w:after="163"/>
        <w:rPr>
          <w:rFonts w:cs="Times New Roman"/>
        </w:rPr>
      </w:pPr>
      <w:r>
        <w:rPr>
          <w:rFonts w:cs="Times New Roman"/>
        </w:rPr>
        <w:t xml:space="preserve">Users can call this interface to verify the wallet authorization. </w:t>
      </w:r>
    </w:p>
    <w:p w14:paraId="6C32C6E3" w14:textId="77777777" w:rsidR="005A6397" w:rsidRDefault="005A6397" w:rsidP="005A6397">
      <w:pPr>
        <w:pStyle w:val="af8"/>
        <w:numPr>
          <w:ilvl w:val="0"/>
          <w:numId w:val="53"/>
        </w:numPr>
        <w:spacing w:before="163" w:after="163"/>
        <w:rPr>
          <w:rFonts w:cs="Times New Roman"/>
        </w:rPr>
      </w:pPr>
      <w:r>
        <w:rPr>
          <w:rFonts w:cs="Times New Roman"/>
          <w:b/>
          <w:bCs/>
        </w:rPr>
        <w:t>Input parameters:</w:t>
      </w:r>
      <w:r>
        <w:rPr>
          <w:rFonts w:cs="Times New Roman"/>
        </w:rPr>
        <w:t xml:space="preserve"> owner’s wallet address, authorizer’s wallet </w:t>
      </w:r>
      <w:proofErr w:type="gramStart"/>
      <w:r>
        <w:rPr>
          <w:rFonts w:cs="Times New Roman"/>
        </w:rPr>
        <w:t>address;</w:t>
      </w:r>
      <w:proofErr w:type="gramEnd"/>
    </w:p>
    <w:p w14:paraId="7304EB2C" w14:textId="77777777" w:rsidR="005A6397" w:rsidRDefault="005A6397" w:rsidP="005A6397">
      <w:pPr>
        <w:pStyle w:val="af8"/>
        <w:numPr>
          <w:ilvl w:val="0"/>
          <w:numId w:val="53"/>
        </w:numPr>
        <w:spacing w:before="163" w:after="163"/>
        <w:rPr>
          <w:rFonts w:cs="Times New Roman"/>
        </w:rPr>
      </w:pPr>
      <w:r>
        <w:rPr>
          <w:rFonts w:cs="Times New Roman"/>
          <w:b/>
          <w:bCs/>
        </w:rPr>
        <w:t xml:space="preserve">Output parameters: </w:t>
      </w:r>
      <w:r>
        <w:rPr>
          <w:rFonts w:cs="Times New Roman"/>
        </w:rPr>
        <w:t xml:space="preserve">Boolean </w:t>
      </w:r>
      <w:proofErr w:type="gramStart"/>
      <w:r>
        <w:rPr>
          <w:rFonts w:cs="Times New Roman"/>
        </w:rPr>
        <w:t>value;</w:t>
      </w:r>
      <w:proofErr w:type="gramEnd"/>
    </w:p>
    <w:p w14:paraId="1EBEE8CE" w14:textId="77777777" w:rsidR="005A6397" w:rsidRDefault="005A6397" w:rsidP="005A6397">
      <w:pPr>
        <w:pStyle w:val="af8"/>
        <w:numPr>
          <w:ilvl w:val="0"/>
          <w:numId w:val="53"/>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isApprovedForAll</w:t>
      </w:r>
      <w:proofErr w:type="spellEnd"/>
      <w:r>
        <w:rPr>
          <w:rFonts w:cs="Times New Roman"/>
        </w:rPr>
        <w:t xml:space="preserve"> (address owner, address operator) view returns (bool</w:t>
      </w:r>
      <w:proofErr w:type="gramStart"/>
      <w:r>
        <w:rPr>
          <w:rFonts w:cs="Times New Roman"/>
        </w:rPr>
        <w:t>);</w:t>
      </w:r>
      <w:proofErr w:type="gramEnd"/>
    </w:p>
    <w:p w14:paraId="1CF5D704" w14:textId="77777777" w:rsidR="005A6397" w:rsidRDefault="005A6397" w:rsidP="005A6397">
      <w:pPr>
        <w:pStyle w:val="af8"/>
        <w:numPr>
          <w:ilvl w:val="0"/>
          <w:numId w:val="53"/>
        </w:numPr>
        <w:spacing w:before="163" w:after="163"/>
        <w:rPr>
          <w:rFonts w:cs="Times New Roman"/>
          <w:b/>
          <w:bCs/>
        </w:rPr>
      </w:pPr>
      <w:r>
        <w:rPr>
          <w:rFonts w:cs="Times New Roman"/>
          <w:b/>
          <w:bCs/>
        </w:rPr>
        <w:t xml:space="preserve">Example: </w:t>
      </w:r>
    </w:p>
    <w:p w14:paraId="1E46866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TestIsApprovedForAll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29FD280"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85B363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E3CB5C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A16512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5355369" w14:textId="77777777" w:rsidR="005A6397" w:rsidRDefault="005A6397" w:rsidP="005A6397">
      <w:pPr>
        <w:pStyle w:val="afa"/>
        <w:rPr>
          <w:rFonts w:cs="Times New Roman"/>
        </w:rPr>
      </w:pPr>
      <w:r>
        <w:rPr>
          <w:rFonts w:cs="Times New Roman"/>
        </w:rPr>
        <w:t xml:space="preserve">   }</w:t>
      </w:r>
    </w:p>
    <w:p w14:paraId="29CDCD2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session.IsApprovedForAll</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5744C54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451531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EEE7852" w14:textId="77777777" w:rsidR="005A6397" w:rsidRDefault="005A6397" w:rsidP="005A6397">
      <w:pPr>
        <w:pStyle w:val="afa"/>
        <w:rPr>
          <w:rFonts w:cs="Times New Roman"/>
        </w:rPr>
      </w:pPr>
      <w:r>
        <w:rPr>
          <w:rFonts w:cs="Times New Roman"/>
        </w:rPr>
        <w:t xml:space="preserve">   }</w:t>
      </w:r>
    </w:p>
    <w:p w14:paraId="5D8AB42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("Is </w:t>
      </w:r>
      <w:proofErr w:type="spellStart"/>
      <w:r>
        <w:rPr>
          <w:rFonts w:cs="Times New Roman"/>
        </w:rPr>
        <w:t>ApprovedForAll</w:t>
      </w:r>
      <w:proofErr w:type="spellEnd"/>
      <w:r>
        <w:rPr>
          <w:rFonts w:cs="Times New Roman"/>
        </w:rPr>
        <w:t xml:space="preserve">:%t", </w:t>
      </w:r>
      <w:proofErr w:type="spellStart"/>
      <w:r>
        <w:rPr>
          <w:rFonts w:cs="Times New Roman"/>
        </w:rPr>
        <w:t>tx</w:t>
      </w:r>
      <w:proofErr w:type="spellEnd"/>
      <w:r>
        <w:rPr>
          <w:rFonts w:cs="Times New Roman"/>
        </w:rPr>
        <w:t>))</w:t>
      </w:r>
    </w:p>
    <w:p w14:paraId="2D2D6E18" w14:textId="77777777" w:rsidR="005A6397" w:rsidRDefault="005A6397" w:rsidP="005A6397">
      <w:pPr>
        <w:pStyle w:val="afa"/>
        <w:rPr>
          <w:rFonts w:cs="Times New Roman"/>
        </w:rPr>
      </w:pPr>
      <w:r>
        <w:rPr>
          <w:rFonts w:cs="Times New Roman"/>
        </w:rPr>
        <w:t>}</w:t>
      </w:r>
    </w:p>
    <w:p w14:paraId="42E55E38" w14:textId="77777777" w:rsidR="005A6397" w:rsidRDefault="005A6397" w:rsidP="005A6397">
      <w:pPr>
        <w:pStyle w:val="6"/>
        <w:spacing w:before="163" w:after="163"/>
        <w:rPr>
          <w:rFonts w:cs="Times New Roman"/>
        </w:rPr>
      </w:pPr>
      <w:r>
        <w:rPr>
          <w:rFonts w:cs="Times New Roman"/>
        </w:rPr>
        <w:t xml:space="preserve">Safe Transfer </w:t>
      </w:r>
    </w:p>
    <w:p w14:paraId="745C5977" w14:textId="77777777" w:rsidR="005A6397" w:rsidRDefault="005A6397" w:rsidP="005A6397">
      <w:pPr>
        <w:spacing w:before="163" w:after="163"/>
        <w:rPr>
          <w:rFonts w:cs="Times New Roman"/>
        </w:rPr>
      </w:pPr>
      <w:r>
        <w:rPr>
          <w:rFonts w:cs="Times New Roman"/>
        </w:rPr>
        <w:t xml:space="preserve">An NFT owner or authorized wallet address can call this interface to safe transfer the NFT. </w:t>
      </w:r>
    </w:p>
    <w:p w14:paraId="15E1233E" w14:textId="77777777" w:rsidR="005A6397" w:rsidRDefault="005A6397" w:rsidP="005A6397">
      <w:pPr>
        <w:pStyle w:val="af8"/>
        <w:numPr>
          <w:ilvl w:val="0"/>
          <w:numId w:val="54"/>
        </w:numPr>
        <w:spacing w:before="163" w:after="163"/>
        <w:rPr>
          <w:rFonts w:cs="Times New Roman"/>
        </w:rPr>
      </w:pPr>
      <w:r>
        <w:rPr>
          <w:rFonts w:cs="Times New Roman"/>
          <w:b/>
          <w:bCs/>
        </w:rPr>
        <w:t xml:space="preserve">Input parameters: </w:t>
      </w:r>
      <w:r>
        <w:rPr>
          <w:rFonts w:cs="Times New Roman"/>
        </w:rPr>
        <w:t xml:space="preserve">owner’s wallet address, receiver address, NFT token ID, attached </w:t>
      </w:r>
      <w:proofErr w:type="spellStart"/>
      <w:proofErr w:type="gramStart"/>
      <w:r>
        <w:rPr>
          <w:rFonts w:cs="Times New Roman"/>
        </w:rPr>
        <w:t>args</w:t>
      </w:r>
      <w:proofErr w:type="spellEnd"/>
      <w:r>
        <w:rPr>
          <w:rFonts w:cs="Times New Roman"/>
        </w:rPr>
        <w:t>;</w:t>
      </w:r>
      <w:proofErr w:type="gramEnd"/>
    </w:p>
    <w:p w14:paraId="7911C27C" w14:textId="77777777" w:rsidR="005A6397" w:rsidRDefault="005A6397" w:rsidP="005A6397">
      <w:pPr>
        <w:pStyle w:val="af8"/>
        <w:numPr>
          <w:ilvl w:val="0"/>
          <w:numId w:val="54"/>
        </w:numPr>
        <w:spacing w:before="163" w:after="163"/>
        <w:rPr>
          <w:rFonts w:cs="Times New Roman"/>
        </w:rPr>
      </w:pPr>
      <w:r>
        <w:rPr>
          <w:rFonts w:cs="Times New Roman"/>
          <w:b/>
          <w:bCs/>
        </w:rPr>
        <w:lastRenderedPageBreak/>
        <w:t>Output parameters:</w:t>
      </w:r>
      <w:r>
        <w:rPr>
          <w:rFonts w:cs="Times New Roman"/>
        </w:rPr>
        <w:t xml:space="preserve"> </w:t>
      </w:r>
      <w:proofErr w:type="gramStart"/>
      <w:r>
        <w:rPr>
          <w:rFonts w:cs="Times New Roman"/>
        </w:rPr>
        <w:t>none;</w:t>
      </w:r>
      <w:proofErr w:type="gramEnd"/>
    </w:p>
    <w:p w14:paraId="395EFB65" w14:textId="77777777" w:rsidR="005A6397" w:rsidRDefault="005A6397" w:rsidP="005A6397">
      <w:pPr>
        <w:pStyle w:val="af8"/>
        <w:numPr>
          <w:ilvl w:val="0"/>
          <w:numId w:val="54"/>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safeTransferFrom</w:t>
      </w:r>
      <w:proofErr w:type="spellEnd"/>
      <w:r>
        <w:rPr>
          <w:rFonts w:cs="Times New Roman"/>
        </w:rPr>
        <w:t xml:space="preserve"> (address from, address to, uint256 </w:t>
      </w:r>
      <w:proofErr w:type="spellStart"/>
      <w:r>
        <w:rPr>
          <w:rFonts w:cs="Times New Roman"/>
        </w:rPr>
        <w:t>tokenID</w:t>
      </w:r>
      <w:proofErr w:type="spellEnd"/>
      <w:r>
        <w:rPr>
          <w:rFonts w:cs="Times New Roman"/>
        </w:rPr>
        <w:t>, bytes memory data</w:t>
      </w:r>
      <w:proofErr w:type="gramStart"/>
      <w:r>
        <w:rPr>
          <w:rFonts w:cs="Times New Roman"/>
        </w:rPr>
        <w:t>);</w:t>
      </w:r>
      <w:proofErr w:type="gramEnd"/>
    </w:p>
    <w:p w14:paraId="0BDF1E59" w14:textId="77777777" w:rsidR="005A6397" w:rsidRDefault="005A6397" w:rsidP="005A6397">
      <w:pPr>
        <w:pStyle w:val="af8"/>
        <w:numPr>
          <w:ilvl w:val="0"/>
          <w:numId w:val="54"/>
        </w:numPr>
        <w:spacing w:before="163" w:after="163"/>
        <w:rPr>
          <w:rFonts w:cs="Times New Roman"/>
        </w:rPr>
      </w:pPr>
      <w:r>
        <w:rPr>
          <w:rFonts w:cs="Times New Roman"/>
          <w:b/>
          <w:bCs/>
        </w:rPr>
        <w:t>Event parameters:</w:t>
      </w:r>
      <w:r>
        <w:rPr>
          <w:rFonts w:cs="Times New Roman"/>
        </w:rPr>
        <w:t xml:space="preserve"> owner’s wallet address, receiver address, NFT token </w:t>
      </w:r>
      <w:proofErr w:type="gramStart"/>
      <w:r>
        <w:rPr>
          <w:rFonts w:cs="Times New Roman"/>
        </w:rPr>
        <w:t>ID;</w:t>
      </w:r>
      <w:proofErr w:type="gramEnd"/>
    </w:p>
    <w:p w14:paraId="099BE8D8" w14:textId="77777777" w:rsidR="005A6397" w:rsidRDefault="005A6397" w:rsidP="005A6397">
      <w:pPr>
        <w:pStyle w:val="af8"/>
        <w:numPr>
          <w:ilvl w:val="0"/>
          <w:numId w:val="54"/>
        </w:numPr>
        <w:spacing w:before="163" w:after="163"/>
        <w:rPr>
          <w:rFonts w:cs="Times New Roman"/>
        </w:rPr>
      </w:pPr>
      <w:r>
        <w:rPr>
          <w:rFonts w:cs="Times New Roman"/>
          <w:b/>
          <w:bCs/>
        </w:rPr>
        <w:t>Event definition:</w:t>
      </w:r>
      <w:r>
        <w:rPr>
          <w:rFonts w:cs="Times New Roman"/>
        </w:rPr>
        <w:t xml:space="preserve"> Transfer (from, to, </w:t>
      </w:r>
      <w:proofErr w:type="spellStart"/>
      <w:r>
        <w:rPr>
          <w:rFonts w:cs="Times New Roman"/>
        </w:rPr>
        <w:t>tokenID</w:t>
      </w:r>
      <w:proofErr w:type="spellEnd"/>
      <w:proofErr w:type="gramStart"/>
      <w:r>
        <w:rPr>
          <w:rFonts w:cs="Times New Roman"/>
        </w:rPr>
        <w:t>);</w:t>
      </w:r>
      <w:proofErr w:type="gramEnd"/>
    </w:p>
    <w:p w14:paraId="3D4055E6" w14:textId="77777777" w:rsidR="005A6397" w:rsidRDefault="005A6397" w:rsidP="005A6397">
      <w:pPr>
        <w:pStyle w:val="af8"/>
        <w:numPr>
          <w:ilvl w:val="0"/>
          <w:numId w:val="54"/>
        </w:numPr>
        <w:spacing w:before="163" w:after="163"/>
        <w:rPr>
          <w:rFonts w:cs="Times New Roman"/>
          <w:b/>
          <w:bCs/>
        </w:rPr>
      </w:pPr>
      <w:r>
        <w:rPr>
          <w:rFonts w:cs="Times New Roman"/>
          <w:b/>
          <w:bCs/>
        </w:rPr>
        <w:t xml:space="preserve">Example: </w:t>
      </w:r>
    </w:p>
    <w:p w14:paraId="682C3191"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2767FCA"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1711226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0760AD5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2E6EC1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FC60D7" w14:textId="77777777" w:rsidR="005A6397" w:rsidRDefault="005A6397" w:rsidP="005A6397">
      <w:pPr>
        <w:pStyle w:val="afa"/>
        <w:rPr>
          <w:rFonts w:cs="Times New Roman"/>
        </w:rPr>
      </w:pPr>
      <w:r>
        <w:rPr>
          <w:rFonts w:cs="Times New Roman"/>
        </w:rPr>
        <w:t xml:space="preserve">   }</w:t>
      </w:r>
    </w:p>
    <w:p w14:paraId="601BBED7"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23753AC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635D1473"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 data)</w:t>
      </w:r>
    </w:p>
    <w:p w14:paraId="04E65B0B"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43F719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0F66BD9" w14:textId="77777777" w:rsidR="005A6397" w:rsidRDefault="005A6397" w:rsidP="005A6397">
      <w:pPr>
        <w:pStyle w:val="afa"/>
        <w:rPr>
          <w:rFonts w:cs="Times New Roman"/>
        </w:rPr>
      </w:pPr>
      <w:r>
        <w:rPr>
          <w:rFonts w:cs="Times New Roman"/>
        </w:rPr>
        <w:t xml:space="preserve">   }</w:t>
      </w:r>
    </w:p>
    <w:p w14:paraId="68945F8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F2206B4" w14:textId="77777777" w:rsidR="005A6397" w:rsidRDefault="005A6397" w:rsidP="005A6397">
      <w:pPr>
        <w:pStyle w:val="afa"/>
        <w:rPr>
          <w:rFonts w:cs="Times New Roman"/>
        </w:rPr>
      </w:pPr>
      <w:r>
        <w:rPr>
          <w:rFonts w:cs="Times New Roman"/>
        </w:rPr>
        <w:t>}</w:t>
      </w:r>
    </w:p>
    <w:p w14:paraId="7767EB7F" w14:textId="77777777" w:rsidR="005A6397" w:rsidRDefault="005A6397" w:rsidP="005A6397">
      <w:pPr>
        <w:pStyle w:val="6"/>
        <w:spacing w:before="163" w:after="163"/>
        <w:rPr>
          <w:rFonts w:cs="Times New Roman"/>
        </w:rPr>
      </w:pPr>
      <w:r>
        <w:rPr>
          <w:rFonts w:cs="Times New Roman"/>
        </w:rPr>
        <w:t>Transfer</w:t>
      </w:r>
    </w:p>
    <w:p w14:paraId="68C26B9C" w14:textId="77777777" w:rsidR="005A6397" w:rsidRDefault="005A6397" w:rsidP="005A6397">
      <w:pPr>
        <w:spacing w:before="163" w:after="163"/>
        <w:rPr>
          <w:rFonts w:cs="Times New Roman"/>
        </w:rPr>
      </w:pPr>
      <w:r>
        <w:rPr>
          <w:rFonts w:cs="Times New Roman"/>
        </w:rPr>
        <w:t>An NFT owner or authorized wallet address can call this interface to transfer the NFT.</w:t>
      </w:r>
    </w:p>
    <w:p w14:paraId="05A71EE9" w14:textId="77777777" w:rsidR="005A6397" w:rsidRDefault="005A6397" w:rsidP="005A6397">
      <w:pPr>
        <w:pStyle w:val="af8"/>
        <w:numPr>
          <w:ilvl w:val="0"/>
          <w:numId w:val="55"/>
        </w:numPr>
        <w:spacing w:before="163" w:after="163"/>
        <w:rPr>
          <w:rFonts w:cs="Times New Roman"/>
        </w:rPr>
      </w:pPr>
      <w:r>
        <w:rPr>
          <w:rFonts w:cs="Times New Roman"/>
          <w:b/>
          <w:bCs/>
        </w:rPr>
        <w:t>Input parameters:</w:t>
      </w:r>
      <w:r>
        <w:rPr>
          <w:rFonts w:cs="Times New Roman"/>
        </w:rPr>
        <w:t xml:space="preserve"> owner’s wallet address, receiver address, NFT token </w:t>
      </w:r>
      <w:proofErr w:type="gramStart"/>
      <w:r>
        <w:rPr>
          <w:rFonts w:cs="Times New Roman"/>
        </w:rPr>
        <w:t>ID;</w:t>
      </w:r>
      <w:proofErr w:type="gramEnd"/>
    </w:p>
    <w:p w14:paraId="77597EF2" w14:textId="77777777" w:rsidR="005A6397" w:rsidRDefault="005A6397" w:rsidP="005A6397">
      <w:pPr>
        <w:pStyle w:val="af8"/>
        <w:numPr>
          <w:ilvl w:val="0"/>
          <w:numId w:val="55"/>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3F6813DB" w14:textId="77777777" w:rsidR="005A6397" w:rsidRDefault="005A6397" w:rsidP="005A6397">
      <w:pPr>
        <w:pStyle w:val="af8"/>
        <w:numPr>
          <w:ilvl w:val="0"/>
          <w:numId w:val="55"/>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transferFrom</w:t>
      </w:r>
      <w:proofErr w:type="spellEnd"/>
      <w:r>
        <w:rPr>
          <w:rFonts w:cs="Times New Roman"/>
        </w:rPr>
        <w:t xml:space="preserve"> (address from, address to, uint256 </w:t>
      </w:r>
      <w:proofErr w:type="spellStart"/>
      <w:r>
        <w:rPr>
          <w:rFonts w:cs="Times New Roman"/>
        </w:rPr>
        <w:t>tokenID</w:t>
      </w:r>
      <w:proofErr w:type="spellEnd"/>
      <w:proofErr w:type="gramStart"/>
      <w:r>
        <w:rPr>
          <w:rFonts w:cs="Times New Roman"/>
        </w:rPr>
        <w:t>);</w:t>
      </w:r>
      <w:proofErr w:type="gramEnd"/>
    </w:p>
    <w:p w14:paraId="16CEA1D6" w14:textId="77777777" w:rsidR="005A6397" w:rsidRDefault="005A6397" w:rsidP="005A6397">
      <w:pPr>
        <w:pStyle w:val="af8"/>
        <w:numPr>
          <w:ilvl w:val="0"/>
          <w:numId w:val="55"/>
        </w:numPr>
        <w:spacing w:before="163" w:after="163"/>
        <w:rPr>
          <w:rFonts w:cs="Times New Roman"/>
        </w:rPr>
      </w:pPr>
      <w:r>
        <w:rPr>
          <w:rFonts w:cs="Times New Roman"/>
          <w:b/>
          <w:bCs/>
        </w:rPr>
        <w:t>Event parameters:</w:t>
      </w:r>
      <w:r>
        <w:rPr>
          <w:rFonts w:cs="Times New Roman"/>
        </w:rPr>
        <w:t xml:space="preserve"> owner’s wallet address, receiver address, NFT token </w:t>
      </w:r>
      <w:proofErr w:type="gramStart"/>
      <w:r>
        <w:rPr>
          <w:rFonts w:cs="Times New Roman"/>
        </w:rPr>
        <w:t>ID;</w:t>
      </w:r>
      <w:proofErr w:type="gramEnd"/>
    </w:p>
    <w:p w14:paraId="10234A17" w14:textId="77777777" w:rsidR="005A6397" w:rsidRDefault="005A6397" w:rsidP="005A6397">
      <w:pPr>
        <w:pStyle w:val="af8"/>
        <w:numPr>
          <w:ilvl w:val="0"/>
          <w:numId w:val="55"/>
        </w:numPr>
        <w:spacing w:before="163" w:after="163"/>
        <w:rPr>
          <w:rFonts w:cs="Times New Roman"/>
        </w:rPr>
      </w:pPr>
      <w:r>
        <w:rPr>
          <w:rFonts w:cs="Times New Roman"/>
          <w:b/>
          <w:bCs/>
        </w:rPr>
        <w:t>Event definition:</w:t>
      </w:r>
      <w:r>
        <w:rPr>
          <w:rFonts w:cs="Times New Roman"/>
        </w:rPr>
        <w:t xml:space="preserve"> Transfer (from, to, </w:t>
      </w:r>
      <w:proofErr w:type="spellStart"/>
      <w:r>
        <w:rPr>
          <w:rFonts w:cs="Times New Roman"/>
        </w:rPr>
        <w:t>tokenID</w:t>
      </w:r>
      <w:proofErr w:type="spellEnd"/>
      <w:proofErr w:type="gramStart"/>
      <w:r>
        <w:rPr>
          <w:rFonts w:cs="Times New Roman"/>
        </w:rPr>
        <w:t>);</w:t>
      </w:r>
      <w:proofErr w:type="gramEnd"/>
    </w:p>
    <w:p w14:paraId="34DE0270" w14:textId="77777777" w:rsidR="005A6397" w:rsidRDefault="005A6397" w:rsidP="005A6397">
      <w:pPr>
        <w:pStyle w:val="af8"/>
        <w:numPr>
          <w:ilvl w:val="0"/>
          <w:numId w:val="55"/>
        </w:numPr>
        <w:spacing w:before="163" w:after="163"/>
        <w:rPr>
          <w:rFonts w:cs="Times New Roman"/>
          <w:b/>
          <w:bCs/>
        </w:rPr>
      </w:pPr>
      <w:r>
        <w:rPr>
          <w:rFonts w:cs="Times New Roman"/>
          <w:b/>
          <w:bCs/>
        </w:rPr>
        <w:t xml:space="preserve">Example: </w:t>
      </w:r>
    </w:p>
    <w:p w14:paraId="4410515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10E2BFC"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7BA3C2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EA2D407"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67ACCFE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BB1D0EC" w14:textId="77777777" w:rsidR="005A6397" w:rsidRDefault="005A6397" w:rsidP="005A6397">
      <w:pPr>
        <w:pStyle w:val="afa"/>
        <w:rPr>
          <w:rFonts w:cs="Times New Roman"/>
        </w:rPr>
      </w:pPr>
      <w:r>
        <w:rPr>
          <w:rFonts w:cs="Times New Roman"/>
        </w:rPr>
        <w:t xml:space="preserve">   }</w:t>
      </w:r>
    </w:p>
    <w:p w14:paraId="1FA8EA6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2E35C7F0"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w:t>
      </w:r>
    </w:p>
    <w:p w14:paraId="60441D73"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2AA7C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F72954A" w14:textId="77777777" w:rsidR="005A6397" w:rsidRDefault="005A6397" w:rsidP="005A6397">
      <w:pPr>
        <w:pStyle w:val="afa"/>
        <w:rPr>
          <w:rFonts w:cs="Times New Roman"/>
        </w:rPr>
      </w:pPr>
      <w:r>
        <w:rPr>
          <w:rFonts w:cs="Times New Roman"/>
        </w:rPr>
        <w:t xml:space="preserve">   }</w:t>
      </w:r>
    </w:p>
    <w:p w14:paraId="19D6339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4985FD80" w14:textId="77777777" w:rsidR="005A6397" w:rsidRDefault="005A6397" w:rsidP="005A6397">
      <w:pPr>
        <w:pStyle w:val="afa"/>
        <w:rPr>
          <w:rFonts w:cs="Times New Roman"/>
        </w:rPr>
      </w:pPr>
      <w:r>
        <w:rPr>
          <w:rFonts w:cs="Times New Roman"/>
        </w:rPr>
        <w:t>}</w:t>
      </w:r>
    </w:p>
    <w:p w14:paraId="345AE294" w14:textId="77777777" w:rsidR="005A6397" w:rsidRDefault="005A6397" w:rsidP="005A6397">
      <w:pPr>
        <w:pStyle w:val="6"/>
        <w:spacing w:before="163" w:after="163"/>
        <w:rPr>
          <w:rFonts w:cs="Times New Roman"/>
        </w:rPr>
      </w:pPr>
      <w:r>
        <w:rPr>
          <w:rFonts w:cs="Times New Roman"/>
        </w:rPr>
        <w:t>NFT Destruction</w:t>
      </w:r>
    </w:p>
    <w:p w14:paraId="1DB321C2" w14:textId="77777777" w:rsidR="005A6397" w:rsidRDefault="005A6397" w:rsidP="005A6397">
      <w:pPr>
        <w:spacing w:before="163" w:after="163"/>
        <w:rPr>
          <w:rFonts w:cs="Times New Roman"/>
        </w:rPr>
      </w:pPr>
      <w:r>
        <w:rPr>
          <w:rFonts w:cs="Times New Roman"/>
        </w:rPr>
        <w:t xml:space="preserve">An NFT owner or authorized wallet address can call this interface to destroy the NFT. </w:t>
      </w:r>
    </w:p>
    <w:p w14:paraId="7C22C8B8" w14:textId="77777777" w:rsidR="005A6397" w:rsidRDefault="005A6397" w:rsidP="005A6397">
      <w:pPr>
        <w:pStyle w:val="af8"/>
        <w:numPr>
          <w:ilvl w:val="0"/>
          <w:numId w:val="56"/>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D7B325A" w14:textId="77777777" w:rsidR="005A6397" w:rsidRDefault="005A6397" w:rsidP="005A6397">
      <w:pPr>
        <w:pStyle w:val="af8"/>
        <w:numPr>
          <w:ilvl w:val="0"/>
          <w:numId w:val="56"/>
        </w:numPr>
        <w:spacing w:before="163" w:after="163"/>
        <w:rPr>
          <w:rFonts w:cs="Times New Roman"/>
        </w:rPr>
      </w:pPr>
      <w:r>
        <w:rPr>
          <w:rFonts w:cs="Times New Roman"/>
          <w:b/>
          <w:bCs/>
        </w:rPr>
        <w:t xml:space="preserve">Output parameters: </w:t>
      </w:r>
      <w:proofErr w:type="gramStart"/>
      <w:r>
        <w:rPr>
          <w:rFonts w:cs="Times New Roman"/>
        </w:rPr>
        <w:t>none;</w:t>
      </w:r>
      <w:proofErr w:type="gramEnd"/>
    </w:p>
    <w:p w14:paraId="5A479C1B" w14:textId="77777777" w:rsidR="005A6397" w:rsidRDefault="005A6397" w:rsidP="005A6397">
      <w:pPr>
        <w:pStyle w:val="af8"/>
        <w:numPr>
          <w:ilvl w:val="0"/>
          <w:numId w:val="56"/>
        </w:numPr>
        <w:spacing w:before="163" w:after="163"/>
        <w:rPr>
          <w:rFonts w:cs="Times New Roman"/>
        </w:rPr>
      </w:pPr>
      <w:r>
        <w:rPr>
          <w:rFonts w:cs="Times New Roman"/>
          <w:b/>
          <w:bCs/>
        </w:rPr>
        <w:t>Function definition:</w:t>
      </w:r>
      <w:r>
        <w:rPr>
          <w:rFonts w:cs="Times New Roman"/>
        </w:rPr>
        <w:t xml:space="preserve"> burn (uint256 </w:t>
      </w:r>
      <w:proofErr w:type="spellStart"/>
      <w:r>
        <w:rPr>
          <w:rFonts w:cs="Times New Roman"/>
        </w:rPr>
        <w:t>tokenID</w:t>
      </w:r>
      <w:proofErr w:type="spellEnd"/>
      <w:proofErr w:type="gramStart"/>
      <w:r>
        <w:rPr>
          <w:rFonts w:cs="Times New Roman"/>
        </w:rPr>
        <w:t>);</w:t>
      </w:r>
      <w:proofErr w:type="gramEnd"/>
    </w:p>
    <w:p w14:paraId="083CA9DA" w14:textId="77777777" w:rsidR="005A6397" w:rsidRDefault="005A6397" w:rsidP="005A6397">
      <w:pPr>
        <w:pStyle w:val="af8"/>
        <w:numPr>
          <w:ilvl w:val="0"/>
          <w:numId w:val="56"/>
        </w:numPr>
        <w:spacing w:before="163" w:after="163"/>
        <w:rPr>
          <w:rFonts w:cs="Times New Roman"/>
        </w:rPr>
      </w:pPr>
      <w:r>
        <w:rPr>
          <w:rFonts w:cs="Times New Roman"/>
          <w:b/>
          <w:bCs/>
        </w:rPr>
        <w:t>Event parameters:</w:t>
      </w:r>
      <w:r>
        <w:rPr>
          <w:rFonts w:cs="Times New Roman"/>
        </w:rPr>
        <w:t xml:space="preserve"> owner’s wallet address, 0x0 address (null address), NFT token </w:t>
      </w:r>
      <w:proofErr w:type="gramStart"/>
      <w:r>
        <w:rPr>
          <w:rFonts w:cs="Times New Roman"/>
        </w:rPr>
        <w:t>ID;</w:t>
      </w:r>
      <w:proofErr w:type="gramEnd"/>
    </w:p>
    <w:p w14:paraId="1A4CD535" w14:textId="77777777" w:rsidR="005A6397" w:rsidRDefault="005A6397" w:rsidP="005A6397">
      <w:pPr>
        <w:pStyle w:val="af8"/>
        <w:numPr>
          <w:ilvl w:val="0"/>
          <w:numId w:val="56"/>
        </w:numPr>
        <w:spacing w:before="163" w:after="163"/>
        <w:rPr>
          <w:rFonts w:cs="Times New Roman"/>
        </w:rPr>
      </w:pPr>
      <w:r>
        <w:rPr>
          <w:rFonts w:cs="Times New Roman"/>
          <w:b/>
          <w:bCs/>
        </w:rPr>
        <w:t>Event definition:</w:t>
      </w:r>
      <w:r>
        <w:rPr>
          <w:rFonts w:cs="Times New Roman"/>
        </w:rPr>
        <w:t xml:space="preserve"> Transfer (owner, address (0), </w:t>
      </w:r>
      <w:proofErr w:type="spellStart"/>
      <w:r>
        <w:rPr>
          <w:rFonts w:cs="Times New Roman"/>
        </w:rPr>
        <w:t>tokenID</w:t>
      </w:r>
      <w:proofErr w:type="spellEnd"/>
      <w:proofErr w:type="gramStart"/>
      <w:r>
        <w:rPr>
          <w:rFonts w:cs="Times New Roman"/>
        </w:rPr>
        <w:t>);</w:t>
      </w:r>
      <w:proofErr w:type="gramEnd"/>
    </w:p>
    <w:p w14:paraId="109C10E6" w14:textId="77777777" w:rsidR="005A6397" w:rsidRDefault="005A6397" w:rsidP="005A6397">
      <w:pPr>
        <w:pStyle w:val="af8"/>
        <w:numPr>
          <w:ilvl w:val="0"/>
          <w:numId w:val="56"/>
        </w:numPr>
        <w:spacing w:before="163" w:after="163"/>
        <w:rPr>
          <w:rFonts w:cs="Times New Roman"/>
          <w:b/>
          <w:bCs/>
        </w:rPr>
      </w:pPr>
      <w:r>
        <w:rPr>
          <w:rFonts w:cs="Times New Roman"/>
          <w:b/>
          <w:bCs/>
        </w:rPr>
        <w:t xml:space="preserve">Example: </w:t>
      </w:r>
    </w:p>
    <w:p w14:paraId="4E40F55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D10BD69"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63F1E7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6E80935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5A1882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0F25E99" w14:textId="77777777" w:rsidR="005A6397" w:rsidRDefault="005A6397" w:rsidP="005A6397">
      <w:pPr>
        <w:pStyle w:val="afa"/>
        <w:rPr>
          <w:rFonts w:cs="Times New Roman"/>
        </w:rPr>
      </w:pPr>
      <w:r>
        <w:rPr>
          <w:rFonts w:cs="Times New Roman"/>
        </w:rPr>
        <w:t xml:space="preserve">   }</w:t>
      </w:r>
    </w:p>
    <w:p w14:paraId="5D23E02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445B50CC"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w:t>
      </w:r>
      <w:proofErr w:type="spellEnd"/>
      <w:r>
        <w:rPr>
          <w:rFonts w:cs="Times New Roman"/>
        </w:rPr>
        <w:t>(</w:t>
      </w:r>
      <w:proofErr w:type="spellStart"/>
      <w:r>
        <w:rPr>
          <w:rFonts w:cs="Times New Roman"/>
        </w:rPr>
        <w:t>tokenId</w:t>
      </w:r>
      <w:proofErr w:type="spellEnd"/>
      <w:r>
        <w:rPr>
          <w:rFonts w:cs="Times New Roman"/>
        </w:rPr>
        <w:t>)</w:t>
      </w:r>
    </w:p>
    <w:p w14:paraId="7E377C0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19DCAD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7AAFA3" w14:textId="77777777" w:rsidR="005A6397" w:rsidRDefault="005A6397" w:rsidP="005A6397">
      <w:pPr>
        <w:pStyle w:val="afa"/>
        <w:rPr>
          <w:rFonts w:cs="Times New Roman"/>
        </w:rPr>
      </w:pPr>
      <w:r>
        <w:rPr>
          <w:rFonts w:cs="Times New Roman"/>
        </w:rPr>
        <w:t xml:space="preserve">   }</w:t>
      </w:r>
    </w:p>
    <w:p w14:paraId="36B0AF6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33468658" w14:textId="77777777" w:rsidR="005A6397" w:rsidRDefault="005A6397" w:rsidP="005A6397">
      <w:pPr>
        <w:pStyle w:val="afa"/>
        <w:rPr>
          <w:rFonts w:cs="Times New Roman"/>
        </w:rPr>
      </w:pPr>
      <w:r>
        <w:rPr>
          <w:rFonts w:cs="Times New Roman"/>
        </w:rPr>
        <w:t>}</w:t>
      </w:r>
    </w:p>
    <w:p w14:paraId="339CBC14" w14:textId="77777777" w:rsidR="005A6397" w:rsidRDefault="005A6397" w:rsidP="005A6397">
      <w:pPr>
        <w:pStyle w:val="6"/>
        <w:spacing w:before="163" w:after="163"/>
        <w:rPr>
          <w:rFonts w:cs="Times New Roman"/>
        </w:rPr>
      </w:pPr>
      <w:r>
        <w:rPr>
          <w:rFonts w:cs="Times New Roman"/>
        </w:rPr>
        <w:t xml:space="preserve">Query Quantity </w:t>
      </w:r>
    </w:p>
    <w:p w14:paraId="1EE82A80" w14:textId="77777777" w:rsidR="005A6397" w:rsidRDefault="005A6397" w:rsidP="005A6397">
      <w:pPr>
        <w:spacing w:before="163" w:after="163"/>
        <w:rPr>
          <w:rFonts w:cs="Times New Roman"/>
        </w:rPr>
      </w:pPr>
      <w:r>
        <w:rPr>
          <w:rFonts w:cs="Times New Roman"/>
        </w:rPr>
        <w:t xml:space="preserve">Users can call this interface to query the quantity of the NFTs owned by this wallet address. </w:t>
      </w:r>
    </w:p>
    <w:p w14:paraId="4BB3452B" w14:textId="77777777" w:rsidR="005A6397" w:rsidRDefault="005A6397" w:rsidP="005A6397">
      <w:pPr>
        <w:pStyle w:val="af8"/>
        <w:numPr>
          <w:ilvl w:val="0"/>
          <w:numId w:val="57"/>
        </w:numPr>
        <w:spacing w:before="163" w:after="163"/>
        <w:rPr>
          <w:rFonts w:cs="Times New Roman"/>
        </w:rPr>
      </w:pPr>
      <w:r>
        <w:rPr>
          <w:rFonts w:cs="Times New Roman"/>
          <w:b/>
          <w:bCs/>
        </w:rPr>
        <w:lastRenderedPageBreak/>
        <w:t>Input parameters:</w:t>
      </w:r>
      <w:r>
        <w:rPr>
          <w:rFonts w:cs="Times New Roman"/>
        </w:rPr>
        <w:t xml:space="preserve"> owner’s wallet </w:t>
      </w:r>
      <w:proofErr w:type="gramStart"/>
      <w:r>
        <w:rPr>
          <w:rFonts w:cs="Times New Roman"/>
        </w:rPr>
        <w:t>address;</w:t>
      </w:r>
      <w:proofErr w:type="gramEnd"/>
    </w:p>
    <w:p w14:paraId="37716634" w14:textId="77777777" w:rsidR="005A6397" w:rsidRDefault="005A6397" w:rsidP="005A6397">
      <w:pPr>
        <w:pStyle w:val="af8"/>
        <w:numPr>
          <w:ilvl w:val="0"/>
          <w:numId w:val="58"/>
        </w:numPr>
        <w:spacing w:before="163" w:after="163"/>
        <w:rPr>
          <w:rFonts w:cs="Times New Roman"/>
        </w:rPr>
      </w:pPr>
      <w:r>
        <w:rPr>
          <w:rFonts w:cs="Times New Roman"/>
          <w:b/>
          <w:bCs/>
        </w:rPr>
        <w:t>Output parameters:</w:t>
      </w:r>
      <w:r>
        <w:rPr>
          <w:rFonts w:cs="Times New Roman"/>
        </w:rPr>
        <w:t xml:space="preserve"> number of </w:t>
      </w:r>
      <w:proofErr w:type="gramStart"/>
      <w:r>
        <w:rPr>
          <w:rFonts w:cs="Times New Roman"/>
        </w:rPr>
        <w:t>NFTs;</w:t>
      </w:r>
      <w:proofErr w:type="gramEnd"/>
    </w:p>
    <w:p w14:paraId="146A9BBB" w14:textId="77777777" w:rsidR="005A6397" w:rsidRDefault="005A6397" w:rsidP="005A6397">
      <w:pPr>
        <w:pStyle w:val="af8"/>
        <w:numPr>
          <w:ilvl w:val="0"/>
          <w:numId w:val="58"/>
        </w:numPr>
        <w:spacing w:before="163" w:after="163"/>
        <w:rPr>
          <w:rFonts w:cs="Times New Roman"/>
        </w:rPr>
      </w:pPr>
      <w:r>
        <w:rPr>
          <w:rFonts w:cs="Times New Roman"/>
          <w:b/>
          <w:bCs/>
        </w:rPr>
        <w:t xml:space="preserve">Function definition: </w:t>
      </w:r>
      <w:proofErr w:type="spellStart"/>
      <w:r>
        <w:rPr>
          <w:rFonts w:cs="Times New Roman"/>
        </w:rPr>
        <w:t>balanceOf</w:t>
      </w:r>
      <w:proofErr w:type="spellEnd"/>
      <w:r>
        <w:rPr>
          <w:rFonts w:cs="Times New Roman"/>
        </w:rPr>
        <w:t xml:space="preserve"> (address owner) view returns (uint256</w:t>
      </w:r>
      <w:proofErr w:type="gramStart"/>
      <w:r>
        <w:rPr>
          <w:rFonts w:cs="Times New Roman"/>
        </w:rPr>
        <w:t>);</w:t>
      </w:r>
      <w:proofErr w:type="gramEnd"/>
    </w:p>
    <w:p w14:paraId="58E5094F" w14:textId="77777777" w:rsidR="005A6397" w:rsidRDefault="005A6397" w:rsidP="005A6397">
      <w:pPr>
        <w:pStyle w:val="af8"/>
        <w:numPr>
          <w:ilvl w:val="0"/>
          <w:numId w:val="58"/>
        </w:numPr>
        <w:spacing w:before="163" w:after="163"/>
        <w:rPr>
          <w:rFonts w:cs="Times New Roman"/>
          <w:b/>
          <w:bCs/>
        </w:rPr>
      </w:pPr>
      <w:r>
        <w:rPr>
          <w:rFonts w:cs="Times New Roman"/>
          <w:b/>
          <w:bCs/>
        </w:rPr>
        <w:t xml:space="preserve">Example: </w:t>
      </w:r>
    </w:p>
    <w:p w14:paraId="65A2F443"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781A30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3573017"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42DC83D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BAFD1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08C2C5A" w14:textId="77777777" w:rsidR="005A6397" w:rsidRDefault="005A6397" w:rsidP="005A6397">
      <w:pPr>
        <w:pStyle w:val="afa"/>
        <w:rPr>
          <w:rFonts w:cs="Times New Roman"/>
        </w:rPr>
      </w:pPr>
      <w:r>
        <w:rPr>
          <w:rFonts w:cs="Times New Roman"/>
        </w:rPr>
        <w:t xml:space="preserve">   }</w:t>
      </w:r>
    </w:p>
    <w:p w14:paraId="5C8E6018"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w:t>
      </w:r>
      <w:proofErr w:type="spellEnd"/>
      <w:r>
        <w:rPr>
          <w:rFonts w:cs="Times New Roman"/>
        </w:rPr>
        <w:t>(</w:t>
      </w:r>
      <w:proofErr w:type="spellStart"/>
      <w:r>
        <w:rPr>
          <w:rFonts w:cs="Times New Roman"/>
        </w:rPr>
        <w:t>common.HexToAddress</w:t>
      </w:r>
      <w:proofErr w:type="spellEnd"/>
      <w:r>
        <w:rPr>
          <w:rFonts w:cs="Times New Roman"/>
        </w:rPr>
        <w:t>(owner))</w:t>
      </w:r>
    </w:p>
    <w:p w14:paraId="5D096C0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D825DA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D4F94FB" w14:textId="77777777" w:rsidR="005A6397" w:rsidRDefault="005A6397" w:rsidP="005A6397">
      <w:pPr>
        <w:pStyle w:val="afa"/>
        <w:rPr>
          <w:rFonts w:cs="Times New Roman"/>
        </w:rPr>
      </w:pPr>
      <w:r>
        <w:rPr>
          <w:rFonts w:cs="Times New Roman"/>
        </w:rPr>
        <w:t xml:space="preserve">   }</w:t>
      </w:r>
    </w:p>
    <w:p w14:paraId="1113155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nft</w:t>
      </w:r>
      <w:proofErr w:type="spellEnd"/>
      <w:r>
        <w:rPr>
          <w:rFonts w:cs="Times New Roman"/>
        </w:rPr>
        <w:t xml:space="preserve"> amount: %s", </w:t>
      </w:r>
      <w:proofErr w:type="spellStart"/>
      <w:r>
        <w:rPr>
          <w:rFonts w:cs="Times New Roman"/>
        </w:rPr>
        <w:t>tx</w:t>
      </w:r>
      <w:proofErr w:type="spellEnd"/>
      <w:r>
        <w:rPr>
          <w:rFonts w:cs="Times New Roman"/>
        </w:rPr>
        <w:t>))</w:t>
      </w:r>
    </w:p>
    <w:p w14:paraId="242647E8" w14:textId="77777777" w:rsidR="005A6397" w:rsidRDefault="005A6397" w:rsidP="005A6397">
      <w:pPr>
        <w:pStyle w:val="afa"/>
        <w:rPr>
          <w:rFonts w:cs="Times New Roman"/>
        </w:rPr>
      </w:pPr>
      <w:r>
        <w:rPr>
          <w:rFonts w:cs="Times New Roman"/>
        </w:rPr>
        <w:t>}</w:t>
      </w:r>
    </w:p>
    <w:p w14:paraId="6BA14394" w14:textId="77777777" w:rsidR="005A6397" w:rsidRDefault="005A6397" w:rsidP="005A6397">
      <w:pPr>
        <w:pStyle w:val="6"/>
        <w:spacing w:before="163" w:after="163"/>
        <w:rPr>
          <w:rFonts w:cs="Times New Roman"/>
        </w:rPr>
      </w:pPr>
      <w:r>
        <w:rPr>
          <w:rFonts w:cs="Times New Roman"/>
        </w:rPr>
        <w:t xml:space="preserve">Query NFT Owner </w:t>
      </w:r>
    </w:p>
    <w:p w14:paraId="24AA7CBA" w14:textId="77777777" w:rsidR="005A6397" w:rsidRDefault="005A6397" w:rsidP="005A6397">
      <w:pPr>
        <w:spacing w:before="163" w:after="163"/>
        <w:rPr>
          <w:rFonts w:cs="Times New Roman"/>
        </w:rPr>
      </w:pPr>
      <w:r>
        <w:rPr>
          <w:rFonts w:cs="Times New Roman"/>
        </w:rPr>
        <w:t>Users can call this interface to query the owner of the NFT.</w:t>
      </w:r>
    </w:p>
    <w:p w14:paraId="3B7FBE11" w14:textId="77777777" w:rsidR="005A6397" w:rsidRDefault="005A6397" w:rsidP="005A6397">
      <w:pPr>
        <w:pStyle w:val="af8"/>
        <w:numPr>
          <w:ilvl w:val="0"/>
          <w:numId w:val="59"/>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2EAB6B7E" w14:textId="77777777" w:rsidR="005A6397" w:rsidRDefault="005A6397" w:rsidP="005A6397">
      <w:pPr>
        <w:pStyle w:val="af8"/>
        <w:numPr>
          <w:ilvl w:val="0"/>
          <w:numId w:val="59"/>
        </w:numPr>
        <w:spacing w:before="163" w:after="163"/>
        <w:rPr>
          <w:rFonts w:cs="Times New Roman"/>
        </w:rPr>
      </w:pPr>
      <w:r>
        <w:rPr>
          <w:rFonts w:cs="Times New Roman"/>
          <w:b/>
          <w:bCs/>
        </w:rPr>
        <w:t>Output parameters:</w:t>
      </w:r>
      <w:r>
        <w:rPr>
          <w:rFonts w:cs="Times New Roman"/>
        </w:rPr>
        <w:t xml:space="preserve"> owner’s wallet </w:t>
      </w:r>
      <w:proofErr w:type="gramStart"/>
      <w:r>
        <w:rPr>
          <w:rFonts w:cs="Times New Roman"/>
        </w:rPr>
        <w:t>address;</w:t>
      </w:r>
      <w:proofErr w:type="gramEnd"/>
    </w:p>
    <w:p w14:paraId="01478809" w14:textId="77777777" w:rsidR="005A6397" w:rsidRDefault="005A6397" w:rsidP="005A6397">
      <w:pPr>
        <w:pStyle w:val="af8"/>
        <w:numPr>
          <w:ilvl w:val="0"/>
          <w:numId w:val="59"/>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ownerOf</w:t>
      </w:r>
      <w:proofErr w:type="spellEnd"/>
      <w:r>
        <w:rPr>
          <w:rFonts w:cs="Times New Roman"/>
        </w:rPr>
        <w:t xml:space="preserve"> (uint256 </w:t>
      </w:r>
      <w:proofErr w:type="spellStart"/>
      <w:r>
        <w:rPr>
          <w:rFonts w:cs="Times New Roman"/>
        </w:rPr>
        <w:t>tokenID</w:t>
      </w:r>
      <w:proofErr w:type="spellEnd"/>
      <w:r>
        <w:rPr>
          <w:rFonts w:cs="Times New Roman"/>
        </w:rPr>
        <w:t>) view returns (address</w:t>
      </w:r>
      <w:proofErr w:type="gramStart"/>
      <w:r>
        <w:rPr>
          <w:rFonts w:cs="Times New Roman"/>
        </w:rPr>
        <w:t>);</w:t>
      </w:r>
      <w:proofErr w:type="gramEnd"/>
    </w:p>
    <w:p w14:paraId="303A6AC8" w14:textId="77777777" w:rsidR="005A6397" w:rsidRDefault="005A6397" w:rsidP="005A6397">
      <w:pPr>
        <w:pStyle w:val="af8"/>
        <w:numPr>
          <w:ilvl w:val="0"/>
          <w:numId w:val="59"/>
        </w:numPr>
        <w:spacing w:before="163" w:after="163"/>
        <w:rPr>
          <w:rFonts w:cs="Times New Roman"/>
          <w:b/>
          <w:bCs/>
        </w:rPr>
      </w:pPr>
      <w:r>
        <w:rPr>
          <w:rFonts w:cs="Times New Roman"/>
          <w:b/>
          <w:bCs/>
        </w:rPr>
        <w:t xml:space="preserve">Example: </w:t>
      </w:r>
    </w:p>
    <w:p w14:paraId="4C1F464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TestOwnerOf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D741E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B074C7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20DA1D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0066D8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1A4A545" w14:textId="77777777" w:rsidR="005A6397" w:rsidRDefault="005A6397" w:rsidP="005A6397">
      <w:pPr>
        <w:pStyle w:val="afa"/>
        <w:rPr>
          <w:rFonts w:cs="Times New Roman"/>
        </w:rPr>
      </w:pPr>
      <w:r>
        <w:rPr>
          <w:rFonts w:cs="Times New Roman"/>
        </w:rPr>
        <w:t xml:space="preserve">   }</w:t>
      </w:r>
    </w:p>
    <w:p w14:paraId="2464F7A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507D5BE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session.OwnerOf</w:t>
      </w:r>
      <w:proofErr w:type="spellEnd"/>
      <w:r>
        <w:rPr>
          <w:rFonts w:cs="Times New Roman"/>
        </w:rPr>
        <w:t>(</w:t>
      </w:r>
      <w:proofErr w:type="spellStart"/>
      <w:r>
        <w:rPr>
          <w:rFonts w:cs="Times New Roman"/>
        </w:rPr>
        <w:t>tokenId</w:t>
      </w:r>
      <w:proofErr w:type="spellEnd"/>
      <w:r>
        <w:rPr>
          <w:rFonts w:cs="Times New Roman"/>
        </w:rPr>
        <w:t>)</w:t>
      </w:r>
    </w:p>
    <w:p w14:paraId="743B3532"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E74AEF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D68C724" w14:textId="77777777" w:rsidR="005A6397" w:rsidRDefault="005A6397" w:rsidP="005A6397">
      <w:pPr>
        <w:pStyle w:val="afa"/>
        <w:rPr>
          <w:rFonts w:cs="Times New Roman"/>
        </w:rPr>
      </w:pPr>
      <w:r>
        <w:rPr>
          <w:rFonts w:cs="Times New Roman"/>
        </w:rPr>
        <w:t xml:space="preserve">   }</w:t>
      </w:r>
    </w:p>
    <w:p w14:paraId="37AC9DA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("Owner address: %s", </w:t>
      </w:r>
      <w:proofErr w:type="spellStart"/>
      <w:r>
        <w:rPr>
          <w:rFonts w:cs="Times New Roman"/>
        </w:rPr>
        <w:t>tx.Hash</w:t>
      </w:r>
      <w:proofErr w:type="spellEnd"/>
      <w:r>
        <w:rPr>
          <w:rFonts w:cs="Times New Roman"/>
        </w:rPr>
        <w:t>().String()))</w:t>
      </w:r>
    </w:p>
    <w:p w14:paraId="7427CC2D" w14:textId="77777777" w:rsidR="005A6397" w:rsidRDefault="005A6397" w:rsidP="005A6397">
      <w:pPr>
        <w:pStyle w:val="afa"/>
        <w:rPr>
          <w:rFonts w:cs="Times New Roman"/>
        </w:rPr>
      </w:pPr>
      <w:r>
        <w:rPr>
          <w:rFonts w:cs="Times New Roman"/>
        </w:rPr>
        <w:t>}</w:t>
      </w:r>
    </w:p>
    <w:p w14:paraId="35D0DE5F" w14:textId="77777777" w:rsidR="005A6397" w:rsidRDefault="005A6397" w:rsidP="005A6397">
      <w:pPr>
        <w:pStyle w:val="6"/>
        <w:spacing w:before="163" w:after="163"/>
        <w:rPr>
          <w:rFonts w:cs="Times New Roman"/>
        </w:rPr>
      </w:pPr>
      <w:r>
        <w:rPr>
          <w:rFonts w:cs="Times New Roman"/>
        </w:rPr>
        <w:lastRenderedPageBreak/>
        <w:t>Query NFT Name</w:t>
      </w:r>
    </w:p>
    <w:p w14:paraId="28EFBE73" w14:textId="77777777" w:rsidR="005A6397" w:rsidRDefault="005A6397" w:rsidP="005A6397">
      <w:pPr>
        <w:spacing w:before="163" w:after="163"/>
        <w:rPr>
          <w:rFonts w:cs="Times New Roman"/>
        </w:rPr>
      </w:pPr>
      <w:r>
        <w:rPr>
          <w:rFonts w:cs="Times New Roman"/>
        </w:rPr>
        <w:t>Users can call this interface to query the NFT name.</w:t>
      </w:r>
    </w:p>
    <w:p w14:paraId="106A16C0" w14:textId="77777777" w:rsidR="005A6397" w:rsidRDefault="005A6397" w:rsidP="005A6397">
      <w:pPr>
        <w:pStyle w:val="af8"/>
        <w:numPr>
          <w:ilvl w:val="0"/>
          <w:numId w:val="60"/>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0F7767A" w14:textId="77777777" w:rsidR="005A6397" w:rsidRDefault="005A6397" w:rsidP="005A6397">
      <w:pPr>
        <w:pStyle w:val="af8"/>
        <w:numPr>
          <w:ilvl w:val="0"/>
          <w:numId w:val="60"/>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name;</w:t>
      </w:r>
      <w:proofErr w:type="gramEnd"/>
    </w:p>
    <w:p w14:paraId="4088FF09" w14:textId="77777777" w:rsidR="005A6397" w:rsidRDefault="005A6397" w:rsidP="005A6397">
      <w:pPr>
        <w:pStyle w:val="af8"/>
        <w:numPr>
          <w:ilvl w:val="0"/>
          <w:numId w:val="60"/>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tokenName</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62ACD881" w14:textId="77777777" w:rsidR="005A6397" w:rsidRDefault="005A6397" w:rsidP="005A6397">
      <w:pPr>
        <w:pStyle w:val="af8"/>
        <w:numPr>
          <w:ilvl w:val="0"/>
          <w:numId w:val="60"/>
        </w:numPr>
        <w:spacing w:before="163" w:after="163"/>
        <w:rPr>
          <w:rFonts w:cs="Times New Roman"/>
          <w:b/>
          <w:bCs/>
        </w:rPr>
      </w:pPr>
      <w:r>
        <w:rPr>
          <w:rFonts w:cs="Times New Roman"/>
          <w:b/>
          <w:bCs/>
        </w:rPr>
        <w:t xml:space="preserve">Example: </w:t>
      </w:r>
    </w:p>
    <w:p w14:paraId="1BFABDB5" w14:textId="77777777" w:rsidR="005A6397" w:rsidRDefault="005A6397" w:rsidP="005A6397">
      <w:pPr>
        <w:pStyle w:val="afa"/>
        <w:rPr>
          <w:rFonts w:cs="Times New Roman"/>
        </w:rPr>
      </w:pPr>
      <w:proofErr w:type="spellStart"/>
      <w:r>
        <w:rPr>
          <w:rFonts w:cs="Times New Roman"/>
        </w:rPr>
        <w:t>ffunc</w:t>
      </w:r>
      <w:proofErr w:type="spellEnd"/>
      <w:r>
        <w:rPr>
          <w:rFonts w:cs="Times New Roman"/>
        </w:rPr>
        <w:t xml:space="preserve"> </w:t>
      </w:r>
      <w:proofErr w:type="spellStart"/>
      <w:proofErr w:type="gramStart"/>
      <w:r>
        <w:rPr>
          <w:rFonts w:cs="Times New Roman"/>
        </w:rPr>
        <w:t>TestTokenName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7D4C915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D7150A2"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F2F4B5D"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46B1A0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BD195DF" w14:textId="77777777" w:rsidR="005A6397" w:rsidRDefault="005A6397" w:rsidP="005A6397">
      <w:pPr>
        <w:pStyle w:val="afa"/>
        <w:rPr>
          <w:rFonts w:cs="Times New Roman"/>
        </w:rPr>
      </w:pPr>
      <w:r>
        <w:rPr>
          <w:rFonts w:cs="Times New Roman"/>
        </w:rPr>
        <w:t xml:space="preserve">   }</w:t>
      </w:r>
    </w:p>
    <w:p w14:paraId="226F490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22507FA9"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session.TokenName</w:t>
      </w:r>
      <w:proofErr w:type="spellEnd"/>
      <w:r>
        <w:rPr>
          <w:rFonts w:cs="Times New Roman"/>
        </w:rPr>
        <w:t>(</w:t>
      </w:r>
      <w:proofErr w:type="spellStart"/>
      <w:r>
        <w:rPr>
          <w:rFonts w:cs="Times New Roman"/>
        </w:rPr>
        <w:t>tokenId</w:t>
      </w:r>
      <w:proofErr w:type="spellEnd"/>
      <w:r>
        <w:rPr>
          <w:rFonts w:cs="Times New Roman"/>
        </w:rPr>
        <w:t>)</w:t>
      </w:r>
    </w:p>
    <w:p w14:paraId="053E3723"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ED5EAC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F9D469D" w14:textId="77777777" w:rsidR="005A6397" w:rsidRDefault="005A6397" w:rsidP="005A6397">
      <w:pPr>
        <w:pStyle w:val="afa"/>
        <w:rPr>
          <w:rFonts w:cs="Times New Roman"/>
        </w:rPr>
      </w:pPr>
      <w:r>
        <w:rPr>
          <w:rFonts w:cs="Times New Roman"/>
        </w:rPr>
        <w:t xml:space="preserve">   }</w:t>
      </w:r>
    </w:p>
    <w:p w14:paraId="3FAAB8D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name: %s", </w:t>
      </w:r>
      <w:proofErr w:type="spellStart"/>
      <w:r>
        <w:rPr>
          <w:rFonts w:cs="Times New Roman"/>
        </w:rPr>
        <w:t>tx</w:t>
      </w:r>
      <w:proofErr w:type="spellEnd"/>
      <w:r>
        <w:rPr>
          <w:rFonts w:cs="Times New Roman"/>
        </w:rPr>
        <w:t>))</w:t>
      </w:r>
    </w:p>
    <w:p w14:paraId="13821F12" w14:textId="77777777" w:rsidR="005A6397" w:rsidRDefault="005A6397" w:rsidP="005A6397">
      <w:pPr>
        <w:pStyle w:val="afa"/>
        <w:rPr>
          <w:rFonts w:cs="Times New Roman"/>
        </w:rPr>
      </w:pPr>
      <w:r>
        <w:rPr>
          <w:rFonts w:cs="Times New Roman"/>
        </w:rPr>
        <w:t>}</w:t>
      </w:r>
    </w:p>
    <w:p w14:paraId="01EEBEE6" w14:textId="77777777" w:rsidR="005A6397" w:rsidRDefault="005A6397" w:rsidP="005A6397">
      <w:pPr>
        <w:pStyle w:val="6"/>
        <w:spacing w:before="163" w:after="163"/>
        <w:rPr>
          <w:rFonts w:cs="Times New Roman"/>
        </w:rPr>
      </w:pPr>
      <w:r>
        <w:rPr>
          <w:rFonts w:cs="Times New Roman"/>
        </w:rPr>
        <w:t>Query NFT Symbol</w:t>
      </w:r>
    </w:p>
    <w:p w14:paraId="3F1E2A5D" w14:textId="77777777" w:rsidR="005A6397" w:rsidRDefault="005A6397" w:rsidP="005A6397">
      <w:pPr>
        <w:spacing w:before="163" w:after="163"/>
        <w:rPr>
          <w:rFonts w:cs="Times New Roman"/>
        </w:rPr>
      </w:pPr>
      <w:r>
        <w:rPr>
          <w:rFonts w:cs="Times New Roman"/>
        </w:rPr>
        <w:t xml:space="preserve">Users can call this interface to query the NFT symbol. </w:t>
      </w:r>
    </w:p>
    <w:p w14:paraId="034BFD18" w14:textId="77777777" w:rsidR="005A6397" w:rsidRDefault="005A6397" w:rsidP="005A6397">
      <w:pPr>
        <w:pStyle w:val="af8"/>
        <w:numPr>
          <w:ilvl w:val="0"/>
          <w:numId w:val="61"/>
        </w:numPr>
        <w:spacing w:before="163" w:after="163"/>
        <w:rPr>
          <w:rFonts w:cs="Times New Roman"/>
        </w:rPr>
      </w:pPr>
      <w:r>
        <w:rPr>
          <w:rFonts w:cs="Times New Roman"/>
          <w:b/>
          <w:bCs/>
        </w:rPr>
        <w:t xml:space="preserve">Input parameters: </w:t>
      </w:r>
      <w:r>
        <w:rPr>
          <w:rFonts w:cs="Times New Roman"/>
        </w:rPr>
        <w:t xml:space="preserve">NFT token </w:t>
      </w:r>
      <w:proofErr w:type="gramStart"/>
      <w:r>
        <w:rPr>
          <w:rFonts w:cs="Times New Roman"/>
        </w:rPr>
        <w:t>ID;</w:t>
      </w:r>
      <w:proofErr w:type="gramEnd"/>
    </w:p>
    <w:p w14:paraId="15393AE4" w14:textId="77777777" w:rsidR="005A6397" w:rsidRDefault="005A6397" w:rsidP="005A6397">
      <w:pPr>
        <w:pStyle w:val="af8"/>
        <w:numPr>
          <w:ilvl w:val="0"/>
          <w:numId w:val="61"/>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symbol;</w:t>
      </w:r>
      <w:proofErr w:type="gramEnd"/>
    </w:p>
    <w:p w14:paraId="4F950702" w14:textId="77777777" w:rsidR="005A6397" w:rsidRDefault="005A6397" w:rsidP="005A6397">
      <w:pPr>
        <w:pStyle w:val="af8"/>
        <w:numPr>
          <w:ilvl w:val="0"/>
          <w:numId w:val="6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tokenSymbol</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233AC1D4" w14:textId="77777777" w:rsidR="005A6397" w:rsidRDefault="005A6397" w:rsidP="005A6397">
      <w:pPr>
        <w:pStyle w:val="af8"/>
        <w:numPr>
          <w:ilvl w:val="0"/>
          <w:numId w:val="61"/>
        </w:numPr>
        <w:spacing w:before="163" w:after="163"/>
        <w:rPr>
          <w:rFonts w:cs="Times New Roman"/>
          <w:b/>
          <w:bCs/>
        </w:rPr>
      </w:pPr>
      <w:r>
        <w:rPr>
          <w:rFonts w:cs="Times New Roman"/>
          <w:b/>
          <w:bCs/>
        </w:rPr>
        <w:t xml:space="preserve">Example: </w:t>
      </w:r>
    </w:p>
    <w:p w14:paraId="202A9D49"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TestTokenSymbol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DE0C6FF"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33EF76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31A72C2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5558AF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DC010EC" w14:textId="77777777" w:rsidR="005A6397" w:rsidRDefault="005A6397" w:rsidP="005A6397">
      <w:pPr>
        <w:pStyle w:val="afa"/>
        <w:rPr>
          <w:rFonts w:cs="Times New Roman"/>
        </w:rPr>
      </w:pPr>
      <w:r>
        <w:rPr>
          <w:rFonts w:cs="Times New Roman"/>
        </w:rPr>
        <w:t xml:space="preserve">   }</w:t>
      </w:r>
    </w:p>
    <w:p w14:paraId="7C5611C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0CF45290"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session.TokenSymbol</w:t>
      </w:r>
      <w:proofErr w:type="spellEnd"/>
      <w:r>
        <w:rPr>
          <w:rFonts w:cs="Times New Roman"/>
        </w:rPr>
        <w:t>(</w:t>
      </w:r>
      <w:proofErr w:type="spellStart"/>
      <w:r>
        <w:rPr>
          <w:rFonts w:cs="Times New Roman"/>
        </w:rPr>
        <w:t>tokenId</w:t>
      </w:r>
      <w:proofErr w:type="spellEnd"/>
      <w:r>
        <w:rPr>
          <w:rFonts w:cs="Times New Roman"/>
        </w:rPr>
        <w:t>)</w:t>
      </w:r>
    </w:p>
    <w:p w14:paraId="1410275F"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4AC31EC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81C6FD" w14:textId="77777777" w:rsidR="005A6397" w:rsidRDefault="005A6397" w:rsidP="005A6397">
      <w:pPr>
        <w:pStyle w:val="afa"/>
        <w:rPr>
          <w:rFonts w:cs="Times New Roman"/>
        </w:rPr>
      </w:pPr>
      <w:r>
        <w:rPr>
          <w:rFonts w:cs="Times New Roman"/>
        </w:rPr>
        <w:t xml:space="preserve">   }</w:t>
      </w:r>
    </w:p>
    <w:p w14:paraId="1FBB9E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symbol: %s", </w:t>
      </w:r>
      <w:proofErr w:type="spellStart"/>
      <w:r>
        <w:rPr>
          <w:rFonts w:cs="Times New Roman"/>
        </w:rPr>
        <w:t>tx</w:t>
      </w:r>
      <w:proofErr w:type="spellEnd"/>
      <w:r>
        <w:rPr>
          <w:rFonts w:cs="Times New Roman"/>
        </w:rPr>
        <w:t>))</w:t>
      </w:r>
    </w:p>
    <w:p w14:paraId="7BCD64E1" w14:textId="77777777" w:rsidR="005A6397" w:rsidRDefault="005A6397" w:rsidP="005A6397">
      <w:pPr>
        <w:pStyle w:val="afa"/>
        <w:rPr>
          <w:rFonts w:cs="Times New Roman"/>
        </w:rPr>
      </w:pPr>
      <w:r>
        <w:rPr>
          <w:rFonts w:cs="Times New Roman"/>
        </w:rPr>
        <w:t>}</w:t>
      </w:r>
    </w:p>
    <w:p w14:paraId="11A40A12" w14:textId="77777777" w:rsidR="005A6397" w:rsidRDefault="005A6397" w:rsidP="005A6397">
      <w:pPr>
        <w:pStyle w:val="6"/>
        <w:spacing w:before="163" w:after="163"/>
        <w:rPr>
          <w:rFonts w:cs="Times New Roman"/>
        </w:rPr>
      </w:pPr>
      <w:r>
        <w:rPr>
          <w:rFonts w:cs="Times New Roman"/>
        </w:rPr>
        <w:t xml:space="preserve">Query NFT URI </w:t>
      </w:r>
    </w:p>
    <w:p w14:paraId="5D23119B" w14:textId="77777777" w:rsidR="005A6397" w:rsidRDefault="005A6397" w:rsidP="005A6397">
      <w:pPr>
        <w:spacing w:before="163" w:after="163"/>
        <w:rPr>
          <w:rFonts w:cs="Times New Roman"/>
        </w:rPr>
      </w:pPr>
      <w:r>
        <w:rPr>
          <w:rFonts w:cs="Times New Roman"/>
        </w:rPr>
        <w:t xml:space="preserve">Users can call this interface to query the NFT URI. </w:t>
      </w:r>
    </w:p>
    <w:p w14:paraId="25674293" w14:textId="77777777" w:rsidR="005A6397" w:rsidRDefault="005A6397" w:rsidP="005A6397">
      <w:pPr>
        <w:pStyle w:val="af8"/>
        <w:numPr>
          <w:ilvl w:val="0"/>
          <w:numId w:val="62"/>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0571BE06" w14:textId="77777777" w:rsidR="005A6397" w:rsidRDefault="005A6397" w:rsidP="005A6397">
      <w:pPr>
        <w:pStyle w:val="af8"/>
        <w:numPr>
          <w:ilvl w:val="0"/>
          <w:numId w:val="62"/>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URI;</w:t>
      </w:r>
      <w:proofErr w:type="gramEnd"/>
    </w:p>
    <w:p w14:paraId="77939DA1" w14:textId="77777777" w:rsidR="005A6397" w:rsidRDefault="005A6397" w:rsidP="005A6397">
      <w:pPr>
        <w:pStyle w:val="af8"/>
        <w:numPr>
          <w:ilvl w:val="0"/>
          <w:numId w:val="62"/>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tokenURI</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75132531" w14:textId="77777777" w:rsidR="005A6397" w:rsidRDefault="005A6397" w:rsidP="005A6397">
      <w:pPr>
        <w:pStyle w:val="af8"/>
        <w:numPr>
          <w:ilvl w:val="0"/>
          <w:numId w:val="62"/>
        </w:numPr>
        <w:spacing w:before="163" w:after="163"/>
        <w:rPr>
          <w:rFonts w:cs="Times New Roman"/>
          <w:b/>
          <w:bCs/>
        </w:rPr>
      </w:pPr>
      <w:r>
        <w:rPr>
          <w:rFonts w:cs="Times New Roman"/>
          <w:b/>
          <w:bCs/>
        </w:rPr>
        <w:t xml:space="preserve">Example: </w:t>
      </w:r>
    </w:p>
    <w:p w14:paraId="7A86C4C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TestTokenURI</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39045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968D1BA"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7542AF0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A416CF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AFD4BD1" w14:textId="77777777" w:rsidR="005A6397" w:rsidRDefault="005A6397" w:rsidP="005A6397">
      <w:pPr>
        <w:pStyle w:val="afa"/>
        <w:rPr>
          <w:rFonts w:cs="Times New Roman"/>
        </w:rPr>
      </w:pPr>
      <w:r>
        <w:rPr>
          <w:rFonts w:cs="Times New Roman"/>
        </w:rPr>
        <w:t xml:space="preserve">   }</w:t>
      </w:r>
    </w:p>
    <w:p w14:paraId="42526AD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6ED992BE"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session.TokenURI</w:t>
      </w:r>
      <w:proofErr w:type="spellEnd"/>
      <w:r>
        <w:rPr>
          <w:rFonts w:cs="Times New Roman"/>
        </w:rPr>
        <w:t>(</w:t>
      </w:r>
      <w:proofErr w:type="spellStart"/>
      <w:r>
        <w:rPr>
          <w:rFonts w:cs="Times New Roman"/>
        </w:rPr>
        <w:t>tokenId</w:t>
      </w:r>
      <w:proofErr w:type="spellEnd"/>
      <w:r>
        <w:rPr>
          <w:rFonts w:cs="Times New Roman"/>
        </w:rPr>
        <w:t>)</w:t>
      </w:r>
    </w:p>
    <w:p w14:paraId="2BDF7EA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80AC1C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B8EBD4" w14:textId="77777777" w:rsidR="005A6397" w:rsidRDefault="005A6397" w:rsidP="005A6397">
      <w:pPr>
        <w:pStyle w:val="afa"/>
        <w:rPr>
          <w:rFonts w:cs="Times New Roman"/>
        </w:rPr>
      </w:pPr>
      <w:r>
        <w:rPr>
          <w:rFonts w:cs="Times New Roman"/>
        </w:rPr>
        <w:t xml:space="preserve">   }</w:t>
      </w:r>
    </w:p>
    <w:p w14:paraId="443BD32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URI: %s", </w:t>
      </w:r>
      <w:proofErr w:type="spellStart"/>
      <w:r>
        <w:rPr>
          <w:rFonts w:cs="Times New Roman"/>
        </w:rPr>
        <w:t>tx</w:t>
      </w:r>
      <w:proofErr w:type="spellEnd"/>
      <w:r>
        <w:rPr>
          <w:rFonts w:cs="Times New Roman"/>
        </w:rPr>
        <w:t>))</w:t>
      </w:r>
    </w:p>
    <w:p w14:paraId="462015F2" w14:textId="77777777" w:rsidR="005A6397" w:rsidRDefault="005A6397" w:rsidP="005A6397">
      <w:pPr>
        <w:pStyle w:val="afa"/>
        <w:rPr>
          <w:rFonts w:cs="Times New Roman"/>
        </w:rPr>
      </w:pPr>
      <w:r>
        <w:rPr>
          <w:rFonts w:cs="Times New Roman"/>
        </w:rPr>
        <w:t>}</w:t>
      </w:r>
    </w:p>
    <w:p w14:paraId="57F6C725" w14:textId="77777777" w:rsidR="005A6397" w:rsidRDefault="005A6397" w:rsidP="005A6397">
      <w:pPr>
        <w:pStyle w:val="6"/>
        <w:spacing w:before="163" w:after="163"/>
        <w:rPr>
          <w:rFonts w:cs="Times New Roman"/>
        </w:rPr>
      </w:pPr>
      <w:r>
        <w:rPr>
          <w:rFonts w:cs="Times New Roman"/>
        </w:rPr>
        <w:t xml:space="preserve">Query Latest Token ID </w:t>
      </w:r>
    </w:p>
    <w:p w14:paraId="3142B54D" w14:textId="77777777" w:rsidR="005A6397" w:rsidRDefault="005A6397" w:rsidP="005A6397">
      <w:pPr>
        <w:spacing w:before="163" w:after="163"/>
        <w:rPr>
          <w:rFonts w:cs="Times New Roman"/>
        </w:rPr>
      </w:pPr>
      <w:r>
        <w:rPr>
          <w:rFonts w:cs="Times New Roman"/>
        </w:rPr>
        <w:t>Users can call this interface to query the latest NFT token ID.</w:t>
      </w:r>
    </w:p>
    <w:p w14:paraId="67322329" w14:textId="77777777" w:rsidR="005A6397" w:rsidRDefault="005A6397" w:rsidP="005A6397">
      <w:pPr>
        <w:pStyle w:val="af8"/>
        <w:numPr>
          <w:ilvl w:val="0"/>
          <w:numId w:val="63"/>
        </w:numPr>
        <w:spacing w:before="163" w:after="163"/>
        <w:rPr>
          <w:rFonts w:cs="Times New Roman"/>
        </w:rPr>
      </w:pPr>
      <w:r>
        <w:rPr>
          <w:rFonts w:cs="Times New Roman"/>
          <w:b/>
          <w:bCs/>
        </w:rPr>
        <w:t>Input parameters:</w:t>
      </w:r>
      <w:r>
        <w:rPr>
          <w:rFonts w:cs="Times New Roman"/>
        </w:rPr>
        <w:t xml:space="preserve"> </w:t>
      </w:r>
      <w:proofErr w:type="gramStart"/>
      <w:r>
        <w:rPr>
          <w:rFonts w:cs="Times New Roman"/>
        </w:rPr>
        <w:t>none;</w:t>
      </w:r>
      <w:proofErr w:type="gramEnd"/>
    </w:p>
    <w:p w14:paraId="097BD415" w14:textId="77777777" w:rsidR="005A6397" w:rsidRDefault="005A6397" w:rsidP="005A6397">
      <w:pPr>
        <w:pStyle w:val="af8"/>
        <w:numPr>
          <w:ilvl w:val="0"/>
          <w:numId w:val="63"/>
        </w:numPr>
        <w:spacing w:before="163" w:after="163"/>
        <w:rPr>
          <w:rFonts w:cs="Times New Roman"/>
        </w:rPr>
      </w:pPr>
      <w:r>
        <w:rPr>
          <w:rFonts w:cs="Times New Roman"/>
          <w:b/>
          <w:bCs/>
        </w:rPr>
        <w:t>Output parameters:</w:t>
      </w:r>
      <w:r>
        <w:rPr>
          <w:rFonts w:cs="Times New Roman"/>
        </w:rPr>
        <w:t xml:space="preserve"> latest NFT token </w:t>
      </w:r>
      <w:proofErr w:type="gramStart"/>
      <w:r>
        <w:rPr>
          <w:rFonts w:cs="Times New Roman"/>
        </w:rPr>
        <w:t>ID;</w:t>
      </w:r>
      <w:proofErr w:type="gramEnd"/>
    </w:p>
    <w:p w14:paraId="6E83EA97" w14:textId="77777777" w:rsidR="005A6397" w:rsidRDefault="005A6397" w:rsidP="005A6397">
      <w:pPr>
        <w:pStyle w:val="af8"/>
        <w:numPr>
          <w:ilvl w:val="0"/>
          <w:numId w:val="63"/>
        </w:numPr>
        <w:spacing w:before="163" w:after="163"/>
        <w:rPr>
          <w:rFonts w:cs="Times New Roman"/>
        </w:rPr>
      </w:pPr>
      <w:r>
        <w:rPr>
          <w:rFonts w:cs="Times New Roman"/>
          <w:b/>
          <w:bCs/>
        </w:rPr>
        <w:t>Function definition:</w:t>
      </w:r>
      <w:r>
        <w:rPr>
          <w:rFonts w:cs="Times New Roman"/>
        </w:rPr>
        <w:t xml:space="preserve"> </w:t>
      </w:r>
      <w:proofErr w:type="spellStart"/>
      <w:proofErr w:type="gramStart"/>
      <w:r>
        <w:rPr>
          <w:rFonts w:cs="Times New Roman"/>
        </w:rPr>
        <w:t>getLatestTokenID</w:t>
      </w:r>
      <w:proofErr w:type="spellEnd"/>
      <w:r>
        <w:rPr>
          <w:rFonts w:cs="Times New Roman"/>
        </w:rPr>
        <w:t>(</w:t>
      </w:r>
      <w:proofErr w:type="gramEnd"/>
      <w:r>
        <w:rPr>
          <w:rFonts w:cs="Times New Roman"/>
        </w:rPr>
        <w:t>) view returns (uint256);</w:t>
      </w:r>
    </w:p>
    <w:p w14:paraId="55CB8F33" w14:textId="77777777" w:rsidR="005A6397" w:rsidRDefault="005A6397" w:rsidP="005A6397">
      <w:pPr>
        <w:pStyle w:val="af8"/>
        <w:numPr>
          <w:ilvl w:val="0"/>
          <w:numId w:val="63"/>
        </w:numPr>
        <w:spacing w:before="163" w:after="163"/>
        <w:rPr>
          <w:rFonts w:cs="Times New Roman"/>
          <w:b/>
          <w:bCs/>
        </w:rPr>
      </w:pPr>
      <w:r>
        <w:rPr>
          <w:rFonts w:cs="Times New Roman"/>
          <w:b/>
          <w:bCs/>
        </w:rPr>
        <w:t xml:space="preserve">Example: </w:t>
      </w:r>
    </w:p>
    <w:p w14:paraId="7D418A8A"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TestGetLatestTokenID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566CC95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2675F118"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e.NewERC721Session(cli, </w:t>
      </w:r>
      <w:proofErr w:type="spellStart"/>
      <w:r>
        <w:rPr>
          <w:rFonts w:cs="Times New Roman"/>
        </w:rPr>
        <w:t>common.HexToAddress</w:t>
      </w:r>
      <w:proofErr w:type="spellEnd"/>
      <w:r>
        <w:rPr>
          <w:rFonts w:cs="Times New Roman"/>
        </w:rPr>
        <w:t>(Address))</w:t>
      </w:r>
    </w:p>
    <w:p w14:paraId="15AEE64F"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71C62E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AE761FF" w14:textId="77777777" w:rsidR="005A6397" w:rsidRDefault="005A6397" w:rsidP="005A6397">
      <w:pPr>
        <w:pStyle w:val="afa"/>
        <w:rPr>
          <w:rFonts w:cs="Times New Roman"/>
        </w:rPr>
      </w:pPr>
      <w:r>
        <w:rPr>
          <w:rFonts w:cs="Times New Roman"/>
        </w:rPr>
        <w:t xml:space="preserve">   }</w:t>
      </w:r>
    </w:p>
    <w:p w14:paraId="79A75D0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session.GetLatestTokenID</w:t>
      </w:r>
      <w:proofErr w:type="spellEnd"/>
      <w:r>
        <w:rPr>
          <w:rFonts w:cs="Times New Roman"/>
        </w:rPr>
        <w:t>()</w:t>
      </w:r>
    </w:p>
    <w:p w14:paraId="24A9F81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79F7D1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C8DF8E7" w14:textId="77777777" w:rsidR="005A6397" w:rsidRDefault="005A6397" w:rsidP="005A6397">
      <w:pPr>
        <w:pStyle w:val="afa"/>
        <w:rPr>
          <w:rFonts w:cs="Times New Roman"/>
        </w:rPr>
      </w:pPr>
      <w:r>
        <w:rPr>
          <w:rFonts w:cs="Times New Roman"/>
        </w:rPr>
        <w:t xml:space="preserve">   }</w:t>
      </w:r>
    </w:p>
    <w:p w14:paraId="5D9275D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tokenId</w:t>
      </w:r>
      <w:proofErr w:type="spellEnd"/>
      <w:r>
        <w:rPr>
          <w:rFonts w:cs="Times New Roman"/>
        </w:rPr>
        <w:t xml:space="preserve">: %s", </w:t>
      </w:r>
      <w:proofErr w:type="spellStart"/>
      <w:r>
        <w:rPr>
          <w:rFonts w:cs="Times New Roman"/>
        </w:rPr>
        <w:t>tx</w:t>
      </w:r>
      <w:proofErr w:type="spellEnd"/>
      <w:r>
        <w:rPr>
          <w:rFonts w:cs="Times New Roman"/>
        </w:rPr>
        <w:t>))</w:t>
      </w:r>
    </w:p>
    <w:p w14:paraId="56BF43E5" w14:textId="77777777" w:rsidR="005A6397" w:rsidRDefault="005A6397" w:rsidP="005A6397">
      <w:pPr>
        <w:pStyle w:val="afa"/>
        <w:rPr>
          <w:rFonts w:cs="Times New Roman"/>
        </w:rPr>
      </w:pPr>
      <w:r>
        <w:rPr>
          <w:rFonts w:cs="Times New Roman"/>
        </w:rPr>
        <w:t>}</w:t>
      </w:r>
    </w:p>
    <w:p w14:paraId="029C8807" w14:textId="77777777" w:rsidR="005A6397" w:rsidRDefault="005A6397" w:rsidP="005A6397">
      <w:pPr>
        <w:pStyle w:val="4"/>
        <w:spacing w:before="326" w:after="65"/>
      </w:pPr>
      <w:r>
        <w:t>Spartan-NFT-1155</w:t>
      </w:r>
    </w:p>
    <w:p w14:paraId="4A1B343B" w14:textId="77777777" w:rsidR="005A6397" w:rsidRDefault="005A6397" w:rsidP="005A6397">
      <w:pPr>
        <w:pStyle w:val="5"/>
        <w:spacing w:before="163" w:after="163"/>
      </w:pPr>
      <w:r>
        <w:rPr>
          <w:rFonts w:hint="eastAsia"/>
        </w:rPr>
        <w:t>Function Introduction</w:t>
      </w:r>
    </w:p>
    <w:p w14:paraId="10AFA46A" w14:textId="77777777" w:rsidR="005A6397" w:rsidRDefault="005A6397" w:rsidP="005A6397">
      <w:pPr>
        <w:spacing w:before="163" w:after="163"/>
        <w:rPr>
          <w:rFonts w:cs="Times New Roman"/>
        </w:rPr>
      </w:pPr>
      <w:r>
        <w:rPr>
          <w:rFonts w:hint="eastAsia"/>
        </w:rPr>
        <w:t>Spartan-NFT-1155</w:t>
      </w:r>
      <w:r>
        <w:t xml:space="preserve"> proxy contract is used to provide users with a set of APIs, including mint and batch mint </w:t>
      </w:r>
      <w:r>
        <w:rPr>
          <w:rFonts w:hint="eastAsia"/>
        </w:rPr>
        <w:t>Spartan-NFT</w:t>
      </w:r>
      <w:r>
        <w:t>s under the standard of ERC1155, as well as authorization, query authorization, transfer, batch transfer and destruction. The purpose of this set of smart contracts is to allow end-users to directly mint ERC1155 NFTs under the governance of BSN Foundation</w:t>
      </w:r>
      <w:r>
        <w:rPr>
          <w:rFonts w:hint="eastAsia"/>
        </w:rPr>
        <w:t>.</w:t>
      </w:r>
    </w:p>
    <w:p w14:paraId="3D432CFB" w14:textId="77777777" w:rsidR="005A6397" w:rsidRDefault="005A6397" w:rsidP="005A6397">
      <w:pPr>
        <w:pStyle w:val="af8"/>
        <w:numPr>
          <w:ilvl w:val="0"/>
          <w:numId w:val="64"/>
        </w:numPr>
        <w:spacing w:before="163" w:after="163"/>
        <w:rPr>
          <w:rFonts w:cs="Times New Roman"/>
          <w:b/>
          <w:bCs/>
        </w:rPr>
      </w:pPr>
      <w:r>
        <w:rPr>
          <w:rFonts w:cs="Times New Roman"/>
          <w:b/>
          <w:bCs/>
        </w:rPr>
        <w:t>Smart contract address:</w:t>
      </w:r>
    </w:p>
    <w:p w14:paraId="5521750B" w14:textId="77777777" w:rsidR="005A6397" w:rsidRDefault="005A6397" w:rsidP="005A6397">
      <w:pPr>
        <w:spacing w:before="163" w:after="163"/>
        <w:rPr>
          <w:rFonts w:cs="Times New Roman"/>
          <w:b/>
          <w:bCs/>
        </w:rPr>
      </w:pPr>
      <w:r>
        <w:rPr>
          <w:rFonts w:cs="Times New Roman"/>
          <w:b/>
          <w:bCs/>
        </w:rPr>
        <w:t>Spartan-I Chain (Powered by NC Ethereum):</w:t>
      </w:r>
    </w:p>
    <w:p w14:paraId="7F941B5B" w14:textId="77777777" w:rsidR="005A6397" w:rsidRDefault="005A6397" w:rsidP="005A6397">
      <w:pPr>
        <w:spacing w:before="163" w:after="163"/>
        <w:rPr>
          <w:shd w:val="pct10" w:color="auto" w:fill="FFFFFF"/>
        </w:rPr>
      </w:pPr>
      <w:r>
        <w:rPr>
          <w:shd w:val="pct10" w:color="auto" w:fill="FFFFFF"/>
        </w:rPr>
        <w:t>0xD4366bBeF0977f278A91Ae20EfE8A035690Ac90B</w:t>
      </w:r>
    </w:p>
    <w:p w14:paraId="6FEA75A1" w14:textId="77777777" w:rsidR="005A6397" w:rsidRDefault="005A6397" w:rsidP="005A6397">
      <w:pPr>
        <w:spacing w:before="163" w:after="163"/>
        <w:rPr>
          <w:rFonts w:cs="Times New Roman"/>
          <w:b/>
          <w:bCs/>
        </w:rPr>
      </w:pPr>
      <w:r>
        <w:rPr>
          <w:rFonts w:cs="Times New Roman"/>
          <w:b/>
          <w:bCs/>
        </w:rPr>
        <w:t>Spartan-II Chain (Powered by NC Cosmos):</w:t>
      </w:r>
    </w:p>
    <w:p w14:paraId="10AFA032" w14:textId="77777777" w:rsidR="005A6397" w:rsidRDefault="005A6397" w:rsidP="005A6397">
      <w:pPr>
        <w:spacing w:before="163" w:after="163"/>
        <w:rPr>
          <w:shd w:val="pct10" w:color="auto" w:fill="FFFFFF"/>
        </w:rPr>
      </w:pPr>
      <w:r>
        <w:rPr>
          <w:shd w:val="pct10" w:color="auto" w:fill="FFFFFF"/>
        </w:rPr>
        <w:t>0xD0Bf538c75310917b2C82C0a715E126783Be030F</w:t>
      </w:r>
    </w:p>
    <w:p w14:paraId="3CA157A2" w14:textId="77777777" w:rsidR="005A6397" w:rsidRDefault="005A6397" w:rsidP="005A6397">
      <w:pPr>
        <w:spacing w:before="163" w:after="163"/>
        <w:rPr>
          <w:rFonts w:cs="Times New Roman"/>
          <w:b/>
          <w:bCs/>
        </w:rPr>
      </w:pPr>
      <w:r>
        <w:rPr>
          <w:rFonts w:cs="Times New Roman"/>
          <w:b/>
          <w:bCs/>
        </w:rPr>
        <w:t xml:space="preserve">Spartan-III Chain (Powered by NC </w:t>
      </w:r>
      <w:proofErr w:type="spellStart"/>
      <w:r>
        <w:rPr>
          <w:rFonts w:cs="Times New Roman"/>
          <w:b/>
          <w:bCs/>
        </w:rPr>
        <w:t>PolygonEdge</w:t>
      </w:r>
      <w:proofErr w:type="spellEnd"/>
      <w:r>
        <w:rPr>
          <w:rFonts w:cs="Times New Roman"/>
          <w:b/>
          <w:bCs/>
        </w:rPr>
        <w:t>):</w:t>
      </w:r>
    </w:p>
    <w:p w14:paraId="14ABC7E8" w14:textId="77777777" w:rsidR="005A6397" w:rsidRDefault="005A6397" w:rsidP="005A6397">
      <w:pPr>
        <w:spacing w:before="163" w:after="163"/>
        <w:rPr>
          <w:shd w:val="pct10" w:color="auto" w:fill="FFFFFF"/>
        </w:rPr>
      </w:pPr>
      <w:r>
        <w:rPr>
          <w:shd w:val="pct10" w:color="auto" w:fill="FFFFFF"/>
        </w:rPr>
        <w:t>0x0c0f445f359eBa39935012C0EEeaFE3cA00B6BFb</w:t>
      </w:r>
    </w:p>
    <w:p w14:paraId="1D20D1E5" w14:textId="77777777" w:rsidR="005A6397" w:rsidRPr="00B729B2" w:rsidRDefault="005A6397" w:rsidP="005A6397">
      <w:pPr>
        <w:pStyle w:val="af8"/>
        <w:numPr>
          <w:ilvl w:val="0"/>
          <w:numId w:val="64"/>
        </w:numPr>
        <w:spacing w:before="163" w:after="163"/>
        <w:rPr>
          <w:rFonts w:cs="Times New Roman"/>
        </w:rPr>
      </w:pPr>
      <w:r>
        <w:rPr>
          <w:rFonts w:cs="Times New Roman"/>
          <w:b/>
          <w:bCs/>
        </w:rPr>
        <w:t>Example</w:t>
      </w:r>
      <w:r>
        <w:rPr>
          <w:rFonts w:cs="Times New Roman" w:hint="eastAsia"/>
          <w:b/>
          <w:bCs/>
        </w:rPr>
        <w:t>:</w:t>
      </w:r>
      <w:r>
        <w:rPr>
          <w:rFonts w:cs="Times New Roman"/>
          <w:b/>
          <w:bCs/>
        </w:rPr>
        <w:t xml:space="preserve"> </w:t>
      </w:r>
      <w:hyperlink r:id="rId33" w:history="1">
        <w:r w:rsidRPr="004059F8">
          <w:rPr>
            <w:rStyle w:val="af2"/>
            <w:rFonts w:cs="Times New Roman"/>
            <w:color w:val="0000FF"/>
          </w:rPr>
          <w:t>https://github.com/BSN-Spartan/NFT.git</w:t>
        </w:r>
      </w:hyperlink>
    </w:p>
    <w:p w14:paraId="0F210407" w14:textId="77777777" w:rsidR="005A6397" w:rsidRDefault="005A6397" w:rsidP="005A6397">
      <w:pPr>
        <w:pStyle w:val="5"/>
        <w:spacing w:before="163" w:after="163"/>
        <w:rPr>
          <w:rFonts w:cs="Times New Roman"/>
        </w:rPr>
      </w:pPr>
      <w:r>
        <w:rPr>
          <w:rFonts w:cs="Times New Roman"/>
        </w:rPr>
        <w:t>API Definition</w:t>
      </w:r>
    </w:p>
    <w:p w14:paraId="00A43F1D" w14:textId="77777777" w:rsidR="005A6397" w:rsidRDefault="005A6397" w:rsidP="005A6397">
      <w:pPr>
        <w:pStyle w:val="6"/>
        <w:spacing w:before="163" w:after="163"/>
        <w:rPr>
          <w:rFonts w:cs="Times New Roman"/>
        </w:rPr>
      </w:pPr>
      <w:r>
        <w:rPr>
          <w:rFonts w:cs="Times New Roman"/>
        </w:rPr>
        <w:t>Saf</w:t>
      </w:r>
      <w:r>
        <w:rPr>
          <w:rFonts w:cs="Times New Roman" w:hint="eastAsia"/>
        </w:rPr>
        <w:t>e</w:t>
      </w:r>
      <w:r>
        <w:rPr>
          <w:rFonts w:cs="Times New Roman"/>
        </w:rPr>
        <w:t xml:space="preserve"> Mint</w:t>
      </w:r>
    </w:p>
    <w:p w14:paraId="3815E259" w14:textId="77777777" w:rsidR="005A6397" w:rsidRDefault="005A6397" w:rsidP="005A6397">
      <w:pPr>
        <w:spacing w:before="163" w:after="163"/>
        <w:rPr>
          <w:rFonts w:cs="Times New Roman"/>
        </w:rPr>
      </w:pPr>
      <w:r>
        <w:rPr>
          <w:rFonts w:cs="Times New Roman"/>
        </w:rPr>
        <w:t>Users can call this interface to safe mint the NFT.</w:t>
      </w:r>
    </w:p>
    <w:p w14:paraId="3A994D9F" w14:textId="77777777" w:rsidR="005A6397" w:rsidRDefault="005A6397" w:rsidP="005A6397">
      <w:pPr>
        <w:pStyle w:val="af8"/>
        <w:numPr>
          <w:ilvl w:val="0"/>
          <w:numId w:val="65"/>
        </w:numPr>
        <w:spacing w:before="163" w:after="163"/>
        <w:rPr>
          <w:rFonts w:cs="Times New Roman"/>
        </w:rPr>
      </w:pPr>
      <w:r>
        <w:rPr>
          <w:rFonts w:cs="Times New Roman"/>
          <w:b/>
          <w:bCs/>
        </w:rPr>
        <w:t>Input parameters:</w:t>
      </w:r>
      <w:r>
        <w:rPr>
          <w:rFonts w:cs="Times New Roman"/>
        </w:rPr>
        <w:t xml:space="preserve"> receiver address, NFT name, NFT symbol, number of copies of the NFT, </w:t>
      </w:r>
      <w:proofErr w:type="spellStart"/>
      <w:r>
        <w:rPr>
          <w:rFonts w:cs="Times New Roman"/>
        </w:rPr>
        <w:t>uri</w:t>
      </w:r>
      <w:proofErr w:type="spellEnd"/>
      <w:r>
        <w:rPr>
          <w:rFonts w:cs="Times New Roman"/>
        </w:rPr>
        <w:t xml:space="preserve">, attached </w:t>
      </w:r>
      <w:proofErr w:type="spellStart"/>
      <w:proofErr w:type="gramStart"/>
      <w:r>
        <w:rPr>
          <w:rFonts w:cs="Times New Roman"/>
        </w:rPr>
        <w:t>args</w:t>
      </w:r>
      <w:proofErr w:type="spellEnd"/>
      <w:r>
        <w:rPr>
          <w:rFonts w:cs="Times New Roman"/>
        </w:rPr>
        <w:t>;</w:t>
      </w:r>
      <w:proofErr w:type="gramEnd"/>
    </w:p>
    <w:p w14:paraId="2643912C" w14:textId="77777777" w:rsidR="005A6397" w:rsidRDefault="005A6397" w:rsidP="005A6397">
      <w:pPr>
        <w:pStyle w:val="af8"/>
        <w:numPr>
          <w:ilvl w:val="0"/>
          <w:numId w:val="66"/>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0925189C" w14:textId="77777777" w:rsidR="005A6397" w:rsidRDefault="005A6397" w:rsidP="005A6397">
      <w:pPr>
        <w:pStyle w:val="af8"/>
        <w:numPr>
          <w:ilvl w:val="0"/>
          <w:numId w:val="66"/>
        </w:numPr>
        <w:spacing w:before="163" w:after="163"/>
        <w:rPr>
          <w:rFonts w:cs="Times New Roman"/>
        </w:rPr>
      </w:pPr>
      <w:r>
        <w:rPr>
          <w:rFonts w:cs="Times New Roman"/>
          <w:b/>
          <w:bCs/>
        </w:rPr>
        <w:lastRenderedPageBreak/>
        <w:t>Function definition:</w:t>
      </w:r>
      <w:r>
        <w:rPr>
          <w:rFonts w:cs="Times New Roman"/>
        </w:rPr>
        <w:t xml:space="preserve"> </w:t>
      </w:r>
      <w:proofErr w:type="spellStart"/>
      <w:r>
        <w:rPr>
          <w:rFonts w:cs="Times New Roman"/>
        </w:rPr>
        <w:t>safeMint</w:t>
      </w:r>
      <w:proofErr w:type="spellEnd"/>
      <w:r>
        <w:rPr>
          <w:rFonts w:cs="Times New Roman"/>
        </w:rPr>
        <w:t xml:space="preserve"> (address to, string memory name, string memory symbol, uint256 amount, string memory </w:t>
      </w:r>
      <w:proofErr w:type="spellStart"/>
      <w:r>
        <w:rPr>
          <w:rFonts w:cs="Times New Roman"/>
        </w:rPr>
        <w:t>tokenURI</w:t>
      </w:r>
      <w:proofErr w:type="spellEnd"/>
      <w:r>
        <w:rPr>
          <w:rFonts w:cs="Times New Roman"/>
        </w:rPr>
        <w:t>, bytes memory data</w:t>
      </w:r>
      <w:proofErr w:type="gramStart"/>
      <w:r>
        <w:rPr>
          <w:rFonts w:cs="Times New Roman"/>
        </w:rPr>
        <w:t>);</w:t>
      </w:r>
      <w:proofErr w:type="gramEnd"/>
    </w:p>
    <w:p w14:paraId="6F2DC10E" w14:textId="77777777" w:rsidR="005A6397" w:rsidRDefault="005A6397" w:rsidP="005A6397">
      <w:pPr>
        <w:pStyle w:val="af8"/>
        <w:numPr>
          <w:ilvl w:val="0"/>
          <w:numId w:val="66"/>
        </w:numPr>
        <w:spacing w:before="163" w:after="163"/>
        <w:rPr>
          <w:rFonts w:cs="Times New Roman"/>
        </w:rPr>
      </w:pPr>
      <w:r>
        <w:rPr>
          <w:rFonts w:cs="Times New Roman"/>
          <w:b/>
          <w:bCs/>
        </w:rPr>
        <w:t xml:space="preserve">Event parameters: </w:t>
      </w:r>
      <w:r>
        <w:rPr>
          <w:rFonts w:cs="Times New Roman"/>
        </w:rPr>
        <w:t xml:space="preserve">operator, 0x0 address (null address), receiver address, NFT token ID, number of </w:t>
      </w:r>
      <w:proofErr w:type="gramStart"/>
      <w:r>
        <w:rPr>
          <w:rFonts w:cs="Times New Roman"/>
        </w:rPr>
        <w:t>copies;</w:t>
      </w:r>
      <w:proofErr w:type="gramEnd"/>
    </w:p>
    <w:p w14:paraId="4954329E" w14:textId="77777777" w:rsidR="005A6397" w:rsidRDefault="005A6397" w:rsidP="005A6397">
      <w:pPr>
        <w:pStyle w:val="af8"/>
        <w:numPr>
          <w:ilvl w:val="0"/>
          <w:numId w:val="66"/>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address (0), to, </w:t>
      </w:r>
      <w:proofErr w:type="spellStart"/>
      <w:r>
        <w:rPr>
          <w:rFonts w:cs="Times New Roman"/>
        </w:rPr>
        <w:t>tokenID</w:t>
      </w:r>
      <w:proofErr w:type="spellEnd"/>
      <w:r>
        <w:rPr>
          <w:rFonts w:cs="Times New Roman"/>
        </w:rPr>
        <w:t>, amount</w:t>
      </w:r>
      <w:proofErr w:type="gramStart"/>
      <w:r>
        <w:rPr>
          <w:rFonts w:cs="Times New Roman"/>
        </w:rPr>
        <w:t>);</w:t>
      </w:r>
      <w:proofErr w:type="gramEnd"/>
    </w:p>
    <w:p w14:paraId="3E26AD0B" w14:textId="77777777" w:rsidR="005A6397" w:rsidRDefault="005A6397" w:rsidP="005A6397">
      <w:pPr>
        <w:pStyle w:val="af8"/>
        <w:numPr>
          <w:ilvl w:val="0"/>
          <w:numId w:val="66"/>
        </w:numPr>
        <w:spacing w:before="163" w:after="163"/>
        <w:rPr>
          <w:rFonts w:cs="Times New Roman"/>
          <w:b/>
          <w:bCs/>
        </w:rPr>
      </w:pPr>
      <w:r>
        <w:rPr>
          <w:rFonts w:cs="Times New Roman"/>
          <w:b/>
          <w:bCs/>
        </w:rPr>
        <w:t xml:space="preserve">Example: </w:t>
      </w:r>
    </w:p>
    <w:p w14:paraId="6CC94A1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12B94E5"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FFBCE82"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7A2E4FB4"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DB4A92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6C9DAE9" w14:textId="77777777" w:rsidR="005A6397" w:rsidRDefault="005A6397" w:rsidP="005A6397">
      <w:pPr>
        <w:pStyle w:val="afa"/>
        <w:rPr>
          <w:rFonts w:cs="Times New Roman"/>
        </w:rPr>
      </w:pPr>
      <w:r>
        <w:rPr>
          <w:rFonts w:cs="Times New Roman"/>
        </w:rPr>
        <w:t xml:space="preserve">   }</w:t>
      </w:r>
    </w:p>
    <w:p w14:paraId="38E0211E" w14:textId="77777777" w:rsidR="005A6397" w:rsidRDefault="005A6397" w:rsidP="005A6397">
      <w:pPr>
        <w:pStyle w:val="afa"/>
        <w:rPr>
          <w:rFonts w:cs="Times New Roman"/>
        </w:rPr>
      </w:pPr>
      <w:r>
        <w:rPr>
          <w:rFonts w:cs="Times New Roman"/>
        </w:rPr>
        <w:t xml:space="preserve">   </w:t>
      </w:r>
      <w:proofErr w:type="gramStart"/>
      <w:r>
        <w:rPr>
          <w:rFonts w:cs="Times New Roman"/>
        </w:rPr>
        <w:t>amount :</w:t>
      </w:r>
      <w:proofErr w:type="gramEnd"/>
      <w:r>
        <w:rPr>
          <w:rFonts w:cs="Times New Roman"/>
        </w:rPr>
        <w:t>= new(</w:t>
      </w:r>
      <w:proofErr w:type="spellStart"/>
      <w:r>
        <w:rPr>
          <w:rFonts w:cs="Times New Roman"/>
        </w:rPr>
        <w:t>big.Int</w:t>
      </w:r>
      <w:proofErr w:type="spellEnd"/>
      <w:r>
        <w:rPr>
          <w:rFonts w:cs="Times New Roman"/>
        </w:rPr>
        <w:t>).SetUint64(1)</w:t>
      </w:r>
    </w:p>
    <w:p w14:paraId="09635B23"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43ABFC0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w:t>
      </w:r>
      <w:proofErr w:type="spellEnd"/>
      <w:r>
        <w:rPr>
          <w:rFonts w:cs="Times New Roman"/>
        </w:rPr>
        <w:t>(</w:t>
      </w:r>
      <w:proofErr w:type="spellStart"/>
      <w:r>
        <w:rPr>
          <w:rFonts w:cs="Times New Roman"/>
        </w:rPr>
        <w:t>common.HexToAddress</w:t>
      </w:r>
      <w:proofErr w:type="spellEnd"/>
      <w:r>
        <w:rPr>
          <w:rFonts w:cs="Times New Roman"/>
        </w:rPr>
        <w:t>(owner), "</w:t>
      </w:r>
      <w:proofErr w:type="spellStart"/>
      <w:r>
        <w:rPr>
          <w:rFonts w:cs="Times New Roman"/>
        </w:rPr>
        <w:t>sparton_nft</w:t>
      </w:r>
      <w:proofErr w:type="spellEnd"/>
      <w:r>
        <w:rPr>
          <w:rFonts w:cs="Times New Roman"/>
        </w:rPr>
        <w:t>", "</w:t>
      </w:r>
      <w:proofErr w:type="spellStart"/>
      <w:r>
        <w:rPr>
          <w:rFonts w:cs="Times New Roman"/>
        </w:rPr>
        <w:t>sparton_nft</w:t>
      </w:r>
      <w:proofErr w:type="spellEnd"/>
      <w:r>
        <w:rPr>
          <w:rFonts w:cs="Times New Roman"/>
        </w:rPr>
        <w:t>", amount, "</w:t>
      </w:r>
      <w:proofErr w:type="spellStart"/>
      <w:r>
        <w:rPr>
          <w:rFonts w:cs="Times New Roman"/>
        </w:rPr>
        <w:t>sparton_nft</w:t>
      </w:r>
      <w:proofErr w:type="spellEnd"/>
      <w:r>
        <w:rPr>
          <w:rFonts w:cs="Times New Roman"/>
        </w:rPr>
        <w:t>", data)</w:t>
      </w:r>
    </w:p>
    <w:p w14:paraId="37F02F6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4571EE5"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D48EB90" w14:textId="77777777" w:rsidR="005A6397" w:rsidRDefault="005A6397" w:rsidP="005A6397">
      <w:pPr>
        <w:pStyle w:val="afa"/>
        <w:rPr>
          <w:rFonts w:cs="Times New Roman"/>
        </w:rPr>
      </w:pPr>
      <w:r>
        <w:rPr>
          <w:rFonts w:cs="Times New Roman"/>
        </w:rPr>
        <w:t xml:space="preserve">   }</w:t>
      </w:r>
    </w:p>
    <w:p w14:paraId="2181F23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13702FA" w14:textId="77777777" w:rsidR="005A6397" w:rsidRDefault="005A6397" w:rsidP="005A6397">
      <w:pPr>
        <w:pStyle w:val="afa"/>
        <w:rPr>
          <w:rFonts w:cs="Times New Roman"/>
        </w:rPr>
      </w:pPr>
      <w:r>
        <w:rPr>
          <w:rFonts w:cs="Times New Roman"/>
        </w:rPr>
        <w:t>}</w:t>
      </w:r>
    </w:p>
    <w:p w14:paraId="0679EB1E" w14:textId="77777777" w:rsidR="005A6397" w:rsidRDefault="005A6397" w:rsidP="005A6397">
      <w:pPr>
        <w:pStyle w:val="6"/>
        <w:spacing w:before="163" w:after="163"/>
        <w:rPr>
          <w:rFonts w:cs="Times New Roman"/>
        </w:rPr>
      </w:pPr>
      <w:r>
        <w:rPr>
          <w:rFonts w:cs="Times New Roman"/>
        </w:rPr>
        <w:t xml:space="preserve">Batch Safe Mint NFT </w:t>
      </w:r>
    </w:p>
    <w:p w14:paraId="0E3D9D84" w14:textId="77777777" w:rsidR="005A6397" w:rsidRDefault="005A6397" w:rsidP="005A6397">
      <w:pPr>
        <w:spacing w:before="163" w:after="163"/>
        <w:rPr>
          <w:rFonts w:cs="Times New Roman"/>
        </w:rPr>
      </w:pPr>
      <w:r>
        <w:rPr>
          <w:rFonts w:cs="Times New Roman"/>
        </w:rPr>
        <w:t>Users can call this interface to safer mint the NFT in batch.</w:t>
      </w:r>
    </w:p>
    <w:p w14:paraId="6CD08C98" w14:textId="77777777" w:rsidR="005A6397" w:rsidRDefault="005A6397" w:rsidP="005A6397">
      <w:pPr>
        <w:pStyle w:val="af8"/>
        <w:numPr>
          <w:ilvl w:val="0"/>
          <w:numId w:val="67"/>
        </w:numPr>
        <w:spacing w:before="163" w:after="163"/>
        <w:rPr>
          <w:rFonts w:cs="Times New Roman"/>
        </w:rPr>
      </w:pPr>
      <w:r>
        <w:rPr>
          <w:rFonts w:cs="Times New Roman"/>
          <w:b/>
          <w:bCs/>
        </w:rPr>
        <w:t>Input parameters:</w:t>
      </w:r>
      <w:r>
        <w:rPr>
          <w:rFonts w:cs="Times New Roman"/>
        </w:rPr>
        <w:t xml:space="preserve"> receiver address, NFT name set, NFT symbol set, number of NFT copies set, </w:t>
      </w:r>
      <w:proofErr w:type="spellStart"/>
      <w:r>
        <w:rPr>
          <w:rFonts w:cs="Times New Roman"/>
        </w:rPr>
        <w:t>uri</w:t>
      </w:r>
      <w:proofErr w:type="spellEnd"/>
      <w:r>
        <w:rPr>
          <w:rFonts w:cs="Times New Roman"/>
        </w:rPr>
        <w:t xml:space="preserve"> set, attached </w:t>
      </w:r>
      <w:proofErr w:type="spellStart"/>
      <w:proofErr w:type="gramStart"/>
      <w:r>
        <w:rPr>
          <w:rFonts w:cs="Times New Roman"/>
        </w:rPr>
        <w:t>args</w:t>
      </w:r>
      <w:proofErr w:type="spellEnd"/>
      <w:r>
        <w:rPr>
          <w:rFonts w:cs="Times New Roman"/>
        </w:rPr>
        <w:t>;</w:t>
      </w:r>
      <w:proofErr w:type="gramEnd"/>
    </w:p>
    <w:p w14:paraId="17AE938A" w14:textId="77777777" w:rsidR="005A6397" w:rsidRDefault="005A6397" w:rsidP="005A6397">
      <w:pPr>
        <w:pStyle w:val="af8"/>
        <w:numPr>
          <w:ilvl w:val="0"/>
          <w:numId w:val="67"/>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1F5ED367" w14:textId="77777777" w:rsidR="005A6397" w:rsidRDefault="005A6397" w:rsidP="005A6397">
      <w:pPr>
        <w:pStyle w:val="af8"/>
        <w:numPr>
          <w:ilvl w:val="0"/>
          <w:numId w:val="67"/>
        </w:numPr>
        <w:spacing w:before="163" w:after="163"/>
        <w:rPr>
          <w:rFonts w:cs="Times New Roman"/>
        </w:rPr>
      </w:pPr>
      <w:r>
        <w:rPr>
          <w:rFonts w:cs="Times New Roman"/>
          <w:b/>
          <w:bCs/>
        </w:rPr>
        <w:t>Function name:</w:t>
      </w:r>
      <w:r>
        <w:rPr>
          <w:rFonts w:cs="Times New Roman"/>
        </w:rPr>
        <w:t xml:space="preserve"> </w:t>
      </w:r>
      <w:proofErr w:type="spellStart"/>
      <w:proofErr w:type="gramStart"/>
      <w:r>
        <w:rPr>
          <w:rFonts w:cs="Times New Roman"/>
        </w:rPr>
        <w:t>safeMintBatch</w:t>
      </w:r>
      <w:proofErr w:type="spellEnd"/>
      <w:r>
        <w:rPr>
          <w:rFonts w:cs="Times New Roman"/>
        </w:rPr>
        <w:t>;</w:t>
      </w:r>
      <w:proofErr w:type="gramEnd"/>
    </w:p>
    <w:p w14:paraId="13E0C7B9" w14:textId="77777777" w:rsidR="005A6397" w:rsidRDefault="005A6397" w:rsidP="005A6397">
      <w:pPr>
        <w:pStyle w:val="af8"/>
        <w:numPr>
          <w:ilvl w:val="0"/>
          <w:numId w:val="67"/>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safeMintBatch</w:t>
      </w:r>
      <w:proofErr w:type="spellEnd"/>
      <w:r>
        <w:rPr>
          <w:rFonts w:cs="Times New Roman"/>
        </w:rPr>
        <w:t xml:space="preserve"> (address to, </w:t>
      </w:r>
      <w:proofErr w:type="gramStart"/>
      <w:r>
        <w:rPr>
          <w:rFonts w:cs="Times New Roman"/>
        </w:rPr>
        <w:t>string[</w:t>
      </w:r>
      <w:proofErr w:type="gramEnd"/>
      <w:r>
        <w:rPr>
          <w:rFonts w:cs="Times New Roman"/>
        </w:rPr>
        <w:t xml:space="preserve">] memory </w:t>
      </w:r>
      <w:proofErr w:type="spellStart"/>
      <w:r>
        <w:rPr>
          <w:rFonts w:cs="Times New Roman"/>
        </w:rPr>
        <w:t>names,string</w:t>
      </w:r>
      <w:proofErr w:type="spellEnd"/>
      <w:r>
        <w:rPr>
          <w:rFonts w:cs="Times New Roman"/>
        </w:rPr>
        <w:t xml:space="preserve">[] memory symbols,uint256[] memory </w:t>
      </w:r>
      <w:proofErr w:type="spellStart"/>
      <w:r>
        <w:rPr>
          <w:rFonts w:cs="Times New Roman"/>
        </w:rPr>
        <w:t>amounts,string</w:t>
      </w:r>
      <w:proofErr w:type="spellEnd"/>
      <w:r>
        <w:rPr>
          <w:rFonts w:cs="Times New Roman"/>
        </w:rPr>
        <w:t xml:space="preserve">[] memory </w:t>
      </w:r>
      <w:proofErr w:type="spellStart"/>
      <w:r>
        <w:rPr>
          <w:rFonts w:cs="Times New Roman"/>
        </w:rPr>
        <w:t>tokenURIs,bytes</w:t>
      </w:r>
      <w:proofErr w:type="spellEnd"/>
      <w:r>
        <w:rPr>
          <w:rFonts w:cs="Times New Roman"/>
        </w:rPr>
        <w:t xml:space="preserve"> memory data);</w:t>
      </w:r>
    </w:p>
    <w:p w14:paraId="315ACB9D" w14:textId="77777777" w:rsidR="005A6397" w:rsidRDefault="005A6397" w:rsidP="005A6397">
      <w:pPr>
        <w:pStyle w:val="af8"/>
        <w:numPr>
          <w:ilvl w:val="0"/>
          <w:numId w:val="67"/>
        </w:numPr>
        <w:spacing w:before="163" w:after="163"/>
        <w:rPr>
          <w:rFonts w:cs="Times New Roman"/>
        </w:rPr>
      </w:pPr>
      <w:r>
        <w:rPr>
          <w:rFonts w:cs="Times New Roman"/>
          <w:b/>
          <w:bCs/>
        </w:rPr>
        <w:t xml:space="preserve">Event parameters: </w:t>
      </w:r>
      <w:r>
        <w:rPr>
          <w:rFonts w:cs="Times New Roman"/>
        </w:rPr>
        <w:t xml:space="preserve">operator, 0x0 address (null address), receiver address, NFT token ID set, number of copies </w:t>
      </w:r>
      <w:proofErr w:type="gramStart"/>
      <w:r>
        <w:rPr>
          <w:rFonts w:cs="Times New Roman"/>
        </w:rPr>
        <w:t>set;</w:t>
      </w:r>
      <w:proofErr w:type="gramEnd"/>
    </w:p>
    <w:p w14:paraId="034223D9" w14:textId="77777777" w:rsidR="005A6397" w:rsidRDefault="005A6397" w:rsidP="005A6397">
      <w:pPr>
        <w:pStyle w:val="af8"/>
        <w:numPr>
          <w:ilvl w:val="0"/>
          <w:numId w:val="67"/>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address (0), to,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1B65FF32" w14:textId="77777777" w:rsidR="005A6397" w:rsidRDefault="005A6397" w:rsidP="005A6397">
      <w:pPr>
        <w:pStyle w:val="af8"/>
        <w:numPr>
          <w:ilvl w:val="0"/>
          <w:numId w:val="67"/>
        </w:numPr>
        <w:spacing w:before="163" w:after="163"/>
        <w:rPr>
          <w:rFonts w:cs="Times New Roman"/>
          <w:b/>
          <w:bCs/>
        </w:rPr>
      </w:pPr>
      <w:r>
        <w:rPr>
          <w:rFonts w:cs="Times New Roman"/>
          <w:b/>
          <w:bCs/>
        </w:rPr>
        <w:lastRenderedPageBreak/>
        <w:t xml:space="preserve">Example: </w:t>
      </w:r>
    </w:p>
    <w:p w14:paraId="32FBDFF5"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TestSafeMintBatch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03CB8CBB"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2E2836D"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36D8CDDB"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65E1B8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353FDFC" w14:textId="77777777" w:rsidR="005A6397" w:rsidRDefault="005A6397" w:rsidP="005A6397">
      <w:pPr>
        <w:pStyle w:val="afa"/>
        <w:rPr>
          <w:rFonts w:cs="Times New Roman"/>
        </w:rPr>
      </w:pPr>
      <w:r>
        <w:rPr>
          <w:rFonts w:cs="Times New Roman"/>
        </w:rPr>
        <w:t xml:space="preserve">   }</w:t>
      </w:r>
    </w:p>
    <w:p w14:paraId="58439FD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tokenName</w:t>
      </w:r>
      <w:proofErr w:type="spellEnd"/>
      <w:r>
        <w:rPr>
          <w:rFonts w:cs="Times New Roman"/>
        </w:rPr>
        <w:t xml:space="preserve"> :</w:t>
      </w:r>
      <w:proofErr w:type="gramEnd"/>
      <w:r>
        <w:rPr>
          <w:rFonts w:cs="Times New Roman"/>
        </w:rPr>
        <w:t>= []string{"sparton_nft_1", "sparton_nft_2"}</w:t>
      </w:r>
    </w:p>
    <w:p w14:paraId="3558A9A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tokenSymbol</w:t>
      </w:r>
      <w:proofErr w:type="spellEnd"/>
      <w:r>
        <w:rPr>
          <w:rFonts w:cs="Times New Roman"/>
        </w:rPr>
        <w:t xml:space="preserve"> :</w:t>
      </w:r>
      <w:proofErr w:type="gramEnd"/>
      <w:r>
        <w:rPr>
          <w:rFonts w:cs="Times New Roman"/>
        </w:rPr>
        <w:t>= []string{"sparton_nft_1", "sparton_nft_2"}</w:t>
      </w:r>
    </w:p>
    <w:p w14:paraId="2571CA6F"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tokenURIs</w:t>
      </w:r>
      <w:proofErr w:type="spellEnd"/>
      <w:r>
        <w:rPr>
          <w:rFonts w:cs="Times New Roman"/>
        </w:rPr>
        <w:t xml:space="preserve"> :</w:t>
      </w:r>
      <w:proofErr w:type="gramEnd"/>
      <w:r>
        <w:rPr>
          <w:rFonts w:cs="Times New Roman"/>
        </w:rPr>
        <w:t>= []string{"http://sparton.json", "http://sparton.json"}</w:t>
      </w:r>
    </w:p>
    <w:p w14:paraId="196FB87A" w14:textId="77777777" w:rsidR="005A6397" w:rsidRDefault="005A6397" w:rsidP="005A6397">
      <w:pPr>
        <w:pStyle w:val="afa"/>
        <w:rPr>
          <w:rFonts w:cs="Times New Roman"/>
        </w:rPr>
      </w:pPr>
      <w:r>
        <w:rPr>
          <w:rFonts w:cs="Times New Roman"/>
        </w:rPr>
        <w:t xml:space="preserve">   var amount </w:t>
      </w:r>
      <w:proofErr w:type="gramStart"/>
      <w:r>
        <w:rPr>
          <w:rFonts w:cs="Times New Roman"/>
        </w:rPr>
        <w:t>[]*</w:t>
      </w:r>
      <w:proofErr w:type="spellStart"/>
      <w:proofErr w:type="gramEnd"/>
      <w:r>
        <w:rPr>
          <w:rFonts w:cs="Times New Roman"/>
        </w:rPr>
        <w:t>big.Int</w:t>
      </w:r>
      <w:proofErr w:type="spellEnd"/>
    </w:p>
    <w:p w14:paraId="6E04E3FA" w14:textId="77777777" w:rsidR="005A6397" w:rsidRDefault="005A6397" w:rsidP="005A6397">
      <w:pPr>
        <w:pStyle w:val="afa"/>
        <w:rPr>
          <w:rFonts w:cs="Times New Roman"/>
        </w:rPr>
      </w:pPr>
      <w:r>
        <w:rPr>
          <w:rFonts w:cs="Times New Roman"/>
        </w:rPr>
        <w:t xml:space="preserve">   amount = </w:t>
      </w:r>
      <w:proofErr w:type="gramStart"/>
      <w:r>
        <w:rPr>
          <w:rFonts w:cs="Times New Roman"/>
        </w:rPr>
        <w:t>append(</w:t>
      </w:r>
      <w:proofErr w:type="gramEnd"/>
      <w:r>
        <w:rPr>
          <w:rFonts w:cs="Times New Roman"/>
        </w:rPr>
        <w:t>amount,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).SetUint64(1))</w:t>
      </w:r>
    </w:p>
    <w:p w14:paraId="4CAAEED9"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 0x2}</w:t>
      </w:r>
    </w:p>
    <w:p w14:paraId="5499CC94"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session.SafeMintBatch</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tokenName</w:t>
      </w:r>
      <w:proofErr w:type="spellEnd"/>
      <w:r>
        <w:rPr>
          <w:rFonts w:cs="Times New Roman"/>
        </w:rPr>
        <w:t xml:space="preserve">, </w:t>
      </w:r>
      <w:proofErr w:type="spellStart"/>
      <w:r>
        <w:rPr>
          <w:rFonts w:cs="Times New Roman"/>
        </w:rPr>
        <w:t>tokenSymbol</w:t>
      </w:r>
      <w:proofErr w:type="spellEnd"/>
      <w:r>
        <w:rPr>
          <w:rFonts w:cs="Times New Roman"/>
        </w:rPr>
        <w:t xml:space="preserve">, amount, </w:t>
      </w:r>
      <w:proofErr w:type="spellStart"/>
      <w:r>
        <w:rPr>
          <w:rFonts w:cs="Times New Roman"/>
        </w:rPr>
        <w:t>tokenURIs</w:t>
      </w:r>
      <w:proofErr w:type="spellEnd"/>
      <w:r>
        <w:rPr>
          <w:rFonts w:cs="Times New Roman"/>
        </w:rPr>
        <w:t>, data)</w:t>
      </w:r>
    </w:p>
    <w:p w14:paraId="2B4A2A2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73ED7B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0E6ED10" w14:textId="77777777" w:rsidR="005A6397" w:rsidRDefault="005A6397" w:rsidP="005A6397">
      <w:pPr>
        <w:pStyle w:val="afa"/>
        <w:rPr>
          <w:rFonts w:cs="Times New Roman"/>
        </w:rPr>
      </w:pPr>
      <w:r>
        <w:rPr>
          <w:rFonts w:cs="Times New Roman"/>
        </w:rPr>
        <w:t xml:space="preserve">   }</w:t>
      </w:r>
    </w:p>
    <w:p w14:paraId="5621474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55B7EE58" w14:textId="77777777" w:rsidR="005A6397" w:rsidRDefault="005A6397" w:rsidP="005A6397">
      <w:pPr>
        <w:pStyle w:val="afa"/>
        <w:rPr>
          <w:rFonts w:cs="Times New Roman"/>
        </w:rPr>
      </w:pPr>
      <w:r>
        <w:rPr>
          <w:rFonts w:cs="Times New Roman"/>
        </w:rPr>
        <w:t>}</w:t>
      </w:r>
    </w:p>
    <w:p w14:paraId="0C3F7C5D" w14:textId="77777777" w:rsidR="005A6397" w:rsidRDefault="005A6397" w:rsidP="005A6397">
      <w:pPr>
        <w:pStyle w:val="6"/>
        <w:spacing w:before="163" w:after="163"/>
        <w:rPr>
          <w:rFonts w:cs="Times New Roman"/>
        </w:rPr>
      </w:pPr>
      <w:r>
        <w:rPr>
          <w:rFonts w:cs="Times New Roman"/>
        </w:rPr>
        <w:t>Wallet Authorization</w:t>
      </w:r>
    </w:p>
    <w:p w14:paraId="7A92BFD1" w14:textId="77777777" w:rsidR="005A6397" w:rsidRDefault="005A6397" w:rsidP="005A6397">
      <w:pPr>
        <w:spacing w:before="163" w:after="163"/>
        <w:rPr>
          <w:rFonts w:cs="Times New Roman"/>
        </w:rPr>
      </w:pPr>
      <w:r>
        <w:rPr>
          <w:rFonts w:cs="Times New Roman"/>
        </w:rPr>
        <w:t>NFT owner can call this interface to wallet authorization, the sender of the transaction must be the NFT owner.</w:t>
      </w:r>
    </w:p>
    <w:p w14:paraId="6AD5B26E" w14:textId="77777777" w:rsidR="005A6397" w:rsidRDefault="005A6397" w:rsidP="005A6397">
      <w:pPr>
        <w:pStyle w:val="af8"/>
        <w:numPr>
          <w:ilvl w:val="0"/>
          <w:numId w:val="68"/>
        </w:numPr>
        <w:spacing w:before="163" w:after="163"/>
        <w:rPr>
          <w:rFonts w:cs="Times New Roman"/>
        </w:rPr>
      </w:pPr>
      <w:r>
        <w:rPr>
          <w:rFonts w:cs="Times New Roman"/>
          <w:b/>
          <w:bCs/>
        </w:rPr>
        <w:t>Input parameters:</w:t>
      </w:r>
      <w:r>
        <w:rPr>
          <w:rFonts w:cs="Times New Roman"/>
        </w:rPr>
        <w:t xml:space="preserve"> authorizer’s wallet address, authorization </w:t>
      </w:r>
      <w:proofErr w:type="gramStart"/>
      <w:r>
        <w:rPr>
          <w:rFonts w:cs="Times New Roman"/>
        </w:rPr>
        <w:t>ID;</w:t>
      </w:r>
      <w:proofErr w:type="gramEnd"/>
    </w:p>
    <w:p w14:paraId="232B0965" w14:textId="77777777" w:rsidR="005A6397" w:rsidRDefault="005A6397" w:rsidP="005A6397">
      <w:pPr>
        <w:pStyle w:val="af8"/>
        <w:numPr>
          <w:ilvl w:val="0"/>
          <w:numId w:val="68"/>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45141CAA" w14:textId="77777777" w:rsidR="005A6397" w:rsidRDefault="005A6397" w:rsidP="005A6397">
      <w:pPr>
        <w:pStyle w:val="af8"/>
        <w:numPr>
          <w:ilvl w:val="0"/>
          <w:numId w:val="68"/>
        </w:numPr>
        <w:spacing w:before="163" w:after="163"/>
        <w:rPr>
          <w:rFonts w:cs="Times New Roman"/>
        </w:rPr>
      </w:pPr>
      <w:r>
        <w:rPr>
          <w:rFonts w:cs="Times New Roman"/>
          <w:b/>
          <w:bCs/>
        </w:rPr>
        <w:t xml:space="preserve">Function definition: </w:t>
      </w:r>
      <w:proofErr w:type="spellStart"/>
      <w:r>
        <w:rPr>
          <w:rFonts w:cs="Times New Roman"/>
        </w:rPr>
        <w:t>setApprovalForAll</w:t>
      </w:r>
      <w:proofErr w:type="spellEnd"/>
      <w:r>
        <w:rPr>
          <w:rFonts w:cs="Times New Roman"/>
        </w:rPr>
        <w:t xml:space="preserve"> (address operator, bool approved</w:t>
      </w:r>
      <w:proofErr w:type="gramStart"/>
      <w:r>
        <w:rPr>
          <w:rFonts w:cs="Times New Roman"/>
        </w:rPr>
        <w:t>);</w:t>
      </w:r>
      <w:proofErr w:type="gramEnd"/>
    </w:p>
    <w:p w14:paraId="2F9C8FB5" w14:textId="77777777" w:rsidR="005A6397" w:rsidRDefault="005A6397" w:rsidP="005A6397">
      <w:pPr>
        <w:pStyle w:val="af8"/>
        <w:numPr>
          <w:ilvl w:val="0"/>
          <w:numId w:val="68"/>
        </w:numPr>
        <w:spacing w:before="163" w:after="163"/>
        <w:rPr>
          <w:rFonts w:cs="Times New Roman"/>
        </w:rPr>
      </w:pPr>
      <w:r>
        <w:rPr>
          <w:rFonts w:cs="Times New Roman"/>
          <w:b/>
          <w:bCs/>
        </w:rPr>
        <w:t xml:space="preserve">Event parameters: </w:t>
      </w:r>
      <w:r>
        <w:rPr>
          <w:rFonts w:cs="Times New Roman"/>
        </w:rPr>
        <w:t xml:space="preserve">NFT owner, authorizer’s wallet address, authorization </w:t>
      </w:r>
      <w:proofErr w:type="gramStart"/>
      <w:r>
        <w:rPr>
          <w:rFonts w:cs="Times New Roman"/>
        </w:rPr>
        <w:t>ID;</w:t>
      </w:r>
      <w:proofErr w:type="gramEnd"/>
    </w:p>
    <w:p w14:paraId="2441E673" w14:textId="77777777" w:rsidR="005A6397" w:rsidRDefault="005A6397" w:rsidP="005A6397">
      <w:pPr>
        <w:pStyle w:val="af8"/>
        <w:numPr>
          <w:ilvl w:val="0"/>
          <w:numId w:val="68"/>
        </w:numPr>
        <w:spacing w:before="163" w:after="163"/>
        <w:rPr>
          <w:rFonts w:cs="Times New Roman"/>
        </w:rPr>
      </w:pPr>
      <w:r>
        <w:rPr>
          <w:rFonts w:cs="Times New Roman"/>
          <w:b/>
          <w:bCs/>
        </w:rPr>
        <w:t>Event definition:</w:t>
      </w:r>
      <w:r>
        <w:rPr>
          <w:rFonts w:cs="Times New Roman"/>
        </w:rPr>
        <w:t xml:space="preserve"> </w:t>
      </w:r>
      <w:proofErr w:type="spellStart"/>
      <w:r>
        <w:rPr>
          <w:rFonts w:cs="Times New Roman"/>
        </w:rPr>
        <w:t>ApprovalForAll</w:t>
      </w:r>
      <w:proofErr w:type="spellEnd"/>
      <w:r>
        <w:rPr>
          <w:rFonts w:cs="Times New Roman"/>
        </w:rPr>
        <w:t xml:space="preserve"> (owner, operator, approved</w:t>
      </w:r>
      <w:proofErr w:type="gramStart"/>
      <w:r>
        <w:rPr>
          <w:rFonts w:cs="Times New Roman"/>
        </w:rPr>
        <w:t>);</w:t>
      </w:r>
      <w:proofErr w:type="gramEnd"/>
    </w:p>
    <w:p w14:paraId="0F329F80" w14:textId="77777777" w:rsidR="005A6397" w:rsidRDefault="005A6397" w:rsidP="005A6397">
      <w:pPr>
        <w:pStyle w:val="af8"/>
        <w:numPr>
          <w:ilvl w:val="0"/>
          <w:numId w:val="68"/>
        </w:numPr>
        <w:spacing w:before="163" w:after="163"/>
        <w:rPr>
          <w:rFonts w:cs="Times New Roman"/>
          <w:b/>
          <w:bCs/>
        </w:rPr>
      </w:pPr>
      <w:r>
        <w:rPr>
          <w:rFonts w:cs="Times New Roman"/>
          <w:b/>
          <w:bCs/>
        </w:rPr>
        <w:t xml:space="preserve">Example: </w:t>
      </w:r>
    </w:p>
    <w:p w14:paraId="241D9D2F"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TestSetApprovalForAll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F23E9F2"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FD2A28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0EB22F66"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D1166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4561A2E" w14:textId="77777777" w:rsidR="005A6397" w:rsidRDefault="005A6397" w:rsidP="005A6397">
      <w:pPr>
        <w:pStyle w:val="afa"/>
        <w:rPr>
          <w:rFonts w:cs="Times New Roman"/>
        </w:rPr>
      </w:pPr>
      <w:r>
        <w:rPr>
          <w:rFonts w:cs="Times New Roman"/>
        </w:rPr>
        <w:t xml:space="preserve">   }</w:t>
      </w:r>
    </w:p>
    <w:p w14:paraId="36373499" w14:textId="77777777" w:rsidR="005A6397" w:rsidRDefault="005A6397" w:rsidP="005A6397">
      <w:pPr>
        <w:pStyle w:val="afa"/>
        <w:rPr>
          <w:rFonts w:cs="Times New Roman"/>
        </w:rPr>
      </w:pPr>
      <w:r>
        <w:rPr>
          <w:rFonts w:cs="Times New Roman"/>
        </w:rPr>
        <w:lastRenderedPageBreak/>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session.SetApprovalForAll</w:t>
      </w:r>
      <w:proofErr w:type="spellEnd"/>
      <w:r>
        <w:rPr>
          <w:rFonts w:cs="Times New Roman"/>
        </w:rPr>
        <w:t>(</w:t>
      </w:r>
      <w:proofErr w:type="spellStart"/>
      <w:r>
        <w:rPr>
          <w:rFonts w:cs="Times New Roman"/>
        </w:rPr>
        <w:t>common.HexToAddress</w:t>
      </w:r>
      <w:proofErr w:type="spellEnd"/>
      <w:r>
        <w:rPr>
          <w:rFonts w:cs="Times New Roman"/>
        </w:rPr>
        <w:t>(account), true)</w:t>
      </w:r>
    </w:p>
    <w:p w14:paraId="7EE99BE8"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30F1AA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7F4161" w14:textId="77777777" w:rsidR="005A6397" w:rsidRDefault="005A6397" w:rsidP="005A6397">
      <w:pPr>
        <w:pStyle w:val="afa"/>
        <w:rPr>
          <w:rFonts w:cs="Times New Roman"/>
        </w:rPr>
      </w:pPr>
      <w:r>
        <w:rPr>
          <w:rFonts w:cs="Times New Roman"/>
        </w:rPr>
        <w:t xml:space="preserve">   }</w:t>
      </w:r>
    </w:p>
    <w:p w14:paraId="0DFBFA9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6C9FA62" w14:textId="77777777" w:rsidR="005A6397" w:rsidRDefault="005A6397" w:rsidP="005A6397">
      <w:pPr>
        <w:pStyle w:val="afa"/>
        <w:rPr>
          <w:rFonts w:cs="Times New Roman"/>
        </w:rPr>
      </w:pPr>
      <w:r>
        <w:rPr>
          <w:rFonts w:cs="Times New Roman"/>
        </w:rPr>
        <w:t>}</w:t>
      </w:r>
    </w:p>
    <w:p w14:paraId="5D972E8F" w14:textId="77777777" w:rsidR="005A6397" w:rsidRDefault="005A6397" w:rsidP="005A6397">
      <w:pPr>
        <w:pStyle w:val="6"/>
        <w:spacing w:before="163" w:after="163"/>
        <w:rPr>
          <w:rFonts w:cs="Times New Roman"/>
        </w:rPr>
      </w:pPr>
      <w:r>
        <w:rPr>
          <w:rFonts w:cs="Times New Roman"/>
        </w:rPr>
        <w:t xml:space="preserve">Verify Wallet Authorization </w:t>
      </w:r>
    </w:p>
    <w:p w14:paraId="0BE1FD31" w14:textId="77777777" w:rsidR="005A6397" w:rsidRDefault="005A6397" w:rsidP="005A6397">
      <w:pPr>
        <w:spacing w:before="163" w:after="163"/>
        <w:rPr>
          <w:rFonts w:cs="Times New Roman"/>
        </w:rPr>
      </w:pPr>
      <w:r>
        <w:rPr>
          <w:rFonts w:cs="Times New Roman"/>
        </w:rPr>
        <w:t>Users can call this interface to verify the wallet authorization.</w:t>
      </w:r>
    </w:p>
    <w:p w14:paraId="77BB0116" w14:textId="77777777" w:rsidR="005A6397" w:rsidRDefault="005A6397" w:rsidP="005A6397">
      <w:pPr>
        <w:pStyle w:val="af8"/>
        <w:numPr>
          <w:ilvl w:val="0"/>
          <w:numId w:val="69"/>
        </w:numPr>
        <w:spacing w:before="163" w:after="163"/>
        <w:rPr>
          <w:rFonts w:cs="Times New Roman"/>
        </w:rPr>
      </w:pPr>
      <w:r>
        <w:rPr>
          <w:rFonts w:cs="Times New Roman"/>
          <w:b/>
          <w:bCs/>
        </w:rPr>
        <w:t xml:space="preserve">Input parameters: </w:t>
      </w:r>
      <w:r>
        <w:rPr>
          <w:rFonts w:cs="Times New Roman"/>
        </w:rPr>
        <w:t xml:space="preserve">owner’s wallet address, authorizer’s wallet </w:t>
      </w:r>
      <w:proofErr w:type="gramStart"/>
      <w:r>
        <w:rPr>
          <w:rFonts w:cs="Times New Roman"/>
        </w:rPr>
        <w:t>address;</w:t>
      </w:r>
      <w:proofErr w:type="gramEnd"/>
    </w:p>
    <w:p w14:paraId="5C25A359" w14:textId="77777777" w:rsidR="005A6397" w:rsidRDefault="005A6397" w:rsidP="005A6397">
      <w:pPr>
        <w:pStyle w:val="af8"/>
        <w:numPr>
          <w:ilvl w:val="0"/>
          <w:numId w:val="69"/>
        </w:numPr>
        <w:spacing w:before="163" w:after="163"/>
        <w:rPr>
          <w:rFonts w:cs="Times New Roman"/>
        </w:rPr>
      </w:pPr>
      <w:r>
        <w:rPr>
          <w:rFonts w:cs="Times New Roman"/>
          <w:b/>
          <w:bCs/>
        </w:rPr>
        <w:t>Output parameters:</w:t>
      </w:r>
      <w:r>
        <w:rPr>
          <w:rFonts w:cs="Times New Roman"/>
        </w:rPr>
        <w:t xml:space="preserve"> Boolean </w:t>
      </w:r>
      <w:proofErr w:type="gramStart"/>
      <w:r>
        <w:rPr>
          <w:rFonts w:cs="Times New Roman"/>
        </w:rPr>
        <w:t>value;</w:t>
      </w:r>
      <w:proofErr w:type="gramEnd"/>
    </w:p>
    <w:p w14:paraId="2AF87F00" w14:textId="77777777" w:rsidR="005A6397" w:rsidRDefault="005A6397" w:rsidP="005A6397">
      <w:pPr>
        <w:pStyle w:val="af8"/>
        <w:numPr>
          <w:ilvl w:val="0"/>
          <w:numId w:val="69"/>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isApprovedForAll</w:t>
      </w:r>
      <w:proofErr w:type="spellEnd"/>
      <w:r>
        <w:rPr>
          <w:rFonts w:cs="Times New Roman"/>
        </w:rPr>
        <w:t xml:space="preserve"> (address owner, address operator) view returns (bool</w:t>
      </w:r>
      <w:proofErr w:type="gramStart"/>
      <w:r>
        <w:rPr>
          <w:rFonts w:cs="Times New Roman"/>
        </w:rPr>
        <w:t>);</w:t>
      </w:r>
      <w:proofErr w:type="gramEnd"/>
    </w:p>
    <w:p w14:paraId="1A2CEB89" w14:textId="77777777" w:rsidR="005A6397" w:rsidRDefault="005A6397" w:rsidP="005A6397">
      <w:pPr>
        <w:pStyle w:val="af8"/>
        <w:numPr>
          <w:ilvl w:val="0"/>
          <w:numId w:val="69"/>
        </w:numPr>
        <w:spacing w:before="163" w:after="163"/>
        <w:rPr>
          <w:rFonts w:cs="Times New Roman"/>
          <w:b/>
          <w:bCs/>
        </w:rPr>
      </w:pPr>
      <w:r>
        <w:rPr>
          <w:rFonts w:cs="Times New Roman"/>
          <w:b/>
          <w:bCs/>
        </w:rPr>
        <w:t xml:space="preserve">Example: </w:t>
      </w:r>
    </w:p>
    <w:p w14:paraId="485493A7"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TestIsApprovedForAll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FB13FF0"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DEEC4F5"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C06E51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F8E6C9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5E94F53" w14:textId="77777777" w:rsidR="005A6397" w:rsidRDefault="005A6397" w:rsidP="005A6397">
      <w:pPr>
        <w:pStyle w:val="afa"/>
        <w:rPr>
          <w:rFonts w:cs="Times New Roman"/>
        </w:rPr>
      </w:pPr>
      <w:r>
        <w:rPr>
          <w:rFonts w:cs="Times New Roman"/>
        </w:rPr>
        <w:t xml:space="preserve">   }</w:t>
      </w:r>
    </w:p>
    <w:p w14:paraId="7294F4E5"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session.IsApprovedForAll</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5783FBE9"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D640A4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1EA8668" w14:textId="77777777" w:rsidR="005A6397" w:rsidRDefault="005A6397" w:rsidP="005A6397">
      <w:pPr>
        <w:pStyle w:val="afa"/>
        <w:rPr>
          <w:rFonts w:cs="Times New Roman"/>
        </w:rPr>
      </w:pPr>
      <w:r>
        <w:rPr>
          <w:rFonts w:cs="Times New Roman"/>
        </w:rPr>
        <w:t xml:space="preserve">   }</w:t>
      </w:r>
    </w:p>
    <w:p w14:paraId="1D33042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("Is </w:t>
      </w:r>
      <w:proofErr w:type="spellStart"/>
      <w:r>
        <w:rPr>
          <w:rFonts w:cs="Times New Roman"/>
        </w:rPr>
        <w:t>ApprovedForAll</w:t>
      </w:r>
      <w:proofErr w:type="spellEnd"/>
      <w:r>
        <w:rPr>
          <w:rFonts w:cs="Times New Roman"/>
        </w:rPr>
        <w:t xml:space="preserve">:%t", </w:t>
      </w:r>
      <w:proofErr w:type="spellStart"/>
      <w:r>
        <w:rPr>
          <w:rFonts w:cs="Times New Roman"/>
        </w:rPr>
        <w:t>tx</w:t>
      </w:r>
      <w:proofErr w:type="spellEnd"/>
      <w:r>
        <w:rPr>
          <w:rFonts w:cs="Times New Roman"/>
        </w:rPr>
        <w:t>))</w:t>
      </w:r>
    </w:p>
    <w:p w14:paraId="4932DA68" w14:textId="77777777" w:rsidR="005A6397" w:rsidRDefault="005A6397" w:rsidP="005A6397">
      <w:pPr>
        <w:pStyle w:val="afa"/>
        <w:rPr>
          <w:rFonts w:cs="Times New Roman"/>
        </w:rPr>
      </w:pPr>
      <w:r>
        <w:rPr>
          <w:rFonts w:cs="Times New Roman"/>
        </w:rPr>
        <w:t>}</w:t>
      </w:r>
    </w:p>
    <w:p w14:paraId="3EF1A5E4" w14:textId="77777777" w:rsidR="005A6397" w:rsidRDefault="005A6397" w:rsidP="005A6397">
      <w:pPr>
        <w:pStyle w:val="6"/>
        <w:spacing w:before="163" w:after="163"/>
        <w:rPr>
          <w:rFonts w:cs="Times New Roman"/>
        </w:rPr>
      </w:pPr>
      <w:r>
        <w:rPr>
          <w:rFonts w:cs="Times New Roman"/>
        </w:rPr>
        <w:t>Safe Transfer</w:t>
      </w:r>
    </w:p>
    <w:p w14:paraId="5775FB10" w14:textId="77777777" w:rsidR="005A6397" w:rsidRDefault="005A6397" w:rsidP="005A6397">
      <w:pPr>
        <w:spacing w:before="163" w:after="163"/>
        <w:rPr>
          <w:rFonts w:cs="Times New Roman"/>
        </w:rPr>
      </w:pPr>
      <w:r>
        <w:rPr>
          <w:rFonts w:cs="Times New Roman"/>
        </w:rPr>
        <w:t xml:space="preserve">An NFT owner or authorized wallet address can call this interface to transfer the NFT. </w:t>
      </w:r>
    </w:p>
    <w:p w14:paraId="642D697B" w14:textId="77777777" w:rsidR="005A6397" w:rsidRDefault="005A6397" w:rsidP="005A6397">
      <w:pPr>
        <w:pStyle w:val="af8"/>
        <w:numPr>
          <w:ilvl w:val="0"/>
          <w:numId w:val="70"/>
        </w:numPr>
        <w:spacing w:before="163" w:after="163"/>
        <w:rPr>
          <w:rFonts w:cs="Times New Roman"/>
        </w:rPr>
      </w:pPr>
      <w:r>
        <w:rPr>
          <w:rFonts w:cs="Times New Roman"/>
          <w:b/>
          <w:bCs/>
        </w:rPr>
        <w:t>Input parameters:</w:t>
      </w:r>
      <w:r>
        <w:rPr>
          <w:rFonts w:cs="Times New Roman"/>
        </w:rPr>
        <w:t xml:space="preserve"> owner’s wallet address, receiver’s wallet address, NFT token ID, number of copies, attached </w:t>
      </w:r>
      <w:proofErr w:type="spellStart"/>
      <w:proofErr w:type="gramStart"/>
      <w:r>
        <w:rPr>
          <w:rFonts w:cs="Times New Roman"/>
        </w:rPr>
        <w:t>args</w:t>
      </w:r>
      <w:proofErr w:type="spellEnd"/>
      <w:r>
        <w:rPr>
          <w:rFonts w:cs="Times New Roman"/>
        </w:rPr>
        <w:t>;</w:t>
      </w:r>
      <w:proofErr w:type="gramEnd"/>
    </w:p>
    <w:p w14:paraId="3D347744" w14:textId="77777777" w:rsidR="005A6397" w:rsidRDefault="005A6397" w:rsidP="005A6397">
      <w:pPr>
        <w:pStyle w:val="af8"/>
        <w:numPr>
          <w:ilvl w:val="0"/>
          <w:numId w:val="70"/>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20D02E8B" w14:textId="77777777" w:rsidR="005A6397" w:rsidRDefault="005A6397" w:rsidP="005A6397">
      <w:pPr>
        <w:pStyle w:val="af8"/>
        <w:numPr>
          <w:ilvl w:val="0"/>
          <w:numId w:val="70"/>
        </w:numPr>
        <w:spacing w:before="163" w:after="163"/>
        <w:rPr>
          <w:rFonts w:cs="Times New Roman"/>
        </w:rPr>
      </w:pPr>
      <w:r>
        <w:rPr>
          <w:rFonts w:cs="Times New Roman"/>
          <w:b/>
          <w:bCs/>
        </w:rPr>
        <w:t xml:space="preserve">Function definition: </w:t>
      </w:r>
      <w:proofErr w:type="spellStart"/>
      <w:r>
        <w:rPr>
          <w:rFonts w:cs="Times New Roman"/>
        </w:rPr>
        <w:t>safeTransferFrom</w:t>
      </w:r>
      <w:proofErr w:type="spellEnd"/>
      <w:r>
        <w:rPr>
          <w:rFonts w:cs="Times New Roman"/>
        </w:rPr>
        <w:t xml:space="preserve"> (address from, address </w:t>
      </w:r>
      <w:proofErr w:type="gramStart"/>
      <w:r>
        <w:rPr>
          <w:rFonts w:cs="Times New Roman"/>
        </w:rPr>
        <w:t>to,uint</w:t>
      </w:r>
      <w:proofErr w:type="gramEnd"/>
      <w:r>
        <w:rPr>
          <w:rFonts w:cs="Times New Roman"/>
        </w:rPr>
        <w:t xml:space="preserve">256 tokenID,uint256 </w:t>
      </w:r>
      <w:proofErr w:type="spellStart"/>
      <w:r>
        <w:rPr>
          <w:rFonts w:cs="Times New Roman"/>
        </w:rPr>
        <w:t>amount,bytes</w:t>
      </w:r>
      <w:proofErr w:type="spellEnd"/>
      <w:r>
        <w:rPr>
          <w:rFonts w:cs="Times New Roman"/>
        </w:rPr>
        <w:t xml:space="preserve"> memory data);</w:t>
      </w:r>
    </w:p>
    <w:p w14:paraId="6D963EDE" w14:textId="77777777" w:rsidR="005A6397" w:rsidRDefault="005A6397" w:rsidP="005A6397">
      <w:pPr>
        <w:pStyle w:val="af8"/>
        <w:numPr>
          <w:ilvl w:val="0"/>
          <w:numId w:val="70"/>
        </w:numPr>
        <w:spacing w:before="163" w:after="163"/>
        <w:rPr>
          <w:rFonts w:cs="Times New Roman"/>
        </w:rPr>
      </w:pPr>
      <w:r>
        <w:rPr>
          <w:rFonts w:cs="Times New Roman"/>
          <w:b/>
          <w:bCs/>
        </w:rPr>
        <w:t>Event parameters:</w:t>
      </w:r>
      <w:r>
        <w:rPr>
          <w:rFonts w:cs="Times New Roman"/>
        </w:rPr>
        <w:t xml:space="preserve"> operator, owner’s wallet address, receiver’s wallet address, NFT token </w:t>
      </w:r>
      <w:r>
        <w:rPr>
          <w:rFonts w:cs="Times New Roman"/>
        </w:rPr>
        <w:lastRenderedPageBreak/>
        <w:t xml:space="preserve">ID, number of </w:t>
      </w:r>
      <w:proofErr w:type="gramStart"/>
      <w:r>
        <w:rPr>
          <w:rFonts w:cs="Times New Roman"/>
        </w:rPr>
        <w:t>copies;</w:t>
      </w:r>
      <w:proofErr w:type="gramEnd"/>
    </w:p>
    <w:p w14:paraId="37F6C994" w14:textId="77777777" w:rsidR="005A6397" w:rsidRDefault="005A6397" w:rsidP="005A6397">
      <w:pPr>
        <w:pStyle w:val="af8"/>
        <w:numPr>
          <w:ilvl w:val="0"/>
          <w:numId w:val="70"/>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from, to, </w:t>
      </w:r>
      <w:proofErr w:type="spellStart"/>
      <w:r>
        <w:rPr>
          <w:rFonts w:cs="Times New Roman"/>
        </w:rPr>
        <w:t>tokenID</w:t>
      </w:r>
      <w:proofErr w:type="spellEnd"/>
      <w:r>
        <w:rPr>
          <w:rFonts w:cs="Times New Roman"/>
        </w:rPr>
        <w:t>, amount</w:t>
      </w:r>
      <w:proofErr w:type="gramStart"/>
      <w:r>
        <w:rPr>
          <w:rFonts w:cs="Times New Roman"/>
        </w:rPr>
        <w:t>);</w:t>
      </w:r>
      <w:proofErr w:type="gramEnd"/>
    </w:p>
    <w:p w14:paraId="11A00138" w14:textId="77777777" w:rsidR="005A6397" w:rsidRDefault="005A6397" w:rsidP="005A6397">
      <w:pPr>
        <w:pStyle w:val="af8"/>
        <w:numPr>
          <w:ilvl w:val="0"/>
          <w:numId w:val="70"/>
        </w:numPr>
        <w:spacing w:before="163" w:after="163"/>
        <w:rPr>
          <w:rFonts w:cs="Times New Roman"/>
          <w:b/>
          <w:bCs/>
        </w:rPr>
      </w:pPr>
      <w:r>
        <w:rPr>
          <w:rFonts w:cs="Times New Roman"/>
          <w:b/>
          <w:bCs/>
        </w:rPr>
        <w:t xml:space="preserve">Example: </w:t>
      </w:r>
    </w:p>
    <w:p w14:paraId="425B7BA3"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AA3023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6A97F3C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6271162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76BBAB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AE71BE7" w14:textId="77777777" w:rsidR="005A6397" w:rsidRDefault="005A6397" w:rsidP="005A6397">
      <w:pPr>
        <w:pStyle w:val="afa"/>
        <w:rPr>
          <w:rFonts w:cs="Times New Roman"/>
        </w:rPr>
      </w:pPr>
      <w:r>
        <w:rPr>
          <w:rFonts w:cs="Times New Roman"/>
        </w:rPr>
        <w:t xml:space="preserve">   }</w:t>
      </w:r>
    </w:p>
    <w:p w14:paraId="3F265ECF"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w:t>
      </w:r>
    </w:p>
    <w:p w14:paraId="3E1008A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08281C1A" w14:textId="77777777" w:rsidR="005A6397" w:rsidRDefault="005A6397" w:rsidP="005A6397">
      <w:pPr>
        <w:pStyle w:val="afa"/>
        <w:rPr>
          <w:rFonts w:cs="Times New Roman"/>
        </w:rPr>
      </w:pPr>
      <w:r>
        <w:rPr>
          <w:rFonts w:cs="Times New Roman"/>
        </w:rPr>
        <w:t xml:space="preserve">   </w:t>
      </w:r>
      <w:proofErr w:type="gramStart"/>
      <w:r>
        <w:rPr>
          <w:rFonts w:cs="Times New Roman"/>
        </w:rPr>
        <w:t>amount :</w:t>
      </w:r>
      <w:proofErr w:type="gramEnd"/>
      <w:r>
        <w:rPr>
          <w:rFonts w:cs="Times New Roman"/>
        </w:rPr>
        <w:t>= new(</w:t>
      </w:r>
      <w:proofErr w:type="spellStart"/>
      <w:r>
        <w:rPr>
          <w:rFonts w:cs="Times New Roman"/>
        </w:rPr>
        <w:t>big.Int</w:t>
      </w:r>
      <w:proofErr w:type="spellEnd"/>
      <w:r>
        <w:rPr>
          <w:rFonts w:cs="Times New Roman"/>
        </w:rPr>
        <w:t>).SetUint64(1)</w:t>
      </w:r>
    </w:p>
    <w:p w14:paraId="05CABE7B"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w:t>
      </w:r>
      <w:proofErr w:type="spellEnd"/>
      <w:r>
        <w:rPr>
          <w:rFonts w:cs="Times New Roman"/>
        </w:rPr>
        <w:t>, amount, data)</w:t>
      </w:r>
    </w:p>
    <w:p w14:paraId="4DFA2E8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1D7D39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DC82C6" w14:textId="77777777" w:rsidR="005A6397" w:rsidRDefault="005A6397" w:rsidP="005A6397">
      <w:pPr>
        <w:pStyle w:val="afa"/>
        <w:rPr>
          <w:rFonts w:cs="Times New Roman"/>
        </w:rPr>
      </w:pPr>
      <w:r>
        <w:rPr>
          <w:rFonts w:cs="Times New Roman"/>
        </w:rPr>
        <w:t xml:space="preserve">   }</w:t>
      </w:r>
    </w:p>
    <w:p w14:paraId="6991ADA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4BF198A" w14:textId="77777777" w:rsidR="005A6397" w:rsidRDefault="005A6397" w:rsidP="005A6397">
      <w:pPr>
        <w:pStyle w:val="afa"/>
        <w:rPr>
          <w:rFonts w:cs="Times New Roman"/>
        </w:rPr>
      </w:pPr>
      <w:r>
        <w:rPr>
          <w:rFonts w:cs="Times New Roman"/>
        </w:rPr>
        <w:t>}</w:t>
      </w:r>
    </w:p>
    <w:p w14:paraId="02437603" w14:textId="77777777" w:rsidR="005A6397" w:rsidRDefault="005A6397" w:rsidP="005A6397">
      <w:pPr>
        <w:pStyle w:val="6"/>
        <w:spacing w:before="163" w:after="163"/>
        <w:rPr>
          <w:rFonts w:cs="Times New Roman"/>
        </w:rPr>
      </w:pPr>
      <w:r>
        <w:rPr>
          <w:rFonts w:cs="Times New Roman"/>
        </w:rPr>
        <w:t>Batch Safe Transfer</w:t>
      </w:r>
    </w:p>
    <w:p w14:paraId="71131160" w14:textId="77777777" w:rsidR="005A6397" w:rsidRDefault="005A6397" w:rsidP="005A6397">
      <w:pPr>
        <w:spacing w:before="163" w:after="163"/>
        <w:rPr>
          <w:rFonts w:cs="Times New Roman"/>
        </w:rPr>
      </w:pPr>
      <w:r>
        <w:rPr>
          <w:rFonts w:cs="Times New Roman"/>
        </w:rPr>
        <w:t>An NFT owner or authorized wallet address can call this interface to transfer NFTs in batch.</w:t>
      </w:r>
    </w:p>
    <w:p w14:paraId="038E8A3D" w14:textId="77777777" w:rsidR="005A6397" w:rsidRDefault="005A6397" w:rsidP="005A6397">
      <w:pPr>
        <w:pStyle w:val="af8"/>
        <w:numPr>
          <w:ilvl w:val="0"/>
          <w:numId w:val="71"/>
        </w:numPr>
        <w:spacing w:before="163" w:after="163"/>
        <w:rPr>
          <w:rFonts w:cs="Times New Roman"/>
        </w:rPr>
      </w:pPr>
      <w:r>
        <w:rPr>
          <w:rFonts w:cs="Times New Roman"/>
          <w:b/>
          <w:bCs/>
        </w:rPr>
        <w:t xml:space="preserve">Input parameters: </w:t>
      </w:r>
      <w:r>
        <w:rPr>
          <w:rFonts w:cs="Times New Roman"/>
        </w:rPr>
        <w:t xml:space="preserve">owner’s wallet address, receiver’s wallet address, NFT token ID set, number of copies set, attached </w:t>
      </w:r>
      <w:proofErr w:type="spellStart"/>
      <w:proofErr w:type="gramStart"/>
      <w:r>
        <w:rPr>
          <w:rFonts w:cs="Times New Roman"/>
        </w:rPr>
        <w:t>args</w:t>
      </w:r>
      <w:proofErr w:type="spellEnd"/>
      <w:r>
        <w:rPr>
          <w:rFonts w:cs="Times New Roman"/>
        </w:rPr>
        <w:t>;</w:t>
      </w:r>
      <w:proofErr w:type="gramEnd"/>
    </w:p>
    <w:p w14:paraId="0E5A0208" w14:textId="77777777" w:rsidR="005A6397" w:rsidRDefault="005A6397" w:rsidP="005A6397">
      <w:pPr>
        <w:pStyle w:val="af8"/>
        <w:numPr>
          <w:ilvl w:val="0"/>
          <w:numId w:val="71"/>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2E0CA567" w14:textId="77777777" w:rsidR="005A6397" w:rsidRDefault="005A6397" w:rsidP="005A6397">
      <w:pPr>
        <w:pStyle w:val="af8"/>
        <w:numPr>
          <w:ilvl w:val="0"/>
          <w:numId w:val="71"/>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safeBatchTransferFrom</w:t>
      </w:r>
      <w:proofErr w:type="spellEnd"/>
      <w:r>
        <w:rPr>
          <w:rFonts w:cs="Times New Roman"/>
        </w:rPr>
        <w:t xml:space="preserve"> (address from, address to, uint256[] memory </w:t>
      </w:r>
      <w:proofErr w:type="spellStart"/>
      <w:r>
        <w:rPr>
          <w:rFonts w:cs="Times New Roman"/>
        </w:rPr>
        <w:t>tokenIDs</w:t>
      </w:r>
      <w:proofErr w:type="spellEnd"/>
      <w:r>
        <w:rPr>
          <w:rFonts w:cs="Times New Roman"/>
        </w:rPr>
        <w:t>, uint256[] memory amounts, bytes memory data</w:t>
      </w:r>
      <w:proofErr w:type="gramStart"/>
      <w:r>
        <w:rPr>
          <w:rFonts w:cs="Times New Roman"/>
        </w:rPr>
        <w:t>);</w:t>
      </w:r>
      <w:proofErr w:type="gramEnd"/>
    </w:p>
    <w:p w14:paraId="3632389C" w14:textId="77777777" w:rsidR="005A6397" w:rsidRDefault="005A6397" w:rsidP="005A6397">
      <w:pPr>
        <w:pStyle w:val="af8"/>
        <w:numPr>
          <w:ilvl w:val="0"/>
          <w:numId w:val="71"/>
        </w:numPr>
        <w:spacing w:before="163" w:after="163"/>
        <w:rPr>
          <w:rFonts w:cs="Times New Roman"/>
        </w:rPr>
      </w:pPr>
      <w:r>
        <w:rPr>
          <w:rFonts w:cs="Times New Roman"/>
          <w:b/>
          <w:bCs/>
        </w:rPr>
        <w:t>Event parameters:</w:t>
      </w:r>
      <w:r>
        <w:rPr>
          <w:rFonts w:cs="Times New Roman"/>
        </w:rPr>
        <w:t xml:space="preserve"> operator, owner’s wallet address, receiver’s wallet address, NFT token ID set, number of copies </w:t>
      </w:r>
      <w:proofErr w:type="gramStart"/>
      <w:r>
        <w:rPr>
          <w:rFonts w:cs="Times New Roman"/>
        </w:rPr>
        <w:t>set;</w:t>
      </w:r>
      <w:proofErr w:type="gramEnd"/>
    </w:p>
    <w:p w14:paraId="3FB28A7E" w14:textId="77777777" w:rsidR="005A6397" w:rsidRDefault="005A6397" w:rsidP="005A6397">
      <w:pPr>
        <w:pStyle w:val="af8"/>
        <w:numPr>
          <w:ilvl w:val="0"/>
          <w:numId w:val="71"/>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from, to,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3F77EB1A" w14:textId="77777777" w:rsidR="005A6397" w:rsidRDefault="005A6397" w:rsidP="005A6397">
      <w:pPr>
        <w:pStyle w:val="af8"/>
        <w:numPr>
          <w:ilvl w:val="0"/>
          <w:numId w:val="71"/>
        </w:numPr>
        <w:spacing w:before="163" w:after="163"/>
        <w:rPr>
          <w:rFonts w:cs="Times New Roman"/>
          <w:b/>
          <w:bCs/>
        </w:rPr>
      </w:pPr>
      <w:r>
        <w:rPr>
          <w:rFonts w:cs="Times New Roman"/>
          <w:b/>
          <w:bCs/>
        </w:rPr>
        <w:t xml:space="preserve">Example: </w:t>
      </w:r>
    </w:p>
    <w:p w14:paraId="76830A6D"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TestSafeBatchTransferFrom</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C33EA77"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EB69C3E"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0E94B52B"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79F6E06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F0BA896" w14:textId="77777777" w:rsidR="005A6397" w:rsidRDefault="005A6397" w:rsidP="005A6397">
      <w:pPr>
        <w:pStyle w:val="afa"/>
        <w:rPr>
          <w:rFonts w:cs="Times New Roman"/>
        </w:rPr>
      </w:pPr>
      <w:r>
        <w:rPr>
          <w:rFonts w:cs="Times New Roman"/>
        </w:rPr>
        <w:t xml:space="preserve">   }</w:t>
      </w:r>
    </w:p>
    <w:p w14:paraId="4D4F3BF6" w14:textId="77777777" w:rsidR="005A6397" w:rsidRDefault="005A6397" w:rsidP="005A6397">
      <w:pPr>
        <w:pStyle w:val="afa"/>
        <w:rPr>
          <w:rFonts w:cs="Times New Roman"/>
        </w:rPr>
      </w:pPr>
    </w:p>
    <w:p w14:paraId="73BC326B"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15E71BD9"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).SetUint64(2))</w:t>
      </w:r>
    </w:p>
    <w:p w14:paraId="5E2419BD" w14:textId="77777777" w:rsidR="005A6397" w:rsidRDefault="005A6397" w:rsidP="005A6397">
      <w:pPr>
        <w:pStyle w:val="afa"/>
        <w:rPr>
          <w:rFonts w:cs="Times New Roman"/>
        </w:rPr>
      </w:pPr>
    </w:p>
    <w:p w14:paraId="29FC538F" w14:textId="77777777" w:rsidR="005A6397" w:rsidRDefault="005A6397" w:rsidP="005A6397">
      <w:pPr>
        <w:pStyle w:val="afa"/>
        <w:rPr>
          <w:rFonts w:cs="Times New Roman"/>
        </w:rPr>
      </w:pPr>
      <w:r>
        <w:rPr>
          <w:rFonts w:cs="Times New Roman"/>
        </w:rPr>
        <w:t xml:space="preserve">   var amount </w:t>
      </w:r>
      <w:proofErr w:type="gramStart"/>
      <w:r>
        <w:rPr>
          <w:rFonts w:cs="Times New Roman"/>
        </w:rPr>
        <w:t>[]*</w:t>
      </w:r>
      <w:proofErr w:type="spellStart"/>
      <w:proofErr w:type="gramEnd"/>
      <w:r>
        <w:rPr>
          <w:rFonts w:cs="Times New Roman"/>
        </w:rPr>
        <w:t>big.Int</w:t>
      </w:r>
      <w:proofErr w:type="spellEnd"/>
    </w:p>
    <w:p w14:paraId="501E5E01" w14:textId="77777777" w:rsidR="005A6397" w:rsidRDefault="005A6397" w:rsidP="005A6397">
      <w:pPr>
        <w:pStyle w:val="afa"/>
        <w:rPr>
          <w:rFonts w:cs="Times New Roman"/>
        </w:rPr>
      </w:pPr>
      <w:r>
        <w:rPr>
          <w:rFonts w:cs="Times New Roman"/>
        </w:rPr>
        <w:t xml:space="preserve">   amount = </w:t>
      </w:r>
      <w:proofErr w:type="gramStart"/>
      <w:r>
        <w:rPr>
          <w:rFonts w:cs="Times New Roman"/>
        </w:rPr>
        <w:t>append(</w:t>
      </w:r>
      <w:proofErr w:type="gramEnd"/>
      <w:r>
        <w:rPr>
          <w:rFonts w:cs="Times New Roman"/>
        </w:rPr>
        <w:t>amount, new(</w:t>
      </w:r>
      <w:proofErr w:type="spellStart"/>
      <w:r>
        <w:rPr>
          <w:rFonts w:cs="Times New Roman"/>
        </w:rPr>
        <w:t>big.Int</w:t>
      </w:r>
      <w:proofErr w:type="spellEnd"/>
      <w:r>
        <w:rPr>
          <w:rFonts w:cs="Times New Roman"/>
        </w:rPr>
        <w:t>).SetUint64(1), new(</w:t>
      </w:r>
      <w:proofErr w:type="spellStart"/>
      <w:r>
        <w:rPr>
          <w:rFonts w:cs="Times New Roman"/>
        </w:rPr>
        <w:t>big.Int</w:t>
      </w:r>
      <w:proofErr w:type="spellEnd"/>
      <w:r>
        <w:rPr>
          <w:rFonts w:cs="Times New Roman"/>
        </w:rPr>
        <w:t>).SetUint64(1))</w:t>
      </w:r>
    </w:p>
    <w:p w14:paraId="38092A06" w14:textId="77777777" w:rsidR="005A6397" w:rsidRDefault="005A6397" w:rsidP="005A6397">
      <w:pPr>
        <w:pStyle w:val="afa"/>
        <w:rPr>
          <w:rFonts w:cs="Times New Roman"/>
        </w:rPr>
      </w:pPr>
    </w:p>
    <w:p w14:paraId="529E03F7" w14:textId="77777777" w:rsidR="005A6397" w:rsidRDefault="005A6397" w:rsidP="005A6397">
      <w:pPr>
        <w:pStyle w:val="afa"/>
        <w:rPr>
          <w:rFonts w:cs="Times New Roman"/>
        </w:rPr>
      </w:pPr>
      <w:r>
        <w:rPr>
          <w:rFonts w:cs="Times New Roman"/>
        </w:rPr>
        <w:t xml:space="preserve">   </w:t>
      </w:r>
      <w:proofErr w:type="gramStart"/>
      <w:r>
        <w:rPr>
          <w:rFonts w:cs="Times New Roman"/>
        </w:rPr>
        <w:t>data :</w:t>
      </w:r>
      <w:proofErr w:type="gramEnd"/>
      <w:r>
        <w:rPr>
          <w:rFonts w:cs="Times New Roman"/>
        </w:rPr>
        <w:t>= []byte{0x1, 0x2}</w:t>
      </w:r>
    </w:p>
    <w:p w14:paraId="130B082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session.SafeBatchTransferFrom</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 xml:space="preserve">(account), </w:t>
      </w:r>
      <w:proofErr w:type="spellStart"/>
      <w:r>
        <w:rPr>
          <w:rFonts w:cs="Times New Roman"/>
        </w:rPr>
        <w:t>tokenIDs</w:t>
      </w:r>
      <w:proofErr w:type="spellEnd"/>
      <w:r>
        <w:rPr>
          <w:rFonts w:cs="Times New Roman"/>
        </w:rPr>
        <w:t>, amount, data)</w:t>
      </w:r>
    </w:p>
    <w:p w14:paraId="294394F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B652F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99D761" w14:textId="77777777" w:rsidR="005A6397" w:rsidRDefault="005A6397" w:rsidP="005A6397">
      <w:pPr>
        <w:pStyle w:val="afa"/>
        <w:rPr>
          <w:rFonts w:cs="Times New Roman"/>
        </w:rPr>
      </w:pPr>
      <w:r>
        <w:rPr>
          <w:rFonts w:cs="Times New Roman"/>
        </w:rPr>
        <w:t xml:space="preserve">   }</w:t>
      </w:r>
    </w:p>
    <w:p w14:paraId="61E84B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2799CEC0" w14:textId="77777777" w:rsidR="005A6397" w:rsidRDefault="005A6397" w:rsidP="005A6397">
      <w:pPr>
        <w:pStyle w:val="afa"/>
        <w:rPr>
          <w:rFonts w:cs="Times New Roman"/>
        </w:rPr>
      </w:pPr>
      <w:r>
        <w:rPr>
          <w:rFonts w:cs="Times New Roman"/>
        </w:rPr>
        <w:t>}</w:t>
      </w:r>
    </w:p>
    <w:p w14:paraId="529D72D1" w14:textId="77777777" w:rsidR="005A6397" w:rsidRDefault="005A6397" w:rsidP="005A6397">
      <w:pPr>
        <w:pStyle w:val="6"/>
        <w:spacing w:before="163" w:after="163"/>
        <w:rPr>
          <w:rFonts w:cs="Times New Roman"/>
        </w:rPr>
      </w:pPr>
      <w:r>
        <w:rPr>
          <w:rFonts w:cs="Times New Roman"/>
        </w:rPr>
        <w:t>NFT Destruction</w:t>
      </w:r>
    </w:p>
    <w:p w14:paraId="7D4A984F" w14:textId="77777777" w:rsidR="005A6397" w:rsidRDefault="005A6397" w:rsidP="005A6397">
      <w:pPr>
        <w:spacing w:before="163" w:after="163"/>
        <w:rPr>
          <w:rFonts w:cs="Times New Roman"/>
        </w:rPr>
      </w:pPr>
      <w:r>
        <w:rPr>
          <w:rFonts w:cs="Times New Roman"/>
        </w:rPr>
        <w:t>An NFT owner or authorized wallet address can call this interface to destroy the NFT.</w:t>
      </w:r>
    </w:p>
    <w:p w14:paraId="31C20D7B" w14:textId="77777777" w:rsidR="005A6397" w:rsidRDefault="005A6397" w:rsidP="005A6397">
      <w:pPr>
        <w:pStyle w:val="af8"/>
        <w:numPr>
          <w:ilvl w:val="0"/>
          <w:numId w:val="72"/>
        </w:numPr>
        <w:spacing w:before="163" w:after="163"/>
        <w:rPr>
          <w:rFonts w:cs="Times New Roman"/>
        </w:rPr>
      </w:pPr>
      <w:r>
        <w:rPr>
          <w:rFonts w:cs="Times New Roman"/>
          <w:b/>
          <w:bCs/>
        </w:rPr>
        <w:t xml:space="preserve">Input parameters: </w:t>
      </w:r>
      <w:r>
        <w:rPr>
          <w:rFonts w:cs="Times New Roman"/>
        </w:rPr>
        <w:t xml:space="preserve">owner’s wallet address, NFT token </w:t>
      </w:r>
      <w:proofErr w:type="gramStart"/>
      <w:r>
        <w:rPr>
          <w:rFonts w:cs="Times New Roman"/>
        </w:rPr>
        <w:t>ID;</w:t>
      </w:r>
      <w:proofErr w:type="gramEnd"/>
    </w:p>
    <w:p w14:paraId="7C8BE80B" w14:textId="77777777" w:rsidR="005A6397" w:rsidRDefault="005A6397" w:rsidP="005A6397">
      <w:pPr>
        <w:pStyle w:val="af8"/>
        <w:numPr>
          <w:ilvl w:val="0"/>
          <w:numId w:val="72"/>
        </w:numPr>
        <w:spacing w:before="163" w:after="163"/>
        <w:rPr>
          <w:rFonts w:cs="Times New Roman"/>
        </w:rPr>
      </w:pPr>
      <w:r>
        <w:rPr>
          <w:rFonts w:cs="Times New Roman"/>
          <w:b/>
          <w:bCs/>
        </w:rPr>
        <w:t xml:space="preserve">Output parameters: </w:t>
      </w:r>
      <w:proofErr w:type="gramStart"/>
      <w:r>
        <w:rPr>
          <w:rFonts w:cs="Times New Roman"/>
        </w:rPr>
        <w:t>none;</w:t>
      </w:r>
      <w:proofErr w:type="gramEnd"/>
    </w:p>
    <w:p w14:paraId="1E51EF53" w14:textId="77777777" w:rsidR="005A6397" w:rsidRDefault="005A6397" w:rsidP="005A6397">
      <w:pPr>
        <w:pStyle w:val="af8"/>
        <w:numPr>
          <w:ilvl w:val="0"/>
          <w:numId w:val="72"/>
        </w:numPr>
        <w:spacing w:before="163" w:after="163"/>
        <w:rPr>
          <w:rFonts w:cs="Times New Roman"/>
        </w:rPr>
      </w:pPr>
      <w:r>
        <w:rPr>
          <w:rFonts w:cs="Times New Roman"/>
          <w:b/>
          <w:bCs/>
        </w:rPr>
        <w:t>Function definition:</w:t>
      </w:r>
      <w:r>
        <w:rPr>
          <w:rFonts w:cs="Times New Roman"/>
        </w:rPr>
        <w:t xml:space="preserve"> burn (address owner, uint256 </w:t>
      </w:r>
      <w:proofErr w:type="spellStart"/>
      <w:r>
        <w:rPr>
          <w:rFonts w:cs="Times New Roman"/>
        </w:rPr>
        <w:t>tokenID</w:t>
      </w:r>
      <w:proofErr w:type="spellEnd"/>
      <w:proofErr w:type="gramStart"/>
      <w:r>
        <w:rPr>
          <w:rFonts w:cs="Times New Roman"/>
        </w:rPr>
        <w:t>);</w:t>
      </w:r>
      <w:proofErr w:type="gramEnd"/>
    </w:p>
    <w:p w14:paraId="48570A69" w14:textId="77777777" w:rsidR="005A6397" w:rsidRDefault="005A6397" w:rsidP="005A6397">
      <w:pPr>
        <w:pStyle w:val="af8"/>
        <w:numPr>
          <w:ilvl w:val="0"/>
          <w:numId w:val="72"/>
        </w:numPr>
        <w:spacing w:before="163" w:after="163"/>
        <w:rPr>
          <w:rFonts w:cs="Times New Roman"/>
        </w:rPr>
      </w:pPr>
      <w:r>
        <w:rPr>
          <w:rFonts w:cs="Times New Roman"/>
          <w:b/>
          <w:bCs/>
        </w:rPr>
        <w:t xml:space="preserve">Event parameters: </w:t>
      </w:r>
      <w:r>
        <w:rPr>
          <w:rFonts w:cs="Times New Roman"/>
        </w:rPr>
        <w:t xml:space="preserve">operator, owner’s wallet address, 0x0 address (null address), NFT token ID, number of </w:t>
      </w:r>
      <w:proofErr w:type="gramStart"/>
      <w:r>
        <w:rPr>
          <w:rFonts w:cs="Times New Roman"/>
        </w:rPr>
        <w:t>copies;</w:t>
      </w:r>
      <w:proofErr w:type="gramEnd"/>
    </w:p>
    <w:p w14:paraId="4E372E04" w14:textId="77777777" w:rsidR="005A6397" w:rsidRDefault="005A6397" w:rsidP="005A6397">
      <w:pPr>
        <w:pStyle w:val="af8"/>
        <w:numPr>
          <w:ilvl w:val="0"/>
          <w:numId w:val="72"/>
        </w:numPr>
        <w:spacing w:before="163" w:after="163"/>
        <w:rPr>
          <w:rFonts w:cs="Times New Roman"/>
        </w:rPr>
      </w:pPr>
      <w:r>
        <w:rPr>
          <w:rFonts w:cs="Times New Roman"/>
          <w:b/>
          <w:bCs/>
        </w:rPr>
        <w:t xml:space="preserve">Event definition: </w:t>
      </w:r>
      <w:proofErr w:type="spellStart"/>
      <w:r>
        <w:rPr>
          <w:rFonts w:cs="Times New Roman"/>
        </w:rPr>
        <w:t>TransferSingle</w:t>
      </w:r>
      <w:proofErr w:type="spellEnd"/>
      <w:r>
        <w:rPr>
          <w:rFonts w:cs="Times New Roman"/>
        </w:rPr>
        <w:t xml:space="preserve"> (operator, owner, address (0), </w:t>
      </w:r>
      <w:proofErr w:type="spellStart"/>
      <w:r>
        <w:rPr>
          <w:rFonts w:cs="Times New Roman"/>
        </w:rPr>
        <w:t>tokenID</w:t>
      </w:r>
      <w:proofErr w:type="spellEnd"/>
      <w:r>
        <w:rPr>
          <w:rFonts w:cs="Times New Roman"/>
        </w:rPr>
        <w:t>, amount</w:t>
      </w:r>
      <w:proofErr w:type="gramStart"/>
      <w:r>
        <w:rPr>
          <w:rFonts w:cs="Times New Roman"/>
        </w:rPr>
        <w:t>);</w:t>
      </w:r>
      <w:proofErr w:type="gramEnd"/>
    </w:p>
    <w:p w14:paraId="35ED416C" w14:textId="77777777" w:rsidR="005A6397" w:rsidRDefault="005A6397" w:rsidP="005A6397">
      <w:pPr>
        <w:pStyle w:val="af8"/>
        <w:numPr>
          <w:ilvl w:val="0"/>
          <w:numId w:val="72"/>
        </w:numPr>
        <w:spacing w:before="163" w:after="163"/>
        <w:rPr>
          <w:rFonts w:cs="Times New Roman"/>
          <w:b/>
          <w:bCs/>
        </w:rPr>
      </w:pPr>
      <w:r>
        <w:rPr>
          <w:rFonts w:cs="Times New Roman"/>
          <w:b/>
          <w:bCs/>
        </w:rPr>
        <w:t xml:space="preserve">Example: </w:t>
      </w:r>
    </w:p>
    <w:p w14:paraId="69F38A46"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3F0C888E"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EDF835B"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3FBF16BF"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0D86B5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2999B24F" w14:textId="77777777" w:rsidR="005A6397" w:rsidRDefault="005A6397" w:rsidP="005A6397">
      <w:pPr>
        <w:pStyle w:val="afa"/>
        <w:rPr>
          <w:rFonts w:cs="Times New Roman"/>
        </w:rPr>
      </w:pPr>
      <w:r>
        <w:rPr>
          <w:rFonts w:cs="Times New Roman"/>
        </w:rPr>
        <w:t xml:space="preserve">   }</w:t>
      </w:r>
    </w:p>
    <w:p w14:paraId="085A36C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).SetUint64(1)</w:t>
      </w:r>
    </w:p>
    <w:p w14:paraId="07F50F7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w:t>
      </w:r>
      <w:proofErr w:type="spellEnd"/>
      <w:r>
        <w:rPr>
          <w:rFonts w:cs="Times New Roman"/>
        </w:rPr>
        <w:t>)</w:t>
      </w:r>
    </w:p>
    <w:p w14:paraId="5F603761"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9395F94" w14:textId="77777777" w:rsidR="005A6397" w:rsidRDefault="005A6397" w:rsidP="005A6397">
      <w:pPr>
        <w:pStyle w:val="afa"/>
        <w:rPr>
          <w:rFonts w:cs="Times New Roman"/>
        </w:rPr>
      </w:pPr>
      <w:r>
        <w:rPr>
          <w:rFonts w:cs="Times New Roman"/>
        </w:rPr>
        <w:lastRenderedPageBreak/>
        <w:t xml:space="preserve">      </w:t>
      </w:r>
      <w:proofErr w:type="spellStart"/>
      <w:proofErr w:type="gramStart"/>
      <w:r>
        <w:rPr>
          <w:rFonts w:cs="Times New Roman"/>
        </w:rPr>
        <w:t>t.Fatal</w:t>
      </w:r>
      <w:proofErr w:type="spellEnd"/>
      <w:proofErr w:type="gramEnd"/>
      <w:r>
        <w:rPr>
          <w:rFonts w:cs="Times New Roman"/>
        </w:rPr>
        <w:t>(err)</w:t>
      </w:r>
    </w:p>
    <w:p w14:paraId="79147459" w14:textId="77777777" w:rsidR="005A6397" w:rsidRDefault="005A6397" w:rsidP="005A6397">
      <w:pPr>
        <w:pStyle w:val="afa"/>
        <w:rPr>
          <w:rFonts w:cs="Times New Roman"/>
        </w:rPr>
      </w:pPr>
      <w:r>
        <w:rPr>
          <w:rFonts w:cs="Times New Roman"/>
        </w:rPr>
        <w:t xml:space="preserve">   }</w:t>
      </w:r>
    </w:p>
    <w:p w14:paraId="20C0746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123DF620" w14:textId="77777777" w:rsidR="005A6397" w:rsidRDefault="005A6397" w:rsidP="005A6397">
      <w:pPr>
        <w:pStyle w:val="afa"/>
        <w:rPr>
          <w:rFonts w:cs="Times New Roman"/>
        </w:rPr>
      </w:pPr>
      <w:r>
        <w:rPr>
          <w:rFonts w:cs="Times New Roman"/>
        </w:rPr>
        <w:t>}</w:t>
      </w:r>
    </w:p>
    <w:p w14:paraId="6E17DC46" w14:textId="77777777" w:rsidR="005A6397" w:rsidRDefault="005A6397" w:rsidP="005A6397">
      <w:pPr>
        <w:pStyle w:val="6"/>
        <w:spacing w:before="163" w:after="163"/>
        <w:rPr>
          <w:rFonts w:cs="Times New Roman"/>
        </w:rPr>
      </w:pPr>
      <w:r>
        <w:rPr>
          <w:rFonts w:cs="Times New Roman"/>
        </w:rPr>
        <w:t>Batch Destruction</w:t>
      </w:r>
    </w:p>
    <w:p w14:paraId="246A618B" w14:textId="77777777" w:rsidR="005A6397" w:rsidRDefault="005A6397" w:rsidP="005A6397">
      <w:pPr>
        <w:spacing w:before="163" w:after="163"/>
        <w:rPr>
          <w:rFonts w:cs="Times New Roman"/>
        </w:rPr>
      </w:pPr>
      <w:r>
        <w:rPr>
          <w:rFonts w:cs="Times New Roman"/>
        </w:rPr>
        <w:t>An NFT owner or authorized wallet address can call this interface to destroy NFTs in batch.</w:t>
      </w:r>
    </w:p>
    <w:p w14:paraId="202CCB91" w14:textId="77777777" w:rsidR="005A6397" w:rsidRDefault="005A6397" w:rsidP="005A6397">
      <w:pPr>
        <w:pStyle w:val="af8"/>
        <w:numPr>
          <w:ilvl w:val="0"/>
          <w:numId w:val="73"/>
        </w:numPr>
        <w:spacing w:before="163" w:after="163"/>
        <w:rPr>
          <w:rFonts w:cs="Times New Roman"/>
        </w:rPr>
      </w:pPr>
      <w:r>
        <w:rPr>
          <w:rFonts w:cs="Times New Roman"/>
          <w:b/>
          <w:bCs/>
        </w:rPr>
        <w:t xml:space="preserve">Input parameters: </w:t>
      </w:r>
      <w:r>
        <w:rPr>
          <w:rFonts w:cs="Times New Roman"/>
        </w:rPr>
        <w:t xml:space="preserve">owner’s wallet address, NFT token ID </w:t>
      </w:r>
      <w:proofErr w:type="gramStart"/>
      <w:r>
        <w:rPr>
          <w:rFonts w:cs="Times New Roman"/>
        </w:rPr>
        <w:t>set;</w:t>
      </w:r>
      <w:proofErr w:type="gramEnd"/>
    </w:p>
    <w:p w14:paraId="718A4ABF" w14:textId="77777777" w:rsidR="005A6397" w:rsidRDefault="005A6397" w:rsidP="005A6397">
      <w:pPr>
        <w:pStyle w:val="af8"/>
        <w:numPr>
          <w:ilvl w:val="0"/>
          <w:numId w:val="73"/>
        </w:numPr>
        <w:spacing w:before="163" w:after="163"/>
        <w:rPr>
          <w:rFonts w:cs="Times New Roman"/>
        </w:rPr>
      </w:pPr>
      <w:r>
        <w:rPr>
          <w:rFonts w:cs="Times New Roman"/>
          <w:b/>
          <w:bCs/>
        </w:rPr>
        <w:t>Output parameters:</w:t>
      </w:r>
      <w:r>
        <w:rPr>
          <w:rFonts w:cs="Times New Roman"/>
        </w:rPr>
        <w:t xml:space="preserve"> </w:t>
      </w:r>
      <w:proofErr w:type="gramStart"/>
      <w:r>
        <w:rPr>
          <w:rFonts w:cs="Times New Roman"/>
        </w:rPr>
        <w:t>none;</w:t>
      </w:r>
      <w:proofErr w:type="gramEnd"/>
    </w:p>
    <w:p w14:paraId="61626FC1" w14:textId="77777777" w:rsidR="005A6397" w:rsidRDefault="005A6397" w:rsidP="005A6397">
      <w:pPr>
        <w:pStyle w:val="af8"/>
        <w:numPr>
          <w:ilvl w:val="0"/>
          <w:numId w:val="73"/>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burnBatch</w:t>
      </w:r>
      <w:proofErr w:type="spellEnd"/>
      <w:r>
        <w:rPr>
          <w:rFonts w:cs="Times New Roman"/>
        </w:rPr>
        <w:t xml:space="preserve"> (address owner, uint256[] memory </w:t>
      </w:r>
      <w:proofErr w:type="spellStart"/>
      <w:r>
        <w:rPr>
          <w:rFonts w:cs="Times New Roman"/>
        </w:rPr>
        <w:t>tokenIDs</w:t>
      </w:r>
      <w:proofErr w:type="spellEnd"/>
      <w:proofErr w:type="gramStart"/>
      <w:r>
        <w:rPr>
          <w:rFonts w:cs="Times New Roman"/>
        </w:rPr>
        <w:t>);</w:t>
      </w:r>
      <w:proofErr w:type="gramEnd"/>
    </w:p>
    <w:p w14:paraId="18662E62" w14:textId="77777777" w:rsidR="005A6397" w:rsidRDefault="005A6397" w:rsidP="005A6397">
      <w:pPr>
        <w:pStyle w:val="af8"/>
        <w:numPr>
          <w:ilvl w:val="0"/>
          <w:numId w:val="73"/>
        </w:numPr>
        <w:spacing w:before="163" w:after="163"/>
        <w:rPr>
          <w:rFonts w:cs="Times New Roman"/>
        </w:rPr>
      </w:pPr>
      <w:r>
        <w:rPr>
          <w:rFonts w:cs="Times New Roman"/>
          <w:b/>
          <w:bCs/>
        </w:rPr>
        <w:t xml:space="preserve">Event parameters: </w:t>
      </w:r>
      <w:r>
        <w:rPr>
          <w:rFonts w:cs="Times New Roman"/>
        </w:rPr>
        <w:t xml:space="preserve">operator, owner’s wallet address, 0x0 address (null address), NFT token ID set, number of copies </w:t>
      </w:r>
      <w:proofErr w:type="gramStart"/>
      <w:r>
        <w:rPr>
          <w:rFonts w:cs="Times New Roman"/>
        </w:rPr>
        <w:t>set;</w:t>
      </w:r>
      <w:proofErr w:type="gramEnd"/>
    </w:p>
    <w:p w14:paraId="230E3554" w14:textId="77777777" w:rsidR="005A6397" w:rsidRDefault="005A6397" w:rsidP="005A6397">
      <w:pPr>
        <w:pStyle w:val="af8"/>
        <w:numPr>
          <w:ilvl w:val="0"/>
          <w:numId w:val="73"/>
        </w:numPr>
        <w:spacing w:before="163" w:after="163"/>
        <w:rPr>
          <w:rFonts w:cs="Times New Roman"/>
        </w:rPr>
      </w:pPr>
      <w:r>
        <w:rPr>
          <w:rFonts w:cs="Times New Roman"/>
          <w:b/>
          <w:bCs/>
        </w:rPr>
        <w:t xml:space="preserve">Event definition: </w:t>
      </w:r>
      <w:proofErr w:type="spellStart"/>
      <w:r>
        <w:rPr>
          <w:rFonts w:cs="Times New Roman"/>
        </w:rPr>
        <w:t>TransferBatch</w:t>
      </w:r>
      <w:proofErr w:type="spellEnd"/>
      <w:r>
        <w:rPr>
          <w:rFonts w:cs="Times New Roman"/>
        </w:rPr>
        <w:t xml:space="preserve"> (operator, owner, address (0), </w:t>
      </w:r>
      <w:proofErr w:type="spellStart"/>
      <w:r>
        <w:rPr>
          <w:rFonts w:cs="Times New Roman"/>
        </w:rPr>
        <w:t>tokenIDs</w:t>
      </w:r>
      <w:proofErr w:type="spellEnd"/>
      <w:r>
        <w:rPr>
          <w:rFonts w:cs="Times New Roman"/>
        </w:rPr>
        <w:t>, amounts</w:t>
      </w:r>
      <w:proofErr w:type="gramStart"/>
      <w:r>
        <w:rPr>
          <w:rFonts w:cs="Times New Roman"/>
        </w:rPr>
        <w:t>);</w:t>
      </w:r>
      <w:proofErr w:type="gramEnd"/>
    </w:p>
    <w:p w14:paraId="7320952E" w14:textId="77777777" w:rsidR="005A6397" w:rsidRDefault="005A6397" w:rsidP="005A6397">
      <w:pPr>
        <w:pStyle w:val="af8"/>
        <w:numPr>
          <w:ilvl w:val="0"/>
          <w:numId w:val="73"/>
        </w:numPr>
        <w:spacing w:before="163" w:after="163"/>
        <w:rPr>
          <w:rFonts w:cs="Times New Roman"/>
          <w:b/>
          <w:bCs/>
        </w:rPr>
      </w:pPr>
      <w:r>
        <w:rPr>
          <w:rFonts w:cs="Times New Roman"/>
          <w:b/>
          <w:bCs/>
        </w:rPr>
        <w:t xml:space="preserve">Example: </w:t>
      </w:r>
    </w:p>
    <w:p w14:paraId="4407F25B"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TestBurnBatch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7FE97594"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A50BDE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691382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4C25159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5B99293" w14:textId="77777777" w:rsidR="005A6397" w:rsidRDefault="005A6397" w:rsidP="005A6397">
      <w:pPr>
        <w:pStyle w:val="afa"/>
        <w:rPr>
          <w:rFonts w:cs="Times New Roman"/>
        </w:rPr>
      </w:pPr>
      <w:r>
        <w:rPr>
          <w:rFonts w:cs="Times New Roman"/>
        </w:rPr>
        <w:t xml:space="preserve">   }</w:t>
      </w:r>
    </w:p>
    <w:p w14:paraId="7B38FA00"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53DBC1B8"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).SetUint64(3), new(</w:t>
      </w:r>
      <w:proofErr w:type="spellStart"/>
      <w:r>
        <w:rPr>
          <w:rFonts w:cs="Times New Roman"/>
        </w:rPr>
        <w:t>big.Int</w:t>
      </w:r>
      <w:proofErr w:type="spellEnd"/>
      <w:r>
        <w:rPr>
          <w:rFonts w:cs="Times New Roman"/>
        </w:rPr>
        <w:t>).SetUint64(4))</w:t>
      </w:r>
    </w:p>
    <w:p w14:paraId="30A38317" w14:textId="77777777" w:rsidR="005A6397" w:rsidRDefault="005A6397" w:rsidP="005A6397">
      <w:pPr>
        <w:pStyle w:val="afa"/>
        <w:rPr>
          <w:rFonts w:cs="Times New Roman"/>
        </w:rPr>
      </w:pPr>
    </w:p>
    <w:p w14:paraId="0BE8DBA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session.BurnBatch</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tokenIDs</w:t>
      </w:r>
      <w:proofErr w:type="spellEnd"/>
      <w:r>
        <w:rPr>
          <w:rFonts w:cs="Times New Roman"/>
        </w:rPr>
        <w:t>)</w:t>
      </w:r>
    </w:p>
    <w:p w14:paraId="7F3E73E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19F1122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50531719" w14:textId="77777777" w:rsidR="005A6397" w:rsidRDefault="005A6397" w:rsidP="005A6397">
      <w:pPr>
        <w:pStyle w:val="afa"/>
        <w:rPr>
          <w:rFonts w:cs="Times New Roman"/>
        </w:rPr>
      </w:pPr>
      <w:r>
        <w:rPr>
          <w:rFonts w:cs="Times New Roman"/>
        </w:rPr>
        <w:t xml:space="preserve">   }</w:t>
      </w:r>
    </w:p>
    <w:p w14:paraId="1EA9F040"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tx</w:t>
      </w:r>
      <w:proofErr w:type="spellEnd"/>
      <w:r>
        <w:rPr>
          <w:rFonts w:cs="Times New Roman"/>
        </w:rPr>
        <w:t xml:space="preserve"> Hash: %s", </w:t>
      </w:r>
      <w:proofErr w:type="spellStart"/>
      <w:r>
        <w:rPr>
          <w:rFonts w:cs="Times New Roman"/>
        </w:rPr>
        <w:t>tx.Hash</w:t>
      </w:r>
      <w:proofErr w:type="spellEnd"/>
      <w:r>
        <w:rPr>
          <w:rFonts w:cs="Times New Roman"/>
        </w:rPr>
        <w:t>().String()))</w:t>
      </w:r>
    </w:p>
    <w:p w14:paraId="78729CBD" w14:textId="77777777" w:rsidR="005A6397" w:rsidRDefault="005A6397" w:rsidP="005A6397">
      <w:pPr>
        <w:pStyle w:val="afa"/>
        <w:rPr>
          <w:rFonts w:cs="Times New Roman"/>
        </w:rPr>
      </w:pPr>
      <w:r>
        <w:rPr>
          <w:rFonts w:cs="Times New Roman"/>
        </w:rPr>
        <w:t>}</w:t>
      </w:r>
    </w:p>
    <w:p w14:paraId="5FF40887" w14:textId="77777777" w:rsidR="005A6397" w:rsidRDefault="005A6397" w:rsidP="005A6397">
      <w:pPr>
        <w:pStyle w:val="6"/>
        <w:spacing w:before="163" w:after="163"/>
        <w:rPr>
          <w:rFonts w:cs="Times New Roman"/>
        </w:rPr>
      </w:pPr>
      <w:r>
        <w:rPr>
          <w:rFonts w:cs="Times New Roman"/>
        </w:rPr>
        <w:t>Query Number of NFT Copies</w:t>
      </w:r>
    </w:p>
    <w:p w14:paraId="2FF80546"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w:t>
      </w:r>
    </w:p>
    <w:p w14:paraId="58EF2D4A" w14:textId="77777777" w:rsidR="005A6397" w:rsidRDefault="005A6397" w:rsidP="005A6397">
      <w:pPr>
        <w:pStyle w:val="af8"/>
        <w:numPr>
          <w:ilvl w:val="0"/>
          <w:numId w:val="74"/>
        </w:numPr>
        <w:spacing w:before="163" w:after="163"/>
        <w:rPr>
          <w:rFonts w:cs="Times New Roman"/>
        </w:rPr>
      </w:pPr>
      <w:r>
        <w:rPr>
          <w:rFonts w:cs="Times New Roman"/>
          <w:b/>
          <w:bCs/>
        </w:rPr>
        <w:t>Input parameters:</w:t>
      </w:r>
      <w:r>
        <w:rPr>
          <w:rFonts w:cs="Times New Roman"/>
        </w:rPr>
        <w:t xml:space="preserve"> owner’s wallet address, NFT token </w:t>
      </w:r>
      <w:proofErr w:type="gramStart"/>
      <w:r>
        <w:rPr>
          <w:rFonts w:cs="Times New Roman"/>
        </w:rPr>
        <w:t>ID;</w:t>
      </w:r>
      <w:proofErr w:type="gramEnd"/>
    </w:p>
    <w:p w14:paraId="6AA94812" w14:textId="77777777" w:rsidR="005A6397" w:rsidRDefault="005A6397" w:rsidP="005A6397">
      <w:pPr>
        <w:pStyle w:val="af8"/>
        <w:numPr>
          <w:ilvl w:val="0"/>
          <w:numId w:val="74"/>
        </w:numPr>
        <w:spacing w:before="163" w:after="163"/>
        <w:rPr>
          <w:rFonts w:cs="Times New Roman"/>
        </w:rPr>
      </w:pPr>
      <w:r>
        <w:rPr>
          <w:rFonts w:cs="Times New Roman"/>
          <w:b/>
          <w:bCs/>
        </w:rPr>
        <w:t xml:space="preserve">Output parameters: </w:t>
      </w:r>
      <w:r>
        <w:rPr>
          <w:rFonts w:cs="Times New Roman"/>
        </w:rPr>
        <w:t xml:space="preserve">number of </w:t>
      </w:r>
      <w:proofErr w:type="gramStart"/>
      <w:r>
        <w:rPr>
          <w:rFonts w:cs="Times New Roman"/>
        </w:rPr>
        <w:t>copies;</w:t>
      </w:r>
      <w:proofErr w:type="gramEnd"/>
    </w:p>
    <w:p w14:paraId="7B3ED2B9" w14:textId="77777777" w:rsidR="005A6397" w:rsidRDefault="005A6397" w:rsidP="005A6397">
      <w:pPr>
        <w:pStyle w:val="af8"/>
        <w:numPr>
          <w:ilvl w:val="0"/>
          <w:numId w:val="74"/>
        </w:numPr>
        <w:spacing w:before="163" w:after="163"/>
        <w:rPr>
          <w:rFonts w:cs="Times New Roman"/>
        </w:rPr>
      </w:pPr>
      <w:r>
        <w:rPr>
          <w:rFonts w:cs="Times New Roman"/>
          <w:b/>
          <w:bCs/>
        </w:rPr>
        <w:lastRenderedPageBreak/>
        <w:t>Function definition:</w:t>
      </w:r>
      <w:r>
        <w:rPr>
          <w:rFonts w:cs="Times New Roman"/>
        </w:rPr>
        <w:t xml:space="preserve"> </w:t>
      </w:r>
      <w:proofErr w:type="spellStart"/>
      <w:r>
        <w:rPr>
          <w:rFonts w:cs="Times New Roman"/>
        </w:rPr>
        <w:t>balanceOf</w:t>
      </w:r>
      <w:proofErr w:type="spellEnd"/>
      <w:r>
        <w:rPr>
          <w:rFonts w:cs="Times New Roman"/>
        </w:rPr>
        <w:t xml:space="preserve"> (address owner, uint256 </w:t>
      </w:r>
      <w:proofErr w:type="spellStart"/>
      <w:r>
        <w:rPr>
          <w:rFonts w:cs="Times New Roman"/>
        </w:rPr>
        <w:t>tokenID</w:t>
      </w:r>
      <w:proofErr w:type="spellEnd"/>
      <w:r>
        <w:rPr>
          <w:rFonts w:cs="Times New Roman"/>
        </w:rPr>
        <w:t>) view returns (uint256</w:t>
      </w:r>
      <w:proofErr w:type="gramStart"/>
      <w:r>
        <w:rPr>
          <w:rFonts w:cs="Times New Roman"/>
        </w:rPr>
        <w:t>);</w:t>
      </w:r>
      <w:proofErr w:type="gramEnd"/>
    </w:p>
    <w:p w14:paraId="3426EA89" w14:textId="77777777" w:rsidR="005A6397" w:rsidRDefault="005A6397" w:rsidP="005A6397">
      <w:pPr>
        <w:pStyle w:val="af8"/>
        <w:numPr>
          <w:ilvl w:val="0"/>
          <w:numId w:val="74"/>
        </w:numPr>
        <w:spacing w:before="163" w:after="163"/>
        <w:rPr>
          <w:rFonts w:cs="Times New Roman"/>
          <w:b/>
          <w:bCs/>
        </w:rPr>
      </w:pPr>
      <w:r>
        <w:rPr>
          <w:rFonts w:cs="Times New Roman"/>
          <w:b/>
          <w:bCs/>
        </w:rPr>
        <w:t xml:space="preserve">Example: </w:t>
      </w:r>
    </w:p>
    <w:p w14:paraId="54004FD4"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B034B7D"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3873BB39"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AE2581E"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85B4BA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171BD21" w14:textId="77777777" w:rsidR="005A6397" w:rsidRDefault="005A6397" w:rsidP="005A6397">
      <w:pPr>
        <w:pStyle w:val="afa"/>
        <w:rPr>
          <w:rFonts w:cs="Times New Roman"/>
        </w:rPr>
      </w:pPr>
      <w:r>
        <w:rPr>
          <w:rFonts w:cs="Times New Roman"/>
        </w:rPr>
        <w:t xml:space="preserve">   }</w:t>
      </w:r>
    </w:p>
    <w:p w14:paraId="537159B4"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).SetUint64(3)</w:t>
      </w:r>
    </w:p>
    <w:p w14:paraId="3E8B298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w:t>
      </w:r>
      <w:proofErr w:type="spellEnd"/>
      <w:r>
        <w:rPr>
          <w:rFonts w:cs="Times New Roman"/>
        </w:rPr>
        <w:t>(</w:t>
      </w:r>
      <w:proofErr w:type="spellStart"/>
      <w:r>
        <w:rPr>
          <w:rFonts w:cs="Times New Roman"/>
        </w:rPr>
        <w:t>common.HexToAddress</w:t>
      </w:r>
      <w:proofErr w:type="spellEnd"/>
      <w:r>
        <w:rPr>
          <w:rFonts w:cs="Times New Roman"/>
        </w:rPr>
        <w:t xml:space="preserve">(owner), </w:t>
      </w:r>
      <w:proofErr w:type="spellStart"/>
      <w:r>
        <w:rPr>
          <w:rFonts w:cs="Times New Roman"/>
        </w:rPr>
        <w:t>tokenId</w:t>
      </w:r>
      <w:proofErr w:type="spellEnd"/>
      <w:r>
        <w:rPr>
          <w:rFonts w:cs="Times New Roman"/>
        </w:rPr>
        <w:t>)</w:t>
      </w:r>
    </w:p>
    <w:p w14:paraId="7BC40EE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B7CBA5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B057059" w14:textId="77777777" w:rsidR="005A6397" w:rsidRDefault="005A6397" w:rsidP="005A6397">
      <w:pPr>
        <w:pStyle w:val="afa"/>
        <w:rPr>
          <w:rFonts w:cs="Times New Roman"/>
        </w:rPr>
      </w:pPr>
      <w:r>
        <w:rPr>
          <w:rFonts w:cs="Times New Roman"/>
        </w:rPr>
        <w:t xml:space="preserve">   }</w:t>
      </w:r>
    </w:p>
    <w:p w14:paraId="4AB3F0E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("Account balance: %s", </w:t>
      </w:r>
      <w:proofErr w:type="spellStart"/>
      <w:r>
        <w:rPr>
          <w:rFonts w:cs="Times New Roman"/>
        </w:rPr>
        <w:t>tx</w:t>
      </w:r>
      <w:proofErr w:type="spellEnd"/>
      <w:r>
        <w:rPr>
          <w:rFonts w:cs="Times New Roman"/>
        </w:rPr>
        <w:t>))</w:t>
      </w:r>
    </w:p>
    <w:p w14:paraId="742CCCF7" w14:textId="77777777" w:rsidR="005A6397" w:rsidRDefault="005A6397" w:rsidP="005A6397">
      <w:pPr>
        <w:pStyle w:val="afa"/>
        <w:rPr>
          <w:rFonts w:cs="Times New Roman"/>
        </w:rPr>
      </w:pPr>
      <w:r>
        <w:rPr>
          <w:rFonts w:cs="Times New Roman"/>
        </w:rPr>
        <w:t>}</w:t>
      </w:r>
    </w:p>
    <w:p w14:paraId="75C008C7" w14:textId="77777777" w:rsidR="005A6397" w:rsidRDefault="005A6397" w:rsidP="005A6397">
      <w:pPr>
        <w:pStyle w:val="6"/>
        <w:spacing w:before="163" w:after="163"/>
        <w:rPr>
          <w:rFonts w:cs="Times New Roman"/>
        </w:rPr>
      </w:pPr>
      <w:r>
        <w:rPr>
          <w:rFonts w:cs="Times New Roman"/>
        </w:rPr>
        <w:t xml:space="preserve">Batch Query the Number of NFT Copies </w:t>
      </w:r>
    </w:p>
    <w:p w14:paraId="631DAD9B" w14:textId="77777777" w:rsidR="005A6397" w:rsidRDefault="005A6397" w:rsidP="005A6397">
      <w:pPr>
        <w:spacing w:before="163" w:after="163"/>
        <w:rPr>
          <w:rFonts w:cs="Times New Roman"/>
        </w:rPr>
      </w:pPr>
      <w:r>
        <w:rPr>
          <w:rFonts w:cs="Times New Roman"/>
        </w:rPr>
        <w:t>Users can call this interface to query the number of NFT copies held by this wallet address in batches.</w:t>
      </w:r>
    </w:p>
    <w:p w14:paraId="049A0222" w14:textId="77777777" w:rsidR="005A6397" w:rsidRDefault="005A6397" w:rsidP="005A6397">
      <w:pPr>
        <w:pStyle w:val="af8"/>
        <w:numPr>
          <w:ilvl w:val="0"/>
          <w:numId w:val="75"/>
        </w:numPr>
        <w:spacing w:before="163" w:after="163"/>
        <w:rPr>
          <w:rFonts w:cs="Times New Roman"/>
        </w:rPr>
      </w:pPr>
      <w:r>
        <w:rPr>
          <w:rFonts w:cs="Times New Roman"/>
          <w:b/>
          <w:bCs/>
        </w:rPr>
        <w:t>Input parameters:</w:t>
      </w:r>
      <w:r>
        <w:rPr>
          <w:rFonts w:cs="Times New Roman"/>
        </w:rPr>
        <w:t xml:space="preserve"> owner’s wallet address set, NFT token ID </w:t>
      </w:r>
      <w:proofErr w:type="gramStart"/>
      <w:r>
        <w:rPr>
          <w:rFonts w:cs="Times New Roman"/>
        </w:rPr>
        <w:t>set;</w:t>
      </w:r>
      <w:proofErr w:type="gramEnd"/>
    </w:p>
    <w:p w14:paraId="23507844" w14:textId="77777777" w:rsidR="005A6397" w:rsidRDefault="005A6397" w:rsidP="005A6397">
      <w:pPr>
        <w:pStyle w:val="af8"/>
        <w:numPr>
          <w:ilvl w:val="0"/>
          <w:numId w:val="75"/>
        </w:numPr>
        <w:spacing w:before="163" w:after="163"/>
        <w:rPr>
          <w:rFonts w:cs="Times New Roman"/>
        </w:rPr>
      </w:pPr>
      <w:r>
        <w:rPr>
          <w:rFonts w:cs="Times New Roman"/>
          <w:b/>
          <w:bCs/>
        </w:rPr>
        <w:t>Output parameters:</w:t>
      </w:r>
      <w:r>
        <w:rPr>
          <w:rFonts w:cs="Times New Roman"/>
        </w:rPr>
        <w:t xml:space="preserve"> number of copies </w:t>
      </w:r>
      <w:proofErr w:type="gramStart"/>
      <w:r>
        <w:rPr>
          <w:rFonts w:cs="Times New Roman"/>
        </w:rPr>
        <w:t>set;</w:t>
      </w:r>
      <w:proofErr w:type="gramEnd"/>
    </w:p>
    <w:p w14:paraId="61229F18" w14:textId="77777777" w:rsidR="005A6397" w:rsidRDefault="005A6397" w:rsidP="005A6397">
      <w:pPr>
        <w:pStyle w:val="af8"/>
        <w:numPr>
          <w:ilvl w:val="0"/>
          <w:numId w:val="75"/>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balanceOfBatch</w:t>
      </w:r>
      <w:proofErr w:type="spellEnd"/>
      <w:r>
        <w:rPr>
          <w:rFonts w:cs="Times New Roman"/>
        </w:rPr>
        <w:t xml:space="preserve"> (</w:t>
      </w:r>
      <w:proofErr w:type="gramStart"/>
      <w:r>
        <w:rPr>
          <w:rFonts w:cs="Times New Roman"/>
        </w:rPr>
        <w:t>address[</w:t>
      </w:r>
      <w:proofErr w:type="gramEnd"/>
      <w:r>
        <w:rPr>
          <w:rFonts w:cs="Times New Roman"/>
        </w:rPr>
        <w:t xml:space="preserve">] memory owners,uint256[] memory </w:t>
      </w:r>
      <w:proofErr w:type="spellStart"/>
      <w:r>
        <w:rPr>
          <w:rFonts w:cs="Times New Roman"/>
        </w:rPr>
        <w:t>tokenIDs</w:t>
      </w:r>
      <w:proofErr w:type="spellEnd"/>
      <w:r>
        <w:rPr>
          <w:rFonts w:cs="Times New Roman"/>
        </w:rPr>
        <w:t>) view returns (uint256[] memory);</w:t>
      </w:r>
    </w:p>
    <w:p w14:paraId="083E461F" w14:textId="77777777" w:rsidR="005A6397" w:rsidRDefault="005A6397" w:rsidP="005A6397">
      <w:pPr>
        <w:pStyle w:val="af8"/>
        <w:numPr>
          <w:ilvl w:val="0"/>
          <w:numId w:val="75"/>
        </w:numPr>
        <w:spacing w:before="163" w:after="163"/>
        <w:rPr>
          <w:rFonts w:cs="Times New Roman"/>
          <w:b/>
          <w:bCs/>
        </w:rPr>
      </w:pPr>
      <w:r>
        <w:rPr>
          <w:rFonts w:cs="Times New Roman"/>
          <w:b/>
          <w:bCs/>
        </w:rPr>
        <w:t xml:space="preserve">Example: </w:t>
      </w:r>
    </w:p>
    <w:p w14:paraId="5814C40A"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TestBalanceOfBatch</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2FB196FD"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4AFA3C34"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7CE47DFD"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4C250B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D9F556C" w14:textId="77777777" w:rsidR="005A6397" w:rsidRDefault="005A6397" w:rsidP="005A6397">
      <w:pPr>
        <w:pStyle w:val="afa"/>
        <w:rPr>
          <w:rFonts w:cs="Times New Roman"/>
        </w:rPr>
      </w:pPr>
      <w:r>
        <w:rPr>
          <w:rFonts w:cs="Times New Roman"/>
        </w:rPr>
        <w:t xml:space="preserve">   }</w:t>
      </w:r>
    </w:p>
    <w:p w14:paraId="349CDB04" w14:textId="77777777" w:rsidR="005A6397" w:rsidRDefault="005A6397" w:rsidP="005A6397">
      <w:pPr>
        <w:pStyle w:val="afa"/>
        <w:rPr>
          <w:rFonts w:cs="Times New Roman"/>
        </w:rPr>
      </w:pPr>
      <w:r>
        <w:rPr>
          <w:rFonts w:cs="Times New Roman"/>
        </w:rPr>
        <w:t xml:space="preserve">   var </w:t>
      </w:r>
      <w:proofErr w:type="spellStart"/>
      <w:r>
        <w:rPr>
          <w:rFonts w:cs="Times New Roman"/>
        </w:rPr>
        <w:t>tokenIDs</w:t>
      </w:r>
      <w:proofErr w:type="spellEnd"/>
      <w:r>
        <w:rPr>
          <w:rFonts w:cs="Times New Roman"/>
        </w:rPr>
        <w:t xml:space="preserve"> </w:t>
      </w:r>
      <w:proofErr w:type="gramStart"/>
      <w:r>
        <w:rPr>
          <w:rFonts w:cs="Times New Roman"/>
        </w:rPr>
        <w:t>[]*</w:t>
      </w:r>
      <w:proofErr w:type="spellStart"/>
      <w:proofErr w:type="gramEnd"/>
      <w:r>
        <w:rPr>
          <w:rFonts w:cs="Times New Roman"/>
        </w:rPr>
        <w:t>big.Int</w:t>
      </w:r>
      <w:proofErr w:type="spellEnd"/>
    </w:p>
    <w:p w14:paraId="008AE693" w14:textId="77777777" w:rsidR="005A6397" w:rsidRDefault="005A6397" w:rsidP="005A6397">
      <w:pPr>
        <w:pStyle w:val="afa"/>
        <w:rPr>
          <w:rFonts w:cs="Times New Roman"/>
        </w:rPr>
      </w:pPr>
      <w:r>
        <w:rPr>
          <w:rFonts w:cs="Times New Roman"/>
        </w:rPr>
        <w:t xml:space="preserve">   </w:t>
      </w:r>
      <w:proofErr w:type="spellStart"/>
      <w:r>
        <w:rPr>
          <w:rFonts w:cs="Times New Roman"/>
        </w:rPr>
        <w:t>tokenIDs</w:t>
      </w:r>
      <w:proofErr w:type="spellEnd"/>
      <w:r>
        <w:rPr>
          <w:rFonts w:cs="Times New Roman"/>
        </w:rPr>
        <w:t xml:space="preserve"> = </w:t>
      </w:r>
      <w:proofErr w:type="gramStart"/>
      <w:r>
        <w:rPr>
          <w:rFonts w:cs="Times New Roman"/>
        </w:rPr>
        <w:t>append(</w:t>
      </w:r>
      <w:proofErr w:type="spellStart"/>
      <w:proofErr w:type="gramEnd"/>
      <w:r>
        <w:rPr>
          <w:rFonts w:cs="Times New Roman"/>
        </w:rPr>
        <w:t>tokenIDs</w:t>
      </w:r>
      <w:proofErr w:type="spellEnd"/>
      <w:r>
        <w:rPr>
          <w:rFonts w:cs="Times New Roman"/>
        </w:rPr>
        <w:t>, new(</w:t>
      </w:r>
      <w:proofErr w:type="spellStart"/>
      <w:r>
        <w:rPr>
          <w:rFonts w:cs="Times New Roman"/>
        </w:rPr>
        <w:t>big.Int</w:t>
      </w:r>
      <w:proofErr w:type="spellEnd"/>
      <w:r>
        <w:rPr>
          <w:rFonts w:cs="Times New Roman"/>
        </w:rPr>
        <w:t>).SetUint64(3), new(</w:t>
      </w:r>
      <w:proofErr w:type="spellStart"/>
      <w:r>
        <w:rPr>
          <w:rFonts w:cs="Times New Roman"/>
        </w:rPr>
        <w:t>big.Int</w:t>
      </w:r>
      <w:proofErr w:type="spellEnd"/>
      <w:r>
        <w:rPr>
          <w:rFonts w:cs="Times New Roman"/>
        </w:rPr>
        <w:t>).SetUint64(4))</w:t>
      </w:r>
    </w:p>
    <w:p w14:paraId="6BBC38C4" w14:textId="77777777" w:rsidR="005A6397" w:rsidRDefault="005A6397" w:rsidP="005A6397">
      <w:pPr>
        <w:pStyle w:val="afa"/>
        <w:rPr>
          <w:rFonts w:cs="Times New Roman"/>
        </w:rPr>
      </w:pPr>
    </w:p>
    <w:p w14:paraId="2EDAAD38" w14:textId="77777777" w:rsidR="005A6397" w:rsidRDefault="005A6397" w:rsidP="005A6397">
      <w:pPr>
        <w:pStyle w:val="afa"/>
        <w:rPr>
          <w:rFonts w:cs="Times New Roman"/>
        </w:rPr>
      </w:pPr>
      <w:r>
        <w:rPr>
          <w:rFonts w:cs="Times New Roman"/>
        </w:rPr>
        <w:t xml:space="preserve">   var owners </w:t>
      </w:r>
      <w:proofErr w:type="gramStart"/>
      <w:r>
        <w:rPr>
          <w:rFonts w:cs="Times New Roman"/>
        </w:rPr>
        <w:t>[]</w:t>
      </w:r>
      <w:proofErr w:type="spellStart"/>
      <w:r>
        <w:rPr>
          <w:rFonts w:cs="Times New Roman"/>
        </w:rPr>
        <w:t>common</w:t>
      </w:r>
      <w:proofErr w:type="gramEnd"/>
      <w:r>
        <w:rPr>
          <w:rFonts w:cs="Times New Roman"/>
        </w:rPr>
        <w:t>.Address</w:t>
      </w:r>
      <w:proofErr w:type="spellEnd"/>
    </w:p>
    <w:p w14:paraId="1633FFA8" w14:textId="77777777" w:rsidR="005A6397" w:rsidRDefault="005A6397" w:rsidP="005A6397">
      <w:pPr>
        <w:pStyle w:val="afa"/>
        <w:rPr>
          <w:rFonts w:cs="Times New Roman"/>
        </w:rPr>
      </w:pPr>
      <w:r>
        <w:rPr>
          <w:rFonts w:cs="Times New Roman"/>
        </w:rPr>
        <w:t xml:space="preserve">   owners = </w:t>
      </w:r>
      <w:proofErr w:type="gramStart"/>
      <w:r>
        <w:rPr>
          <w:rFonts w:cs="Times New Roman"/>
        </w:rPr>
        <w:t>append(</w:t>
      </w:r>
      <w:proofErr w:type="gramEnd"/>
      <w:r>
        <w:rPr>
          <w:rFonts w:cs="Times New Roman"/>
        </w:rPr>
        <w:t xml:space="preserve">owners, </w:t>
      </w:r>
      <w:proofErr w:type="spellStart"/>
      <w:r>
        <w:rPr>
          <w:rFonts w:cs="Times New Roman"/>
        </w:rPr>
        <w:t>common.HexToAddress</w:t>
      </w:r>
      <w:proofErr w:type="spellEnd"/>
      <w:r>
        <w:rPr>
          <w:rFonts w:cs="Times New Roman"/>
        </w:rPr>
        <w:t xml:space="preserve">(owner), </w:t>
      </w:r>
      <w:proofErr w:type="spellStart"/>
      <w:r>
        <w:rPr>
          <w:rFonts w:cs="Times New Roman"/>
        </w:rPr>
        <w:t>common.HexToAddress</w:t>
      </w:r>
      <w:proofErr w:type="spellEnd"/>
      <w:r>
        <w:rPr>
          <w:rFonts w:cs="Times New Roman"/>
        </w:rPr>
        <w:t>(account))</w:t>
      </w:r>
    </w:p>
    <w:p w14:paraId="63E3A05A" w14:textId="77777777" w:rsidR="005A6397" w:rsidRDefault="005A6397" w:rsidP="005A6397">
      <w:pPr>
        <w:pStyle w:val="afa"/>
        <w:rPr>
          <w:rFonts w:cs="Times New Roman"/>
        </w:rPr>
      </w:pPr>
    </w:p>
    <w:p w14:paraId="2E8B921C"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session.BalanceOfBatch</w:t>
      </w:r>
      <w:proofErr w:type="spellEnd"/>
      <w:r>
        <w:rPr>
          <w:rFonts w:cs="Times New Roman"/>
        </w:rPr>
        <w:t xml:space="preserve">(owners, </w:t>
      </w:r>
      <w:proofErr w:type="spellStart"/>
      <w:r>
        <w:rPr>
          <w:rFonts w:cs="Times New Roman"/>
        </w:rPr>
        <w:t>tokenIDs</w:t>
      </w:r>
      <w:proofErr w:type="spellEnd"/>
      <w:r>
        <w:rPr>
          <w:rFonts w:cs="Times New Roman"/>
        </w:rPr>
        <w:t>)</w:t>
      </w:r>
    </w:p>
    <w:p w14:paraId="3B7107DA"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7A46FB33"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01FDEE6" w14:textId="77777777" w:rsidR="005A6397" w:rsidRDefault="005A6397" w:rsidP="005A6397">
      <w:pPr>
        <w:pStyle w:val="afa"/>
        <w:rPr>
          <w:rFonts w:cs="Times New Roman"/>
        </w:rPr>
      </w:pPr>
      <w:r>
        <w:rPr>
          <w:rFonts w:cs="Times New Roman"/>
        </w:rPr>
        <w:t xml:space="preserve">   }</w:t>
      </w:r>
    </w:p>
    <w:p w14:paraId="31B6CB56"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("owners balance: %s", </w:t>
      </w:r>
      <w:proofErr w:type="spellStart"/>
      <w:r>
        <w:rPr>
          <w:rFonts w:cs="Times New Roman"/>
        </w:rPr>
        <w:t>tx</w:t>
      </w:r>
      <w:proofErr w:type="spellEnd"/>
      <w:r>
        <w:rPr>
          <w:rFonts w:cs="Times New Roman"/>
        </w:rPr>
        <w:t>))</w:t>
      </w:r>
    </w:p>
    <w:p w14:paraId="4CA37B68" w14:textId="77777777" w:rsidR="005A6397" w:rsidRDefault="005A6397" w:rsidP="005A6397">
      <w:pPr>
        <w:pStyle w:val="afa"/>
        <w:rPr>
          <w:rFonts w:cs="Times New Roman"/>
        </w:rPr>
      </w:pPr>
      <w:r>
        <w:rPr>
          <w:rFonts w:cs="Times New Roman"/>
        </w:rPr>
        <w:t>}</w:t>
      </w:r>
    </w:p>
    <w:p w14:paraId="36C22477" w14:textId="77777777" w:rsidR="005A6397" w:rsidRDefault="005A6397" w:rsidP="005A6397">
      <w:pPr>
        <w:pStyle w:val="6"/>
        <w:spacing w:before="163" w:after="163"/>
        <w:rPr>
          <w:rFonts w:cs="Times New Roman"/>
        </w:rPr>
      </w:pPr>
      <w:r>
        <w:rPr>
          <w:rFonts w:cs="Times New Roman"/>
        </w:rPr>
        <w:t>Query NFT Name</w:t>
      </w:r>
    </w:p>
    <w:p w14:paraId="50FDC158" w14:textId="77777777" w:rsidR="005A6397" w:rsidRDefault="005A6397" w:rsidP="005A6397">
      <w:pPr>
        <w:spacing w:before="163" w:after="163"/>
        <w:rPr>
          <w:rFonts w:cs="Times New Roman"/>
        </w:rPr>
      </w:pPr>
      <w:r>
        <w:rPr>
          <w:rFonts w:cs="Times New Roman"/>
        </w:rPr>
        <w:t>Users can call this interface to query the name of the NFT.</w:t>
      </w:r>
    </w:p>
    <w:p w14:paraId="31EF3E30" w14:textId="77777777" w:rsidR="005A6397" w:rsidRDefault="005A6397" w:rsidP="005A6397">
      <w:pPr>
        <w:pStyle w:val="af8"/>
        <w:numPr>
          <w:ilvl w:val="0"/>
          <w:numId w:val="76"/>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42317C86" w14:textId="77777777" w:rsidR="005A6397" w:rsidRDefault="005A6397" w:rsidP="005A6397">
      <w:pPr>
        <w:pStyle w:val="af8"/>
        <w:numPr>
          <w:ilvl w:val="0"/>
          <w:numId w:val="76"/>
        </w:numPr>
        <w:spacing w:before="163" w:after="163"/>
        <w:rPr>
          <w:rFonts w:cs="Times New Roman"/>
        </w:rPr>
      </w:pPr>
      <w:r>
        <w:rPr>
          <w:rFonts w:cs="Times New Roman"/>
          <w:b/>
          <w:bCs/>
        </w:rPr>
        <w:t>Output parameters:</w:t>
      </w:r>
      <w:r>
        <w:rPr>
          <w:rFonts w:cs="Times New Roman"/>
        </w:rPr>
        <w:t xml:space="preserve"> NFT </w:t>
      </w:r>
      <w:proofErr w:type="gramStart"/>
      <w:r>
        <w:rPr>
          <w:rFonts w:cs="Times New Roman"/>
        </w:rPr>
        <w:t>name;</w:t>
      </w:r>
      <w:proofErr w:type="gramEnd"/>
    </w:p>
    <w:p w14:paraId="7F82E649" w14:textId="77777777" w:rsidR="005A6397" w:rsidRDefault="005A6397" w:rsidP="005A6397">
      <w:pPr>
        <w:pStyle w:val="af8"/>
        <w:numPr>
          <w:ilvl w:val="0"/>
          <w:numId w:val="76"/>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tokenName</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5BC974E8" w14:textId="77777777" w:rsidR="005A6397" w:rsidRDefault="005A6397" w:rsidP="005A6397">
      <w:pPr>
        <w:pStyle w:val="af8"/>
        <w:numPr>
          <w:ilvl w:val="0"/>
          <w:numId w:val="76"/>
        </w:numPr>
        <w:spacing w:before="163" w:after="163"/>
        <w:rPr>
          <w:rFonts w:cs="Times New Roman"/>
          <w:b/>
          <w:bCs/>
        </w:rPr>
      </w:pPr>
      <w:r>
        <w:rPr>
          <w:rFonts w:cs="Times New Roman"/>
          <w:b/>
          <w:bCs/>
        </w:rPr>
        <w:t xml:space="preserve">Example: </w:t>
      </w:r>
    </w:p>
    <w:p w14:paraId="5A96C1D2"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TestTokenName</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4967173"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A8B32A6"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4922FD65"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5E5FE58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1FF56415" w14:textId="77777777" w:rsidR="005A6397" w:rsidRDefault="005A6397" w:rsidP="005A6397">
      <w:pPr>
        <w:pStyle w:val="afa"/>
        <w:rPr>
          <w:rFonts w:cs="Times New Roman"/>
        </w:rPr>
      </w:pPr>
      <w:r>
        <w:rPr>
          <w:rFonts w:cs="Times New Roman"/>
        </w:rPr>
        <w:t xml:space="preserve">   }</w:t>
      </w:r>
    </w:p>
    <w:p w14:paraId="240D2CA8"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).SetUint64(3)</w:t>
      </w:r>
    </w:p>
    <w:p w14:paraId="2876F742"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session.TokenName</w:t>
      </w:r>
      <w:proofErr w:type="spellEnd"/>
      <w:r>
        <w:rPr>
          <w:rFonts w:cs="Times New Roman"/>
        </w:rPr>
        <w:t>(</w:t>
      </w:r>
      <w:proofErr w:type="spellStart"/>
      <w:r>
        <w:rPr>
          <w:rFonts w:cs="Times New Roman"/>
        </w:rPr>
        <w:t>tokenId</w:t>
      </w:r>
      <w:proofErr w:type="spellEnd"/>
      <w:r>
        <w:rPr>
          <w:rFonts w:cs="Times New Roman"/>
        </w:rPr>
        <w:t>)</w:t>
      </w:r>
    </w:p>
    <w:p w14:paraId="76F86AB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332353E9"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6D56F2AD" w14:textId="77777777" w:rsidR="005A6397" w:rsidRDefault="005A6397" w:rsidP="005A6397">
      <w:pPr>
        <w:pStyle w:val="afa"/>
        <w:rPr>
          <w:rFonts w:cs="Times New Roman"/>
        </w:rPr>
      </w:pPr>
      <w:r>
        <w:rPr>
          <w:rFonts w:cs="Times New Roman"/>
        </w:rPr>
        <w:t xml:space="preserve">   }</w:t>
      </w:r>
    </w:p>
    <w:p w14:paraId="3BA8B94E"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name: %s", </w:t>
      </w:r>
      <w:proofErr w:type="spellStart"/>
      <w:r>
        <w:rPr>
          <w:rFonts w:cs="Times New Roman"/>
        </w:rPr>
        <w:t>tx</w:t>
      </w:r>
      <w:proofErr w:type="spellEnd"/>
      <w:r>
        <w:rPr>
          <w:rFonts w:cs="Times New Roman"/>
        </w:rPr>
        <w:t>))</w:t>
      </w:r>
    </w:p>
    <w:p w14:paraId="52D9B2E3" w14:textId="77777777" w:rsidR="005A6397" w:rsidRDefault="005A6397" w:rsidP="005A6397">
      <w:pPr>
        <w:pStyle w:val="afa"/>
        <w:rPr>
          <w:rFonts w:cs="Times New Roman"/>
        </w:rPr>
      </w:pPr>
      <w:r>
        <w:rPr>
          <w:rFonts w:cs="Times New Roman"/>
        </w:rPr>
        <w:t>}</w:t>
      </w:r>
    </w:p>
    <w:p w14:paraId="04B0883C" w14:textId="77777777" w:rsidR="005A6397" w:rsidRDefault="005A6397" w:rsidP="005A6397">
      <w:pPr>
        <w:pStyle w:val="6"/>
        <w:spacing w:before="163" w:after="163"/>
        <w:rPr>
          <w:rFonts w:cs="Times New Roman"/>
        </w:rPr>
      </w:pPr>
      <w:r>
        <w:rPr>
          <w:rFonts w:cs="Times New Roman"/>
        </w:rPr>
        <w:t>Query NFT Symbol</w:t>
      </w:r>
    </w:p>
    <w:p w14:paraId="03670A24" w14:textId="77777777" w:rsidR="005A6397" w:rsidRDefault="005A6397" w:rsidP="005A6397">
      <w:pPr>
        <w:spacing w:before="163" w:after="163"/>
        <w:rPr>
          <w:rFonts w:cs="Times New Roman"/>
        </w:rPr>
      </w:pPr>
      <w:r>
        <w:rPr>
          <w:rFonts w:cs="Times New Roman"/>
        </w:rPr>
        <w:t>Users can call this interface to query the NFT symbol.</w:t>
      </w:r>
    </w:p>
    <w:p w14:paraId="22FCBE3A" w14:textId="77777777" w:rsidR="005A6397" w:rsidRDefault="005A6397" w:rsidP="005A6397">
      <w:pPr>
        <w:pStyle w:val="af8"/>
        <w:numPr>
          <w:ilvl w:val="0"/>
          <w:numId w:val="77"/>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551A84EB" w14:textId="77777777" w:rsidR="005A6397" w:rsidRDefault="005A6397" w:rsidP="005A6397">
      <w:pPr>
        <w:pStyle w:val="af8"/>
        <w:numPr>
          <w:ilvl w:val="0"/>
          <w:numId w:val="77"/>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symbol;</w:t>
      </w:r>
      <w:proofErr w:type="gramEnd"/>
    </w:p>
    <w:p w14:paraId="756A2101" w14:textId="77777777" w:rsidR="005A6397" w:rsidRDefault="005A6397" w:rsidP="005A6397">
      <w:pPr>
        <w:pStyle w:val="af8"/>
        <w:numPr>
          <w:ilvl w:val="0"/>
          <w:numId w:val="77"/>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tokenSymbol</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03812A50" w14:textId="77777777" w:rsidR="005A6397" w:rsidRDefault="005A6397" w:rsidP="005A6397">
      <w:pPr>
        <w:pStyle w:val="af8"/>
        <w:numPr>
          <w:ilvl w:val="0"/>
          <w:numId w:val="77"/>
        </w:numPr>
        <w:spacing w:before="163" w:after="163"/>
        <w:rPr>
          <w:rFonts w:cs="Times New Roman"/>
          <w:b/>
          <w:bCs/>
        </w:rPr>
      </w:pPr>
      <w:r>
        <w:rPr>
          <w:rFonts w:cs="Times New Roman"/>
          <w:b/>
          <w:bCs/>
        </w:rPr>
        <w:t xml:space="preserve">Example: </w:t>
      </w:r>
    </w:p>
    <w:p w14:paraId="0D40F7C9"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TestTokenSymbol</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106EA0C1"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7F19D19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1C89B67E" w14:textId="77777777" w:rsidR="005A6397" w:rsidRDefault="005A6397" w:rsidP="005A6397">
      <w:pPr>
        <w:pStyle w:val="afa"/>
        <w:rPr>
          <w:rFonts w:cs="Times New Roman"/>
        </w:rPr>
      </w:pPr>
      <w:r>
        <w:rPr>
          <w:rFonts w:cs="Times New Roman"/>
        </w:rPr>
        <w:lastRenderedPageBreak/>
        <w:t xml:space="preserve">   if </w:t>
      </w:r>
      <w:proofErr w:type="gramStart"/>
      <w:r>
        <w:rPr>
          <w:rFonts w:cs="Times New Roman"/>
        </w:rPr>
        <w:t>err !</w:t>
      </w:r>
      <w:proofErr w:type="gramEnd"/>
      <w:r>
        <w:rPr>
          <w:rFonts w:cs="Times New Roman"/>
        </w:rPr>
        <w:t>= nil {</w:t>
      </w:r>
    </w:p>
    <w:p w14:paraId="6A2ABB5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0461E1F5" w14:textId="77777777" w:rsidR="005A6397" w:rsidRDefault="005A6397" w:rsidP="005A6397">
      <w:pPr>
        <w:pStyle w:val="afa"/>
        <w:rPr>
          <w:rFonts w:cs="Times New Roman"/>
        </w:rPr>
      </w:pPr>
      <w:r>
        <w:rPr>
          <w:rFonts w:cs="Times New Roman"/>
        </w:rPr>
        <w:t xml:space="preserve">   }</w:t>
      </w:r>
    </w:p>
    <w:p w14:paraId="3A26365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66FE91BF"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session.TokenSymbol</w:t>
      </w:r>
      <w:proofErr w:type="spellEnd"/>
      <w:r>
        <w:rPr>
          <w:rFonts w:cs="Times New Roman"/>
        </w:rPr>
        <w:t>(</w:t>
      </w:r>
      <w:proofErr w:type="spellStart"/>
      <w:r>
        <w:rPr>
          <w:rFonts w:cs="Times New Roman"/>
        </w:rPr>
        <w:t>tokenId</w:t>
      </w:r>
      <w:proofErr w:type="spellEnd"/>
      <w:r>
        <w:rPr>
          <w:rFonts w:cs="Times New Roman"/>
        </w:rPr>
        <w:t>)</w:t>
      </w:r>
    </w:p>
    <w:p w14:paraId="4F2A41CC"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232B212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48A39A2D" w14:textId="77777777" w:rsidR="005A6397" w:rsidRDefault="005A6397" w:rsidP="005A6397">
      <w:pPr>
        <w:pStyle w:val="afa"/>
        <w:rPr>
          <w:rFonts w:cs="Times New Roman"/>
        </w:rPr>
      </w:pPr>
      <w:r>
        <w:rPr>
          <w:rFonts w:cs="Times New Roman"/>
        </w:rPr>
        <w:t xml:space="preserve">   }</w:t>
      </w:r>
    </w:p>
    <w:p w14:paraId="475E955A"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symbol: %s", </w:t>
      </w:r>
      <w:proofErr w:type="spellStart"/>
      <w:r>
        <w:rPr>
          <w:rFonts w:cs="Times New Roman"/>
        </w:rPr>
        <w:t>tx</w:t>
      </w:r>
      <w:proofErr w:type="spellEnd"/>
      <w:r>
        <w:rPr>
          <w:rFonts w:cs="Times New Roman"/>
        </w:rPr>
        <w:t>))</w:t>
      </w:r>
    </w:p>
    <w:p w14:paraId="129471D8" w14:textId="77777777" w:rsidR="005A6397" w:rsidRDefault="005A6397" w:rsidP="005A6397">
      <w:pPr>
        <w:pStyle w:val="afa"/>
        <w:rPr>
          <w:rFonts w:cs="Times New Roman"/>
        </w:rPr>
      </w:pPr>
      <w:r>
        <w:rPr>
          <w:rFonts w:cs="Times New Roman"/>
        </w:rPr>
        <w:t>}</w:t>
      </w:r>
    </w:p>
    <w:p w14:paraId="63E01E45" w14:textId="77777777" w:rsidR="005A6397" w:rsidRDefault="005A6397" w:rsidP="005A6397">
      <w:pPr>
        <w:pStyle w:val="6"/>
        <w:spacing w:before="163" w:after="163"/>
        <w:rPr>
          <w:rFonts w:cs="Times New Roman"/>
        </w:rPr>
      </w:pPr>
      <w:r>
        <w:rPr>
          <w:rFonts w:cs="Times New Roman"/>
        </w:rPr>
        <w:t>Query NFT URI</w:t>
      </w:r>
    </w:p>
    <w:p w14:paraId="27F61CC0" w14:textId="77777777" w:rsidR="005A6397" w:rsidRDefault="005A6397" w:rsidP="005A6397">
      <w:pPr>
        <w:spacing w:before="163" w:after="163"/>
        <w:rPr>
          <w:rFonts w:cs="Times New Roman"/>
        </w:rPr>
      </w:pPr>
      <w:r>
        <w:rPr>
          <w:rFonts w:cs="Times New Roman"/>
        </w:rPr>
        <w:t>Users can call this interface to query the NFT URI.</w:t>
      </w:r>
    </w:p>
    <w:p w14:paraId="27B9C9DE" w14:textId="77777777" w:rsidR="005A6397" w:rsidRDefault="005A6397" w:rsidP="005A6397">
      <w:pPr>
        <w:pStyle w:val="af8"/>
        <w:numPr>
          <w:ilvl w:val="0"/>
          <w:numId w:val="78"/>
        </w:numPr>
        <w:spacing w:before="163" w:after="163"/>
        <w:rPr>
          <w:rFonts w:cs="Times New Roman"/>
        </w:rPr>
      </w:pPr>
      <w:r>
        <w:rPr>
          <w:rFonts w:cs="Times New Roman"/>
          <w:b/>
          <w:bCs/>
        </w:rPr>
        <w:t>Input parameters:</w:t>
      </w:r>
      <w:r>
        <w:rPr>
          <w:rFonts w:cs="Times New Roman"/>
        </w:rPr>
        <w:t xml:space="preserve"> NFT token </w:t>
      </w:r>
      <w:proofErr w:type="gramStart"/>
      <w:r>
        <w:rPr>
          <w:rFonts w:cs="Times New Roman"/>
        </w:rPr>
        <w:t>ID;</w:t>
      </w:r>
      <w:proofErr w:type="gramEnd"/>
    </w:p>
    <w:p w14:paraId="1D821481" w14:textId="77777777" w:rsidR="005A6397" w:rsidRDefault="005A6397" w:rsidP="005A6397">
      <w:pPr>
        <w:pStyle w:val="af8"/>
        <w:numPr>
          <w:ilvl w:val="0"/>
          <w:numId w:val="78"/>
        </w:numPr>
        <w:spacing w:before="163" w:after="163"/>
        <w:rPr>
          <w:rFonts w:cs="Times New Roman"/>
        </w:rPr>
      </w:pPr>
      <w:r>
        <w:rPr>
          <w:rFonts w:cs="Times New Roman"/>
          <w:b/>
          <w:bCs/>
        </w:rPr>
        <w:t xml:space="preserve">Output parameters: </w:t>
      </w:r>
      <w:r>
        <w:rPr>
          <w:rFonts w:cs="Times New Roman"/>
        </w:rPr>
        <w:t xml:space="preserve">NFT </w:t>
      </w:r>
      <w:proofErr w:type="gramStart"/>
      <w:r>
        <w:rPr>
          <w:rFonts w:cs="Times New Roman"/>
        </w:rPr>
        <w:t>URI;</w:t>
      </w:r>
      <w:proofErr w:type="gramEnd"/>
    </w:p>
    <w:p w14:paraId="22595DF3" w14:textId="77777777" w:rsidR="005A6397" w:rsidRDefault="005A6397" w:rsidP="005A6397">
      <w:pPr>
        <w:pStyle w:val="af8"/>
        <w:numPr>
          <w:ilvl w:val="0"/>
          <w:numId w:val="78"/>
        </w:numPr>
        <w:spacing w:before="163" w:after="163"/>
        <w:rPr>
          <w:rFonts w:cs="Times New Roman"/>
        </w:rPr>
      </w:pPr>
      <w:r>
        <w:rPr>
          <w:rFonts w:cs="Times New Roman"/>
          <w:b/>
          <w:bCs/>
        </w:rPr>
        <w:t>Function definition:</w:t>
      </w:r>
      <w:r>
        <w:rPr>
          <w:rFonts w:cs="Times New Roman"/>
        </w:rPr>
        <w:t xml:space="preserve"> </w:t>
      </w:r>
      <w:proofErr w:type="spellStart"/>
      <w:r>
        <w:rPr>
          <w:rFonts w:cs="Times New Roman"/>
        </w:rPr>
        <w:t>tokenURI</w:t>
      </w:r>
      <w:proofErr w:type="spellEnd"/>
      <w:r>
        <w:rPr>
          <w:rFonts w:cs="Times New Roman"/>
        </w:rPr>
        <w:t xml:space="preserve"> (uint256 </w:t>
      </w:r>
      <w:proofErr w:type="spellStart"/>
      <w:r>
        <w:rPr>
          <w:rFonts w:cs="Times New Roman"/>
        </w:rPr>
        <w:t>tokenID</w:t>
      </w:r>
      <w:proofErr w:type="spellEnd"/>
      <w:r>
        <w:rPr>
          <w:rFonts w:cs="Times New Roman"/>
        </w:rPr>
        <w:t>) view returns (string memory</w:t>
      </w:r>
      <w:proofErr w:type="gramStart"/>
      <w:r>
        <w:rPr>
          <w:rFonts w:cs="Times New Roman"/>
        </w:rPr>
        <w:t>);</w:t>
      </w:r>
      <w:proofErr w:type="gramEnd"/>
    </w:p>
    <w:p w14:paraId="5975F8E2" w14:textId="77777777" w:rsidR="005A6397" w:rsidRDefault="005A6397" w:rsidP="005A6397">
      <w:pPr>
        <w:pStyle w:val="af8"/>
        <w:numPr>
          <w:ilvl w:val="0"/>
          <w:numId w:val="78"/>
        </w:numPr>
        <w:spacing w:before="163" w:after="163"/>
        <w:rPr>
          <w:rFonts w:cs="Times New Roman"/>
          <w:b/>
          <w:bCs/>
        </w:rPr>
      </w:pPr>
      <w:r>
        <w:rPr>
          <w:rFonts w:cs="Times New Roman"/>
          <w:b/>
          <w:bCs/>
        </w:rPr>
        <w:t xml:space="preserve">Example: </w:t>
      </w:r>
    </w:p>
    <w:p w14:paraId="1DD9EC7E"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TestTokenURI</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4C5250F3"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0CF85671"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2E18F090"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DD1910B"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BB60679" w14:textId="77777777" w:rsidR="005A6397" w:rsidRDefault="005A6397" w:rsidP="005A6397">
      <w:pPr>
        <w:pStyle w:val="afa"/>
        <w:rPr>
          <w:rFonts w:cs="Times New Roman"/>
        </w:rPr>
      </w:pPr>
      <w:r>
        <w:rPr>
          <w:rFonts w:cs="Times New Roman"/>
        </w:rPr>
        <w:t xml:space="preserve">   }</w:t>
      </w:r>
    </w:p>
    <w:p w14:paraId="512321A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tokenId</w:t>
      </w:r>
      <w:proofErr w:type="spellEnd"/>
      <w:r>
        <w:rPr>
          <w:rFonts w:cs="Times New Roman"/>
        </w:rPr>
        <w:t xml:space="preserve"> :</w:t>
      </w:r>
      <w:proofErr w:type="gramEnd"/>
      <w:r>
        <w:rPr>
          <w:rFonts w:cs="Times New Roman"/>
        </w:rPr>
        <w:t>= new(</w:t>
      </w:r>
      <w:proofErr w:type="spellStart"/>
      <w:r>
        <w:rPr>
          <w:rFonts w:cs="Times New Roman"/>
        </w:rPr>
        <w:t>big.Int</w:t>
      </w:r>
      <w:proofErr w:type="spellEnd"/>
      <w:r>
        <w:rPr>
          <w:rFonts w:cs="Times New Roman"/>
        </w:rPr>
        <w:t>).SetUint64(2)</w:t>
      </w:r>
    </w:p>
    <w:p w14:paraId="4BCDF6E1"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session.TokenURI</w:t>
      </w:r>
      <w:proofErr w:type="spellEnd"/>
      <w:r>
        <w:rPr>
          <w:rFonts w:cs="Times New Roman"/>
        </w:rPr>
        <w:t>(</w:t>
      </w:r>
      <w:proofErr w:type="spellStart"/>
      <w:r>
        <w:rPr>
          <w:rFonts w:cs="Times New Roman"/>
        </w:rPr>
        <w:t>tokenId</w:t>
      </w:r>
      <w:proofErr w:type="spellEnd"/>
      <w:r>
        <w:rPr>
          <w:rFonts w:cs="Times New Roman"/>
        </w:rPr>
        <w:t>)</w:t>
      </w:r>
    </w:p>
    <w:p w14:paraId="3784E3F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002A467D"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0DECF06" w14:textId="77777777" w:rsidR="005A6397" w:rsidRDefault="005A6397" w:rsidP="005A6397">
      <w:pPr>
        <w:pStyle w:val="afa"/>
        <w:rPr>
          <w:rFonts w:cs="Times New Roman"/>
        </w:rPr>
      </w:pPr>
      <w:r>
        <w:rPr>
          <w:rFonts w:cs="Times New Roman"/>
        </w:rPr>
        <w:t xml:space="preserve">   }</w:t>
      </w:r>
    </w:p>
    <w:p w14:paraId="2EB8FA11"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 xml:space="preserve">("NFT URI: %s", </w:t>
      </w:r>
      <w:proofErr w:type="spellStart"/>
      <w:r>
        <w:rPr>
          <w:rFonts w:cs="Times New Roman"/>
        </w:rPr>
        <w:t>tx</w:t>
      </w:r>
      <w:proofErr w:type="spellEnd"/>
      <w:r>
        <w:rPr>
          <w:rFonts w:cs="Times New Roman"/>
        </w:rPr>
        <w:t>))</w:t>
      </w:r>
    </w:p>
    <w:p w14:paraId="095E1ACC" w14:textId="77777777" w:rsidR="005A6397" w:rsidRDefault="005A6397" w:rsidP="005A6397">
      <w:pPr>
        <w:pStyle w:val="afa"/>
        <w:rPr>
          <w:rFonts w:cs="Times New Roman"/>
        </w:rPr>
      </w:pPr>
      <w:r>
        <w:rPr>
          <w:rFonts w:cs="Times New Roman"/>
        </w:rPr>
        <w:t>}</w:t>
      </w:r>
    </w:p>
    <w:p w14:paraId="7A36B58F" w14:textId="77777777" w:rsidR="005A6397" w:rsidRDefault="005A6397" w:rsidP="005A6397">
      <w:pPr>
        <w:pStyle w:val="6"/>
        <w:spacing w:before="163" w:after="163"/>
        <w:rPr>
          <w:rFonts w:cs="Times New Roman"/>
        </w:rPr>
      </w:pPr>
      <w:r>
        <w:rPr>
          <w:rFonts w:cs="Times New Roman"/>
        </w:rPr>
        <w:t>Query the Latest NFT Token ID</w:t>
      </w:r>
    </w:p>
    <w:p w14:paraId="1FE02AA8" w14:textId="77777777" w:rsidR="005A6397" w:rsidRDefault="005A6397" w:rsidP="005A6397">
      <w:pPr>
        <w:spacing w:before="163" w:after="163"/>
        <w:rPr>
          <w:rFonts w:cs="Times New Roman"/>
        </w:rPr>
      </w:pPr>
      <w:r>
        <w:rPr>
          <w:rFonts w:cs="Times New Roman"/>
        </w:rPr>
        <w:t>Users can call this interface to query the latest NFT token ID.</w:t>
      </w:r>
    </w:p>
    <w:p w14:paraId="75D144AC" w14:textId="77777777" w:rsidR="005A6397" w:rsidRDefault="005A6397" w:rsidP="005A6397">
      <w:pPr>
        <w:pStyle w:val="af8"/>
        <w:numPr>
          <w:ilvl w:val="0"/>
          <w:numId w:val="79"/>
        </w:numPr>
        <w:spacing w:before="163" w:after="163"/>
        <w:rPr>
          <w:rFonts w:cs="Times New Roman"/>
        </w:rPr>
      </w:pPr>
      <w:r>
        <w:rPr>
          <w:rFonts w:cs="Times New Roman"/>
          <w:b/>
          <w:bCs/>
        </w:rPr>
        <w:t>Input parameters:</w:t>
      </w:r>
      <w:r>
        <w:rPr>
          <w:rFonts w:cs="Times New Roman"/>
        </w:rPr>
        <w:t xml:space="preserve"> </w:t>
      </w:r>
      <w:proofErr w:type="gramStart"/>
      <w:r>
        <w:rPr>
          <w:rFonts w:cs="Times New Roman"/>
        </w:rPr>
        <w:t>none;</w:t>
      </w:r>
      <w:proofErr w:type="gramEnd"/>
    </w:p>
    <w:p w14:paraId="78446BEC" w14:textId="77777777" w:rsidR="005A6397" w:rsidRDefault="005A6397" w:rsidP="005A6397">
      <w:pPr>
        <w:pStyle w:val="af8"/>
        <w:numPr>
          <w:ilvl w:val="0"/>
          <w:numId w:val="79"/>
        </w:numPr>
        <w:spacing w:before="163" w:after="163"/>
        <w:rPr>
          <w:rFonts w:cs="Times New Roman"/>
        </w:rPr>
      </w:pPr>
      <w:r>
        <w:rPr>
          <w:rFonts w:cs="Times New Roman"/>
          <w:b/>
          <w:bCs/>
        </w:rPr>
        <w:t>Output parameters:</w:t>
      </w:r>
      <w:r>
        <w:rPr>
          <w:rFonts w:cs="Times New Roman"/>
        </w:rPr>
        <w:t xml:space="preserve"> Latest NFT token </w:t>
      </w:r>
      <w:proofErr w:type="gramStart"/>
      <w:r>
        <w:rPr>
          <w:rFonts w:cs="Times New Roman"/>
        </w:rPr>
        <w:t>ID;</w:t>
      </w:r>
      <w:proofErr w:type="gramEnd"/>
    </w:p>
    <w:p w14:paraId="73ED3D3C" w14:textId="77777777" w:rsidR="005A6397" w:rsidRDefault="005A6397" w:rsidP="005A6397">
      <w:pPr>
        <w:pStyle w:val="af8"/>
        <w:numPr>
          <w:ilvl w:val="0"/>
          <w:numId w:val="79"/>
        </w:numPr>
        <w:spacing w:before="163" w:after="163"/>
        <w:rPr>
          <w:rFonts w:cs="Times New Roman"/>
        </w:rPr>
      </w:pPr>
      <w:r>
        <w:rPr>
          <w:rFonts w:cs="Times New Roman"/>
          <w:b/>
          <w:bCs/>
        </w:rPr>
        <w:t>Function definition:</w:t>
      </w:r>
      <w:r>
        <w:rPr>
          <w:rFonts w:cs="Times New Roman"/>
        </w:rPr>
        <w:t xml:space="preserve"> </w:t>
      </w:r>
      <w:proofErr w:type="spellStart"/>
      <w:proofErr w:type="gramStart"/>
      <w:r>
        <w:rPr>
          <w:rFonts w:cs="Times New Roman"/>
        </w:rPr>
        <w:t>getLatestTokenID</w:t>
      </w:r>
      <w:proofErr w:type="spellEnd"/>
      <w:r>
        <w:rPr>
          <w:rFonts w:cs="Times New Roman"/>
        </w:rPr>
        <w:t>(</w:t>
      </w:r>
      <w:proofErr w:type="gramEnd"/>
      <w:r>
        <w:rPr>
          <w:rFonts w:cs="Times New Roman"/>
        </w:rPr>
        <w:t>) view returns (uint256);</w:t>
      </w:r>
    </w:p>
    <w:p w14:paraId="6F53146A" w14:textId="77777777" w:rsidR="005A6397" w:rsidRDefault="005A6397" w:rsidP="005A6397">
      <w:pPr>
        <w:pStyle w:val="af8"/>
        <w:numPr>
          <w:ilvl w:val="0"/>
          <w:numId w:val="79"/>
        </w:numPr>
        <w:spacing w:before="163" w:after="163"/>
        <w:rPr>
          <w:rFonts w:cs="Times New Roman"/>
          <w:b/>
          <w:bCs/>
        </w:rPr>
      </w:pPr>
      <w:r>
        <w:rPr>
          <w:rFonts w:cs="Times New Roman"/>
          <w:b/>
          <w:bCs/>
        </w:rPr>
        <w:lastRenderedPageBreak/>
        <w:t xml:space="preserve">Example: </w:t>
      </w:r>
    </w:p>
    <w:p w14:paraId="61431CD1" w14:textId="77777777" w:rsidR="005A6397" w:rsidRDefault="005A6397" w:rsidP="005A6397">
      <w:pPr>
        <w:pStyle w:val="afa"/>
        <w:rPr>
          <w:rFonts w:cs="Times New Roman"/>
        </w:rPr>
      </w:pPr>
      <w:proofErr w:type="spellStart"/>
      <w:r>
        <w:rPr>
          <w:rFonts w:cs="Times New Roman"/>
        </w:rPr>
        <w:t>func</w:t>
      </w:r>
      <w:proofErr w:type="spellEnd"/>
      <w:r>
        <w:rPr>
          <w:rFonts w:cs="Times New Roman"/>
        </w:rPr>
        <w:t xml:space="preserve"> </w:t>
      </w:r>
      <w:proofErr w:type="spellStart"/>
      <w:proofErr w:type="gramStart"/>
      <w:r>
        <w:rPr>
          <w:rFonts w:cs="Times New Roman"/>
        </w:rPr>
        <w:t>TestGetLatestTokenID</w:t>
      </w:r>
      <w:proofErr w:type="spellEnd"/>
      <w:r>
        <w:rPr>
          <w:rFonts w:cs="Times New Roman"/>
        </w:rPr>
        <w:t>(</w:t>
      </w:r>
      <w:proofErr w:type="gramEnd"/>
      <w:r>
        <w:rPr>
          <w:rFonts w:cs="Times New Roman"/>
        </w:rPr>
        <w:t>t *</w:t>
      </w:r>
      <w:proofErr w:type="spellStart"/>
      <w:r>
        <w:rPr>
          <w:rFonts w:cs="Times New Roman"/>
        </w:rPr>
        <w:t>testing.T</w:t>
      </w:r>
      <w:proofErr w:type="spellEnd"/>
      <w:r>
        <w:rPr>
          <w:rFonts w:cs="Times New Roman"/>
        </w:rPr>
        <w:t>) {</w:t>
      </w:r>
    </w:p>
    <w:p w14:paraId="66B576EF" w14:textId="77777777" w:rsidR="005A6397" w:rsidRDefault="005A6397" w:rsidP="005A6397">
      <w:pPr>
        <w:pStyle w:val="afa"/>
        <w:rPr>
          <w:rFonts w:cs="Times New Roman"/>
        </w:rPr>
      </w:pPr>
      <w:r>
        <w:rPr>
          <w:rFonts w:cs="Times New Roman"/>
        </w:rPr>
        <w:t xml:space="preserve">   </w:t>
      </w:r>
      <w:proofErr w:type="gramStart"/>
      <w:r>
        <w:rPr>
          <w:rFonts w:cs="Times New Roman"/>
        </w:rPr>
        <w:t>cli :</w:t>
      </w:r>
      <w:proofErr w:type="gramEnd"/>
      <w:r>
        <w:rPr>
          <w:rFonts w:cs="Times New Roman"/>
        </w:rPr>
        <w:t xml:space="preserve">= </w:t>
      </w:r>
      <w:proofErr w:type="spellStart"/>
      <w:r>
        <w:rPr>
          <w:rFonts w:cs="Times New Roman"/>
        </w:rPr>
        <w:t>server.NewETHClientByURL</w:t>
      </w:r>
      <w:proofErr w:type="spellEnd"/>
      <w:r>
        <w:rPr>
          <w:rFonts w:cs="Times New Roman"/>
        </w:rPr>
        <w:t xml:space="preserve">(t, </w:t>
      </w:r>
      <w:proofErr w:type="spellStart"/>
      <w:r>
        <w:rPr>
          <w:rFonts w:cs="Times New Roman"/>
        </w:rPr>
        <w:t>url</w:t>
      </w:r>
      <w:proofErr w:type="spellEnd"/>
      <w:r>
        <w:rPr>
          <w:rFonts w:cs="Times New Roman"/>
        </w:rPr>
        <w:t>, key)</w:t>
      </w:r>
    </w:p>
    <w:p w14:paraId="5AA09613" w14:textId="77777777" w:rsidR="005A6397" w:rsidRDefault="005A6397" w:rsidP="005A6397">
      <w:pPr>
        <w:pStyle w:val="afa"/>
        <w:rPr>
          <w:rFonts w:cs="Times New Roman"/>
        </w:rPr>
      </w:pPr>
      <w:r>
        <w:rPr>
          <w:rFonts w:cs="Times New Roman"/>
        </w:rPr>
        <w:t xml:space="preserve">   session, </w:t>
      </w:r>
      <w:proofErr w:type="gramStart"/>
      <w:r>
        <w:rPr>
          <w:rFonts w:cs="Times New Roman"/>
        </w:rPr>
        <w:t>err :</w:t>
      </w:r>
      <w:proofErr w:type="gramEnd"/>
      <w:r>
        <w:rPr>
          <w:rFonts w:cs="Times New Roman"/>
        </w:rPr>
        <w:t xml:space="preserve">= e.NewERC1155Session(cli, </w:t>
      </w:r>
      <w:proofErr w:type="spellStart"/>
      <w:r>
        <w:rPr>
          <w:rFonts w:cs="Times New Roman"/>
        </w:rPr>
        <w:t>common.HexToAddress</w:t>
      </w:r>
      <w:proofErr w:type="spellEnd"/>
      <w:r>
        <w:rPr>
          <w:rFonts w:cs="Times New Roman"/>
        </w:rPr>
        <w:t>(Address))</w:t>
      </w:r>
    </w:p>
    <w:p w14:paraId="5DAA3C47"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66D766C7"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708ECB37" w14:textId="77777777" w:rsidR="005A6397" w:rsidRDefault="005A6397" w:rsidP="005A6397">
      <w:pPr>
        <w:pStyle w:val="afa"/>
        <w:rPr>
          <w:rFonts w:cs="Times New Roman"/>
        </w:rPr>
      </w:pPr>
      <w:r>
        <w:rPr>
          <w:rFonts w:cs="Times New Roman"/>
        </w:rPr>
        <w:t xml:space="preserve">   }</w:t>
      </w:r>
    </w:p>
    <w:p w14:paraId="3116DE8A" w14:textId="77777777" w:rsidR="005A6397" w:rsidRDefault="005A6397" w:rsidP="005A6397">
      <w:pPr>
        <w:pStyle w:val="afa"/>
        <w:rPr>
          <w:rFonts w:cs="Times New Roman"/>
        </w:rPr>
      </w:pPr>
      <w:r>
        <w:rPr>
          <w:rFonts w:cs="Times New Roman"/>
        </w:rPr>
        <w:t xml:space="preserve">   </w:t>
      </w:r>
      <w:proofErr w:type="spellStart"/>
      <w:r>
        <w:rPr>
          <w:rFonts w:cs="Times New Roman"/>
        </w:rPr>
        <w:t>tx</w:t>
      </w:r>
      <w:proofErr w:type="spellEnd"/>
      <w:r>
        <w:rPr>
          <w:rFonts w:cs="Times New Roman"/>
        </w:rPr>
        <w:t xml:space="preserve">, </w:t>
      </w:r>
      <w:proofErr w:type="gramStart"/>
      <w:r>
        <w:rPr>
          <w:rFonts w:cs="Times New Roman"/>
        </w:rPr>
        <w:t>err :</w:t>
      </w:r>
      <w:proofErr w:type="gramEnd"/>
      <w:r>
        <w:rPr>
          <w:rFonts w:cs="Times New Roman"/>
        </w:rPr>
        <w:t xml:space="preserve">= </w:t>
      </w:r>
      <w:proofErr w:type="spellStart"/>
      <w:r>
        <w:rPr>
          <w:rFonts w:cs="Times New Roman"/>
        </w:rPr>
        <w:t>session.GetLatestTokenID</w:t>
      </w:r>
      <w:proofErr w:type="spellEnd"/>
      <w:r>
        <w:rPr>
          <w:rFonts w:cs="Times New Roman"/>
        </w:rPr>
        <w:t>()</w:t>
      </w:r>
    </w:p>
    <w:p w14:paraId="55641ACA" w14:textId="77777777" w:rsidR="005A6397" w:rsidRDefault="005A6397" w:rsidP="005A6397">
      <w:pPr>
        <w:pStyle w:val="afa"/>
        <w:rPr>
          <w:rFonts w:cs="Times New Roman"/>
        </w:rPr>
      </w:pPr>
      <w:r>
        <w:rPr>
          <w:rFonts w:cs="Times New Roman"/>
        </w:rPr>
        <w:t xml:space="preserve">   if </w:t>
      </w:r>
      <w:proofErr w:type="gramStart"/>
      <w:r>
        <w:rPr>
          <w:rFonts w:cs="Times New Roman"/>
        </w:rPr>
        <w:t>err !</w:t>
      </w:r>
      <w:proofErr w:type="gramEnd"/>
      <w:r>
        <w:rPr>
          <w:rFonts w:cs="Times New Roman"/>
        </w:rPr>
        <w:t>= nil {</w:t>
      </w:r>
    </w:p>
    <w:p w14:paraId="7C649C3C"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t.Fatal</w:t>
      </w:r>
      <w:proofErr w:type="spellEnd"/>
      <w:proofErr w:type="gramEnd"/>
      <w:r>
        <w:rPr>
          <w:rFonts w:cs="Times New Roman"/>
        </w:rPr>
        <w:t>(err)</w:t>
      </w:r>
    </w:p>
    <w:p w14:paraId="3ACA965E" w14:textId="77777777" w:rsidR="005A6397" w:rsidRDefault="005A6397" w:rsidP="005A6397">
      <w:pPr>
        <w:pStyle w:val="afa"/>
        <w:rPr>
          <w:rFonts w:cs="Times New Roman"/>
        </w:rPr>
      </w:pPr>
      <w:r>
        <w:rPr>
          <w:rFonts w:cs="Times New Roman"/>
        </w:rPr>
        <w:t xml:space="preserve">   }</w:t>
      </w:r>
    </w:p>
    <w:p w14:paraId="08F775A2" w14:textId="77777777" w:rsidR="005A6397" w:rsidRDefault="005A6397" w:rsidP="005A6397">
      <w:pPr>
        <w:pStyle w:val="afa"/>
        <w:rPr>
          <w:rFonts w:cs="Times New Roman"/>
        </w:rPr>
      </w:pPr>
      <w:r>
        <w:rPr>
          <w:rFonts w:cs="Times New Roman"/>
        </w:rPr>
        <w:t xml:space="preserve">   </w:t>
      </w:r>
      <w:proofErr w:type="spellStart"/>
      <w:proofErr w:type="gramStart"/>
      <w:r>
        <w:rPr>
          <w:rFonts w:cs="Times New Roman"/>
        </w:rPr>
        <w:t>fmt.Println</w:t>
      </w:r>
      <w:proofErr w:type="spellEnd"/>
      <w:proofErr w:type="gramEnd"/>
      <w:r>
        <w:rPr>
          <w:rFonts w:cs="Times New Roman"/>
        </w:rPr>
        <w:t>(</w:t>
      </w:r>
      <w:proofErr w:type="spellStart"/>
      <w:r>
        <w:rPr>
          <w:rFonts w:cs="Times New Roman"/>
        </w:rPr>
        <w:t>fmt.Sprintf</w:t>
      </w:r>
      <w:proofErr w:type="spellEnd"/>
      <w:r>
        <w:rPr>
          <w:rFonts w:cs="Times New Roman"/>
        </w:rPr>
        <w:t>("</w:t>
      </w:r>
      <w:proofErr w:type="spellStart"/>
      <w:r>
        <w:rPr>
          <w:rFonts w:cs="Times New Roman"/>
        </w:rPr>
        <w:t>tokenId</w:t>
      </w:r>
      <w:proofErr w:type="spellEnd"/>
      <w:r>
        <w:rPr>
          <w:rFonts w:cs="Times New Roman"/>
        </w:rPr>
        <w:t xml:space="preserve">: %s", </w:t>
      </w:r>
      <w:proofErr w:type="spellStart"/>
      <w:r>
        <w:rPr>
          <w:rFonts w:cs="Times New Roman"/>
        </w:rPr>
        <w:t>tx</w:t>
      </w:r>
      <w:proofErr w:type="spellEnd"/>
      <w:r>
        <w:rPr>
          <w:rFonts w:cs="Times New Roman"/>
        </w:rPr>
        <w:t>))</w:t>
      </w:r>
    </w:p>
    <w:p w14:paraId="4228AE0B" w14:textId="7DBAC6C0" w:rsidR="003A1F7B" w:rsidRDefault="00AC2B0D">
      <w:pPr>
        <w:pStyle w:val="1"/>
        <w:spacing w:before="326" w:after="652"/>
        <w:rPr>
          <w:rFonts w:cs="Times New Roman"/>
        </w:rPr>
      </w:pPr>
      <w:bookmarkStart w:id="94" w:name="_Toc118811277"/>
      <w:bookmarkStart w:id="95" w:name="_Toc124435293"/>
      <w:bookmarkEnd w:id="73"/>
      <w:bookmarkEnd w:id="74"/>
      <w:bookmarkEnd w:id="75"/>
      <w:r>
        <w:rPr>
          <w:rFonts w:cs="Times New Roman"/>
        </w:rPr>
        <w:t>Info</w:t>
      </w:r>
      <w:r w:rsidR="00C4422C">
        <w:rPr>
          <w:rFonts w:cs="Times New Roman" w:hint="eastAsia"/>
        </w:rPr>
        <w:t>rmation</w:t>
      </w:r>
      <w:r>
        <w:rPr>
          <w:rFonts w:cs="Times New Roman"/>
        </w:rPr>
        <w:t xml:space="preserve"> </w:t>
      </w:r>
      <w:r w:rsidR="00B7005E">
        <w:rPr>
          <w:rFonts w:cs="Times New Roman"/>
        </w:rPr>
        <w:t>on</w:t>
      </w:r>
      <w:r>
        <w:rPr>
          <w:rFonts w:cs="Times New Roman"/>
        </w:rPr>
        <w:t xml:space="preserve"> the Non-Cryptocurrency Public Chains</w:t>
      </w:r>
      <w:bookmarkEnd w:id="94"/>
      <w:bookmarkEnd w:id="95"/>
    </w:p>
    <w:p w14:paraId="2DA9AE32" w14:textId="003BA241" w:rsidR="003A1F7B" w:rsidRDefault="00AC2B0D">
      <w:pPr>
        <w:spacing w:before="163" w:after="163"/>
      </w:pPr>
      <w:r>
        <w:rPr>
          <w:rFonts w:cs="Times New Roman"/>
        </w:rPr>
        <w:t>A Non-Cryptocurrency Public Chain is a transformed public chain framework based on an existing public chain. Gas Credit transfers are not permitted between standard wallets. There are no cryptocurrency incentives for mining or participating in consensus. On Spartan Network, there are three Non-Cryptocurrency Public Chains at launch. We ex</w:t>
      </w:r>
      <w:r w:rsidR="00C22127">
        <w:rPr>
          <w:rFonts w:cs="Times New Roman"/>
        </w:rPr>
        <w:t>pect</w:t>
      </w:r>
      <w:r>
        <w:rPr>
          <w:rFonts w:cs="Times New Roman"/>
        </w:rPr>
        <w:t xml:space="preserve"> to add more in the for</w:t>
      </w:r>
      <w:r w:rsidR="00884C08">
        <w:rPr>
          <w:rFonts w:cs="Times New Roman"/>
        </w:rPr>
        <w:t>e</w:t>
      </w:r>
      <w:r>
        <w:rPr>
          <w:rFonts w:cs="Times New Roman"/>
        </w:rPr>
        <w:t>seeable f</w:t>
      </w:r>
      <w:r w:rsidR="000F033D">
        <w:rPr>
          <w:rFonts w:cs="Times New Roman"/>
        </w:rPr>
        <w:t>u</w:t>
      </w:r>
      <w:r>
        <w:rPr>
          <w:rFonts w:cs="Times New Roman"/>
        </w:rPr>
        <w:t>ture.</w:t>
      </w:r>
    </w:p>
    <w:p w14:paraId="618C719B" w14:textId="77777777" w:rsidR="003A1F7B" w:rsidRDefault="00AC2B0D">
      <w:pPr>
        <w:pStyle w:val="2"/>
        <w:spacing w:before="228" w:after="65"/>
      </w:pPr>
      <w:bookmarkStart w:id="96" w:name="_Toc118811278"/>
      <w:bookmarkStart w:id="97" w:name="_Spartan-I_Chain_(Powered_by_NC_Ethereum"/>
      <w:bookmarkStart w:id="98" w:name="_Toc124435294"/>
      <w:r>
        <w:t>S</w:t>
      </w:r>
      <w:bookmarkStart w:id="99" w:name="_Hlk118901932"/>
      <w:r>
        <w:t>partan-I Chain (Powered by NC Ethereum)</w:t>
      </w:r>
      <w:bookmarkEnd w:id="96"/>
      <w:bookmarkEnd w:id="98"/>
      <w:r>
        <w:t xml:space="preserve"> </w:t>
      </w:r>
      <w:bookmarkEnd w:id="99"/>
    </w:p>
    <w:p w14:paraId="63EF1F0C" w14:textId="77777777" w:rsidR="003A1F7B" w:rsidRDefault="00AC2B0D">
      <w:pPr>
        <w:pStyle w:val="3"/>
        <w:spacing w:before="163" w:after="163"/>
        <w:rPr>
          <w:rFonts w:cs="Times New Roman"/>
        </w:rPr>
      </w:pPr>
      <w:bookmarkStart w:id="100" w:name="_Toc113050567"/>
      <w:bookmarkStart w:id="101" w:name="_Toc118811279"/>
      <w:bookmarkStart w:id="102" w:name="_Toc124435295"/>
      <w:bookmarkEnd w:id="97"/>
      <w:r>
        <w:rPr>
          <w:rFonts w:cs="Times New Roman"/>
        </w:rPr>
        <w:t>About Spartan-I Chain (Powered by NC Ethereum)</w:t>
      </w:r>
      <w:bookmarkEnd w:id="100"/>
      <w:bookmarkEnd w:id="101"/>
      <w:bookmarkEnd w:id="102"/>
    </w:p>
    <w:p w14:paraId="67870418" w14:textId="52CE2AE2" w:rsidR="003A1F7B" w:rsidRDefault="00AC2B0D">
      <w:pPr>
        <w:spacing w:before="163" w:after="163"/>
      </w:pPr>
      <w:r>
        <w:t>The Spartan-I Chain is a blockchain compatible with Ethereum that run</w:t>
      </w:r>
      <w:r w:rsidR="008A1F96">
        <w:t>s</w:t>
      </w:r>
      <w:r>
        <w:t xml:space="preserve"> independently from the public Ethereum blockchain. Full Nodes, which can freely join and exit the Spartan Network, synchronize block information of the entire </w:t>
      </w:r>
      <w:proofErr w:type="gramStart"/>
      <w:r>
        <w:t>chain</w:t>
      </w:r>
      <w:proofErr w:type="gramEnd"/>
      <w:r>
        <w:t xml:space="preserve"> and submit transaction requests to the network.</w:t>
      </w:r>
    </w:p>
    <w:p w14:paraId="41B50CC5" w14:textId="77777777" w:rsidR="003A1F7B" w:rsidRDefault="00AC2B0D">
      <w:pPr>
        <w:spacing w:before="163" w:after="163"/>
      </w:pPr>
      <w:r>
        <w:t xml:space="preserve">A Spartan-I full node runs an EVM (Ethereum Virtual Machine) that allows developers to use Solidity programming language to create smart contracts that are compatible with the Ethereum network. Also, all the different tools and wallets available for Ethereum (such as Truffle, </w:t>
      </w:r>
      <w:proofErr w:type="spellStart"/>
      <w:r>
        <w:t>HardHat</w:t>
      </w:r>
      <w:proofErr w:type="spellEnd"/>
      <w:r>
        <w:t xml:space="preserve">, </w:t>
      </w:r>
      <w:proofErr w:type="spellStart"/>
      <w:r>
        <w:t>Metamask</w:t>
      </w:r>
      <w:proofErr w:type="spellEnd"/>
      <w:r>
        <w:t xml:space="preserve">, </w:t>
      </w:r>
      <w:proofErr w:type="spellStart"/>
      <w:r>
        <w:t>etc</w:t>
      </w:r>
      <w:proofErr w:type="spellEnd"/>
      <w:r>
        <w:t>…) can be directly used with Spartan-I Chain.</w:t>
      </w:r>
    </w:p>
    <w:p w14:paraId="59B7CBAA" w14:textId="77777777" w:rsidR="003A1F7B" w:rsidRDefault="00AC2B0D">
      <w:pPr>
        <w:spacing w:before="163" w:after="163"/>
      </w:pPr>
      <w:r>
        <w:t xml:space="preserve">Ethereum-based networks have two identifiers, a network </w:t>
      </w:r>
      <w:proofErr w:type="gramStart"/>
      <w:r>
        <w:t>ID</w:t>
      </w:r>
      <w:proofErr w:type="gramEnd"/>
      <w:r>
        <w:t xml:space="preserve"> and a chain ID. Although they often have the same value, they have different uses. Peer-to-peer communication between nodes uses the network ID, while the transaction signature process uses the chain ID.</w:t>
      </w:r>
    </w:p>
    <w:p w14:paraId="7B0D1A63" w14:textId="77777777" w:rsidR="003A1F7B" w:rsidRDefault="00AC2B0D">
      <w:pPr>
        <w:spacing w:before="163" w:after="163"/>
        <w:rPr>
          <w:b/>
          <w:bCs/>
        </w:rPr>
      </w:pPr>
      <w:r>
        <w:rPr>
          <w:b/>
          <w:bCs/>
        </w:rPr>
        <w:lastRenderedPageBreak/>
        <w:t>Spartan-I Chain Network Id = Chain Id = 9090</w:t>
      </w:r>
    </w:p>
    <w:p w14:paraId="77575E8E" w14:textId="17E01B06" w:rsidR="00DC4059" w:rsidRDefault="00AC2B0D">
      <w:pPr>
        <w:spacing w:before="163" w:after="163"/>
        <w:rPr>
          <w:rStyle w:val="af2"/>
          <w:color w:val="0000FF"/>
          <w:u w:val="none"/>
        </w:rPr>
      </w:pPr>
      <w:r>
        <w:rPr>
          <w:rFonts w:cs="Times New Roman"/>
        </w:rPr>
        <w:t xml:space="preserve">For detailed installation documentation, please refer to </w:t>
      </w:r>
      <w:hyperlink r:id="rId34" w:history="1">
        <w:r w:rsidRPr="008E03AA">
          <w:rPr>
            <w:rStyle w:val="af2"/>
            <w:color w:val="0000FF"/>
          </w:rPr>
          <w:t>Git</w:t>
        </w:r>
        <w:r w:rsidR="00E82C4F" w:rsidRPr="008E03AA">
          <w:rPr>
            <w:rStyle w:val="af2"/>
            <w:color w:val="0000FF"/>
          </w:rPr>
          <w:t>H</w:t>
        </w:r>
        <w:r w:rsidRPr="008E03AA">
          <w:rPr>
            <w:rStyle w:val="af2"/>
            <w:color w:val="0000FF"/>
          </w:rPr>
          <w:t>ub</w:t>
        </w:r>
      </w:hyperlink>
      <w:r w:rsidR="00DC4059" w:rsidRPr="008E03AA">
        <w:rPr>
          <w:rFonts w:cs="Times New Roman"/>
        </w:rPr>
        <w:t>.</w:t>
      </w:r>
    </w:p>
    <w:p w14:paraId="439520C8" w14:textId="77777777" w:rsidR="003A1F7B" w:rsidRDefault="00AC2B0D">
      <w:pPr>
        <w:pStyle w:val="3"/>
        <w:spacing w:before="163" w:after="163"/>
        <w:rPr>
          <w:rFonts w:cs="Times New Roman"/>
        </w:rPr>
      </w:pPr>
      <w:bookmarkStart w:id="103" w:name="_Toc118811280"/>
      <w:bookmarkStart w:id="104" w:name="_Toc124435296"/>
      <w:r>
        <w:rPr>
          <w:rFonts w:cs="Times New Roman"/>
        </w:rPr>
        <w:t>Ethereum and Geth Documentation</w:t>
      </w:r>
      <w:bookmarkEnd w:id="103"/>
      <w:bookmarkEnd w:id="104"/>
    </w:p>
    <w:p w14:paraId="4B17756B" w14:textId="77777777" w:rsidR="003A1F7B" w:rsidRDefault="00AC2B0D">
      <w:pPr>
        <w:spacing w:before="163" w:after="163"/>
      </w:pPr>
      <w:r>
        <w:t>Below is a list of useful online documentation about Ethereum and Geth.</w:t>
      </w:r>
    </w:p>
    <w:p w14:paraId="5E005EC3" w14:textId="77777777" w:rsidR="003A1F7B" w:rsidRDefault="00AC2B0D">
      <w:pPr>
        <w:spacing w:before="163" w:after="163"/>
        <w:rPr>
          <w:rFonts w:cs="Times New Roman"/>
        </w:rPr>
      </w:pPr>
      <w:r>
        <w:rPr>
          <w:rFonts w:cs="Times New Roman"/>
        </w:rPr>
        <w:t>How to set up Geth and execute some basic tasks using the command line tools.</w:t>
      </w:r>
    </w:p>
    <w:p w14:paraId="4F405753" w14:textId="77777777" w:rsidR="003A1F7B" w:rsidRDefault="00000000">
      <w:pPr>
        <w:spacing w:before="163" w:after="163"/>
        <w:rPr>
          <w:rFonts w:cs="Times New Roman"/>
          <w:color w:val="0000FF"/>
        </w:rPr>
      </w:pPr>
      <w:hyperlink r:id="rId35" w:history="1">
        <w:r w:rsidR="00AC2B0D">
          <w:rPr>
            <w:rStyle w:val="af2"/>
            <w:rFonts w:cs="Times New Roman"/>
            <w:color w:val="0000FF"/>
            <w:u w:val="none"/>
          </w:rPr>
          <w:t>https://geth.ethereum.org/docs/getting-started</w:t>
        </w:r>
      </w:hyperlink>
    </w:p>
    <w:p w14:paraId="7262E7FC" w14:textId="77777777" w:rsidR="003A1F7B" w:rsidRDefault="00AC2B0D">
      <w:pPr>
        <w:spacing w:before="163" w:after="163"/>
        <w:rPr>
          <w:rFonts w:cs="Times New Roman"/>
        </w:rPr>
      </w:pPr>
      <w:r>
        <w:rPr>
          <w:rFonts w:cs="Times New Roman"/>
        </w:rPr>
        <w:t>JSON-RPC API methods Interacting with Geth requires sending requests to specific JSON-RPC API methods. Geth supports all standard JSON-RPC API endpoints. You can send RPC requests on the port 8545.</w:t>
      </w:r>
    </w:p>
    <w:p w14:paraId="576AB0C5" w14:textId="77777777" w:rsidR="003A1F7B" w:rsidRDefault="00000000">
      <w:pPr>
        <w:spacing w:before="163" w:after="163"/>
        <w:rPr>
          <w:rFonts w:cs="Times New Roman"/>
          <w:color w:val="0000FF"/>
        </w:rPr>
      </w:pPr>
      <w:hyperlink r:id="rId36" w:history="1">
        <w:r w:rsidR="00AC2B0D">
          <w:rPr>
            <w:rStyle w:val="af2"/>
            <w:rFonts w:cs="Times New Roman"/>
            <w:color w:val="0000FF"/>
            <w:u w:val="none"/>
          </w:rPr>
          <w:t>https://geth.ethereum.org/docs/rpc/server</w:t>
        </w:r>
      </w:hyperlink>
    </w:p>
    <w:p w14:paraId="330C6A15" w14:textId="77777777" w:rsidR="003A1F7B" w:rsidRPr="00DC4059" w:rsidRDefault="00AC2B0D">
      <w:pPr>
        <w:spacing w:before="163" w:after="163"/>
        <w:rPr>
          <w:rFonts w:cs="Times New Roman"/>
          <w:b/>
          <w:bCs/>
        </w:rPr>
      </w:pPr>
      <w:r w:rsidRPr="00DC4059">
        <w:rPr>
          <w:rFonts w:cs="Times New Roman"/>
          <w:b/>
          <w:bCs/>
        </w:rPr>
        <w:t>Developer Documentation</w:t>
      </w:r>
    </w:p>
    <w:p w14:paraId="7E4E6C69" w14:textId="77777777" w:rsidR="003A1F7B" w:rsidRDefault="00AC2B0D">
      <w:pPr>
        <w:spacing w:before="163" w:after="163"/>
      </w:pPr>
      <w:r>
        <w:t>This documentation is designed to help users build with Ethereum. It covers Ethereum as a concept, explains the Ethereum tech stack, and documents advanced topics for more complex applications and use cases.</w:t>
      </w:r>
    </w:p>
    <w:p w14:paraId="21A1EE9C" w14:textId="77777777" w:rsidR="003A1F7B" w:rsidRDefault="00000000">
      <w:pPr>
        <w:spacing w:before="163" w:after="163"/>
        <w:rPr>
          <w:rFonts w:cs="Times New Roman"/>
          <w:color w:val="0000FF"/>
        </w:rPr>
      </w:pPr>
      <w:hyperlink r:id="rId37" w:history="1">
        <w:r w:rsidR="00AC2B0D">
          <w:rPr>
            <w:rStyle w:val="af2"/>
            <w:rFonts w:cs="Times New Roman"/>
            <w:color w:val="0000FF"/>
            <w:u w:val="none"/>
          </w:rPr>
          <w:t>https://ethereum.org/en/developers/docs/</w:t>
        </w:r>
      </w:hyperlink>
    </w:p>
    <w:p w14:paraId="5C4B90E4" w14:textId="77777777" w:rsidR="003A1F7B" w:rsidRPr="00DC4059" w:rsidRDefault="00AC2B0D">
      <w:pPr>
        <w:spacing w:before="163" w:after="163"/>
        <w:rPr>
          <w:rFonts w:cs="Times New Roman"/>
          <w:b/>
          <w:bCs/>
        </w:rPr>
      </w:pPr>
      <w:r w:rsidRPr="00DC4059">
        <w:rPr>
          <w:rFonts w:cs="Times New Roman"/>
          <w:b/>
          <w:bCs/>
        </w:rPr>
        <w:t>Smart Contract tutorials</w:t>
      </w:r>
    </w:p>
    <w:p w14:paraId="5A0259D6" w14:textId="77777777" w:rsidR="003A1F7B" w:rsidRDefault="00AC2B0D">
      <w:pPr>
        <w:spacing w:before="163" w:after="163"/>
        <w:rPr>
          <w:rFonts w:cs="Times New Roman"/>
        </w:rPr>
      </w:pPr>
      <w:r>
        <w:rPr>
          <w:rFonts w:cs="Times New Roman"/>
        </w:rPr>
        <w:t xml:space="preserve">A list of curated Ethereum tutorials to learn about coding smart contracts and </w:t>
      </w:r>
      <w:proofErr w:type="spellStart"/>
      <w:r>
        <w:rPr>
          <w:rFonts w:cs="Times New Roman"/>
        </w:rPr>
        <w:t>DApps</w:t>
      </w:r>
      <w:proofErr w:type="spellEnd"/>
      <w:r>
        <w:rPr>
          <w:rFonts w:cs="Times New Roman"/>
        </w:rPr>
        <w:t>.</w:t>
      </w:r>
    </w:p>
    <w:p w14:paraId="273D4CDF" w14:textId="77777777" w:rsidR="003A1F7B" w:rsidRDefault="00000000">
      <w:pPr>
        <w:spacing w:before="163" w:after="163"/>
        <w:rPr>
          <w:rStyle w:val="af2"/>
          <w:rFonts w:cs="Times New Roman"/>
          <w:color w:val="0000FF"/>
          <w:u w:val="none"/>
        </w:rPr>
      </w:pPr>
      <w:hyperlink r:id="rId38" w:history="1">
        <w:r w:rsidR="00AC2B0D">
          <w:rPr>
            <w:rStyle w:val="af2"/>
            <w:rFonts w:cs="Times New Roman"/>
            <w:color w:val="0000FF"/>
            <w:u w:val="none"/>
          </w:rPr>
          <w:t>https://ethereum.org/en/developers/tutorials/</w:t>
        </w:r>
      </w:hyperlink>
    </w:p>
    <w:p w14:paraId="3CFBDE1F" w14:textId="77777777" w:rsidR="006368A2" w:rsidRPr="00DC4059" w:rsidRDefault="000822ED" w:rsidP="000822ED">
      <w:pPr>
        <w:spacing w:before="163" w:after="163"/>
        <w:rPr>
          <w:rFonts w:cs="Times New Roman"/>
          <w:b/>
          <w:bCs/>
          <w:color w:val="0000FF"/>
        </w:rPr>
      </w:pPr>
      <w:r w:rsidRPr="00DC4059">
        <w:rPr>
          <w:rFonts w:cs="Times New Roman"/>
          <w:b/>
          <w:bCs/>
        </w:rPr>
        <w:t>Solidity Lang</w:t>
      </w:r>
      <w:r w:rsidRPr="00DC4059">
        <w:rPr>
          <w:rFonts w:cs="Times New Roman"/>
          <w:b/>
          <w:bCs/>
          <w:color w:val="0000FF"/>
        </w:rPr>
        <w:tab/>
      </w:r>
    </w:p>
    <w:p w14:paraId="04722B7F" w14:textId="6E408A05" w:rsidR="000822ED" w:rsidRPr="006368A2" w:rsidRDefault="000822ED" w:rsidP="000822ED">
      <w:pPr>
        <w:spacing w:before="163" w:after="163"/>
        <w:rPr>
          <w:rFonts w:cs="Times New Roman"/>
          <w:color w:val="0000FF"/>
        </w:rPr>
      </w:pPr>
      <w:r w:rsidRPr="006368A2">
        <w:rPr>
          <w:rFonts w:cs="Times New Roman"/>
          <w:color w:val="0000FF"/>
        </w:rPr>
        <w:t>https://docs.soliditylang.org/</w:t>
      </w:r>
    </w:p>
    <w:p w14:paraId="01E7115C" w14:textId="77777777" w:rsidR="006368A2" w:rsidRPr="00DC4059" w:rsidRDefault="000822ED" w:rsidP="000822ED">
      <w:pPr>
        <w:spacing w:before="163" w:after="163"/>
        <w:rPr>
          <w:rFonts w:cs="Times New Roman"/>
          <w:b/>
          <w:bCs/>
          <w:color w:val="0000FF"/>
        </w:rPr>
      </w:pPr>
      <w:r w:rsidRPr="00DC4059">
        <w:rPr>
          <w:rFonts w:cs="Times New Roman"/>
          <w:b/>
          <w:bCs/>
        </w:rPr>
        <w:t>Web3j Document</w:t>
      </w:r>
      <w:r w:rsidRPr="00DC4059">
        <w:rPr>
          <w:rFonts w:cs="Times New Roman"/>
          <w:b/>
          <w:bCs/>
          <w:color w:val="0000FF"/>
        </w:rPr>
        <w:tab/>
      </w:r>
    </w:p>
    <w:p w14:paraId="2AFB68A0" w14:textId="2585324A" w:rsidR="000822ED" w:rsidRPr="006368A2" w:rsidRDefault="000822ED" w:rsidP="000822ED">
      <w:pPr>
        <w:spacing w:before="163" w:after="163"/>
        <w:rPr>
          <w:rFonts w:cs="Times New Roman"/>
          <w:color w:val="0000FF"/>
        </w:rPr>
      </w:pPr>
      <w:r w:rsidRPr="006368A2">
        <w:rPr>
          <w:rFonts w:cs="Times New Roman"/>
          <w:color w:val="0000FF"/>
        </w:rPr>
        <w:t>https://docs.web3j.io/</w:t>
      </w:r>
    </w:p>
    <w:p w14:paraId="27A868CD" w14:textId="77777777" w:rsidR="006368A2" w:rsidRPr="00DC4059" w:rsidRDefault="000822ED" w:rsidP="000822ED">
      <w:pPr>
        <w:spacing w:before="163" w:after="163"/>
        <w:rPr>
          <w:rFonts w:cs="Times New Roman"/>
          <w:b/>
          <w:bCs/>
        </w:rPr>
      </w:pPr>
      <w:r w:rsidRPr="00DC4059">
        <w:rPr>
          <w:rFonts w:cs="Times New Roman"/>
          <w:b/>
          <w:bCs/>
        </w:rPr>
        <w:t>Web3.js</w:t>
      </w:r>
      <w:r w:rsidRPr="00DC4059">
        <w:rPr>
          <w:rFonts w:cs="Times New Roman"/>
          <w:b/>
          <w:bCs/>
        </w:rPr>
        <w:tab/>
      </w:r>
    </w:p>
    <w:p w14:paraId="11206A88" w14:textId="1891AD0C" w:rsidR="000822ED" w:rsidRDefault="000822ED" w:rsidP="000822ED">
      <w:pPr>
        <w:spacing w:before="163" w:after="163"/>
        <w:rPr>
          <w:rFonts w:cs="Times New Roman"/>
          <w:color w:val="0000FF"/>
        </w:rPr>
      </w:pPr>
      <w:r w:rsidRPr="006368A2">
        <w:rPr>
          <w:rFonts w:cs="Times New Roman"/>
          <w:color w:val="0000FF"/>
        </w:rPr>
        <w:t>https://web3js.readthedocs.io/en/v1.7.5/</w:t>
      </w:r>
    </w:p>
    <w:p w14:paraId="75BAD097" w14:textId="77777777" w:rsidR="003A1F7B" w:rsidRDefault="00AC2B0D">
      <w:pPr>
        <w:pStyle w:val="2"/>
        <w:spacing w:before="228" w:after="65"/>
      </w:pPr>
      <w:bookmarkStart w:id="105" w:name="_Toc118811281"/>
      <w:bookmarkStart w:id="106" w:name="_Toc124435297"/>
      <w:r>
        <w:t>Spartan-II Chain (Powered by NC Cosmos)</w:t>
      </w:r>
      <w:bookmarkEnd w:id="105"/>
      <w:bookmarkEnd w:id="106"/>
    </w:p>
    <w:p w14:paraId="488647D7" w14:textId="02B32A79" w:rsidR="003A1F7B" w:rsidRDefault="00AC2B0D" w:rsidP="004F5047">
      <w:pPr>
        <w:pStyle w:val="3"/>
        <w:spacing w:before="163" w:after="163"/>
      </w:pPr>
      <w:bookmarkStart w:id="107" w:name="_Toc118811282"/>
      <w:bookmarkStart w:id="108" w:name="_Toc124435298"/>
      <w:r>
        <w:rPr>
          <w:rFonts w:cs="Times New Roman"/>
        </w:rPr>
        <w:lastRenderedPageBreak/>
        <w:t>About Spartan-II Chain (Powered by NC Cosmos)</w:t>
      </w:r>
      <w:bookmarkEnd w:id="107"/>
      <w:bookmarkEnd w:id="108"/>
    </w:p>
    <w:p w14:paraId="627ED3BA" w14:textId="50830EAE" w:rsidR="003A1F7B" w:rsidRDefault="00271765">
      <w:pPr>
        <w:spacing w:before="163" w:after="163"/>
      </w:pPr>
      <w:r w:rsidRPr="00271765">
        <w:t xml:space="preserve">The Spartan-II Chain is a Cosmos-based network which has two identifiers, a network </w:t>
      </w:r>
      <w:proofErr w:type="gramStart"/>
      <w:r w:rsidRPr="00271765">
        <w:t>ID</w:t>
      </w:r>
      <w:proofErr w:type="gramEnd"/>
      <w:r w:rsidRPr="00271765">
        <w:t xml:space="preserve"> and a chain ID. Although they often have the same value, they have different uses. Peer-to-peer communication between nodes uses the network ID, while the transaction signature process uses the chain ID</w:t>
      </w:r>
      <w:r w:rsidR="00AC2B0D">
        <w:t>.</w:t>
      </w:r>
    </w:p>
    <w:p w14:paraId="368D717E" w14:textId="77777777" w:rsidR="003A1F7B" w:rsidRDefault="00AC2B0D">
      <w:pPr>
        <w:spacing w:before="163" w:after="163"/>
        <w:rPr>
          <w:b/>
          <w:bCs/>
        </w:rPr>
      </w:pPr>
      <w:r>
        <w:rPr>
          <w:b/>
          <w:bCs/>
        </w:rPr>
        <w:t>EVM module: Network ID = Chain ID = 9003</w:t>
      </w:r>
    </w:p>
    <w:p w14:paraId="6B47D054" w14:textId="77777777" w:rsidR="003A1F7B" w:rsidRDefault="00AC2B0D">
      <w:pPr>
        <w:spacing w:before="163" w:after="163"/>
        <w:rPr>
          <w:b/>
          <w:bCs/>
        </w:rPr>
      </w:pPr>
      <w:r>
        <w:rPr>
          <w:b/>
          <w:bCs/>
        </w:rPr>
        <w:t xml:space="preserve">Native module: Network ID = Chain Id = </w:t>
      </w:r>
      <w:proofErr w:type="spellStart"/>
      <w:r>
        <w:rPr>
          <w:b/>
          <w:bCs/>
        </w:rPr>
        <w:t>starmint</w:t>
      </w:r>
      <w:proofErr w:type="spellEnd"/>
    </w:p>
    <w:p w14:paraId="3D101363" w14:textId="7C22DDC2" w:rsidR="003A1F7B" w:rsidRDefault="00AC2B0D">
      <w:pPr>
        <w:spacing w:before="163" w:after="163"/>
      </w:pPr>
      <w:r>
        <w:t xml:space="preserve">For detailed installation instructions, please refer to </w:t>
      </w:r>
      <w:hyperlink r:id="rId39" w:history="1">
        <w:r w:rsidRPr="008E03AA">
          <w:rPr>
            <w:rStyle w:val="af2"/>
            <w:rFonts w:cs="Times New Roman"/>
            <w:color w:val="0000FF"/>
          </w:rPr>
          <w:t>Git</w:t>
        </w:r>
        <w:r w:rsidR="00292E6E" w:rsidRPr="008E03AA">
          <w:rPr>
            <w:rStyle w:val="af2"/>
            <w:rFonts w:cs="Times New Roman"/>
            <w:color w:val="0000FF"/>
          </w:rPr>
          <w:t>H</w:t>
        </w:r>
        <w:r w:rsidRPr="008E03AA">
          <w:rPr>
            <w:rStyle w:val="af2"/>
            <w:rFonts w:cs="Times New Roman"/>
            <w:color w:val="0000FF"/>
          </w:rPr>
          <w:t>ub</w:t>
        </w:r>
      </w:hyperlink>
      <w:r w:rsidRPr="008E03AA">
        <w:rPr>
          <w:rFonts w:cs="Times New Roman"/>
        </w:rPr>
        <w:t>.</w:t>
      </w:r>
    </w:p>
    <w:p w14:paraId="2CC493F5" w14:textId="77777777" w:rsidR="003A1F7B" w:rsidRDefault="00AC2B0D">
      <w:pPr>
        <w:pStyle w:val="3"/>
        <w:spacing w:before="163" w:after="163"/>
        <w:rPr>
          <w:rFonts w:cs="Times New Roman"/>
        </w:rPr>
      </w:pPr>
      <w:bookmarkStart w:id="109" w:name="_Toc118811283"/>
      <w:bookmarkStart w:id="110" w:name="_Toc124435299"/>
      <w:r>
        <w:rPr>
          <w:rFonts w:cs="Times New Roman"/>
        </w:rPr>
        <w:t>Resources</w:t>
      </w:r>
      <w:bookmarkEnd w:id="109"/>
      <w:bookmarkEnd w:id="110"/>
    </w:p>
    <w:p w14:paraId="0C6CF36D" w14:textId="503E0863" w:rsidR="003A1F7B" w:rsidRDefault="00AC2B0D">
      <w:pPr>
        <w:spacing w:before="163" w:after="163"/>
        <w:rPr>
          <w:rFonts w:cs="Times New Roman"/>
        </w:rPr>
      </w:pPr>
      <w:r>
        <w:rPr>
          <w:rFonts w:cs="Times New Roman"/>
        </w:rPr>
        <w:t xml:space="preserve">To find out more about Spartan-II Chain (Powered by NC Cosmos), visit </w:t>
      </w:r>
      <w:hyperlink r:id="rId40" w:history="1">
        <w:r w:rsidR="00867D16" w:rsidRPr="008E03AA">
          <w:rPr>
            <w:rStyle w:val="af2"/>
            <w:rFonts w:cs="Times New Roman"/>
            <w:color w:val="0000FF"/>
          </w:rPr>
          <w:t>GitHub</w:t>
        </w:r>
      </w:hyperlink>
      <w:r w:rsidRPr="008E03AA">
        <w:rPr>
          <w:rFonts w:cs="Times New Roman"/>
        </w:rPr>
        <w:t>.</w:t>
      </w:r>
    </w:p>
    <w:p w14:paraId="5397399A" w14:textId="77777777" w:rsidR="003432B3" w:rsidRPr="003423A4" w:rsidRDefault="00FA2811" w:rsidP="00FA2811">
      <w:pPr>
        <w:spacing w:before="163" w:after="163"/>
        <w:rPr>
          <w:rFonts w:cs="Times New Roman"/>
          <w:b/>
          <w:bCs/>
        </w:rPr>
      </w:pPr>
      <w:r w:rsidRPr="003423A4">
        <w:rPr>
          <w:rFonts w:cs="Times New Roman"/>
          <w:b/>
          <w:bCs/>
        </w:rPr>
        <w:t>API Introduction</w:t>
      </w:r>
      <w:r w:rsidRPr="003423A4">
        <w:rPr>
          <w:rFonts w:cs="Times New Roman"/>
          <w:b/>
          <w:bCs/>
        </w:rPr>
        <w:tab/>
      </w:r>
    </w:p>
    <w:p w14:paraId="65E73E67" w14:textId="76D48FA2"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https://github.com/BSN-Spartan/NC-Cosmos/tree/main/docs/endpoints</w:t>
      </w:r>
    </w:p>
    <w:p w14:paraId="1E3BDC65" w14:textId="77777777" w:rsidR="003432B3" w:rsidRPr="003423A4" w:rsidRDefault="00FA2811" w:rsidP="00FA2811">
      <w:pPr>
        <w:spacing w:before="163" w:after="163"/>
        <w:rPr>
          <w:rFonts w:cs="Times New Roman"/>
          <w:b/>
          <w:bCs/>
        </w:rPr>
      </w:pPr>
      <w:r w:rsidRPr="003423A4">
        <w:rPr>
          <w:rFonts w:cs="Times New Roman"/>
          <w:b/>
          <w:bCs/>
        </w:rPr>
        <w:t>CLI Client Commands</w:t>
      </w:r>
      <w:r w:rsidRPr="003423A4">
        <w:rPr>
          <w:rFonts w:cs="Times New Roman"/>
          <w:b/>
          <w:bCs/>
        </w:rPr>
        <w:tab/>
      </w:r>
    </w:p>
    <w:p w14:paraId="7351DE04" w14:textId="6B89BD9B" w:rsidR="00FA2811" w:rsidRPr="003432B3" w:rsidRDefault="00FA2811" w:rsidP="00FA2811">
      <w:pPr>
        <w:spacing w:before="163" w:after="163"/>
        <w:rPr>
          <w:rFonts w:cs="Times New Roman"/>
          <w:color w:val="0000FF"/>
        </w:rPr>
      </w:pPr>
      <w:r w:rsidRPr="003432B3">
        <w:rPr>
          <w:rFonts w:cs="Times New Roman"/>
          <w:color w:val="0000FF"/>
        </w:rPr>
        <w:t>https://github.com/BSN-Spartan/NC-Cosmos/tree/main/docs/cli-client</w:t>
      </w:r>
    </w:p>
    <w:p w14:paraId="2B6D9A1E" w14:textId="77777777" w:rsidR="003432B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26BF2F2C" w14:textId="7982D68B" w:rsidR="00FA2811" w:rsidRPr="003432B3" w:rsidRDefault="00FA2811" w:rsidP="00FA2811">
      <w:pPr>
        <w:spacing w:before="163" w:after="163"/>
        <w:rPr>
          <w:rFonts w:cs="Times New Roman"/>
          <w:color w:val="0000FF"/>
        </w:rPr>
      </w:pPr>
      <w:r w:rsidRPr="003432B3">
        <w:rPr>
          <w:rFonts w:cs="Times New Roman"/>
          <w:color w:val="0000FF"/>
        </w:rPr>
        <w:t>https://docs.soliditylang.org/</w:t>
      </w:r>
    </w:p>
    <w:p w14:paraId="6BF89555" w14:textId="77777777" w:rsidR="003432B3" w:rsidRPr="003423A4" w:rsidRDefault="00FA2811" w:rsidP="00FA2811">
      <w:pPr>
        <w:spacing w:before="163" w:after="163"/>
        <w:rPr>
          <w:rFonts w:cs="Times New Roman"/>
          <w:b/>
          <w:bCs/>
        </w:rPr>
      </w:pPr>
      <w:r w:rsidRPr="003423A4">
        <w:rPr>
          <w:rFonts w:cs="Times New Roman"/>
          <w:b/>
          <w:bCs/>
        </w:rPr>
        <w:t>Web3j Document</w:t>
      </w:r>
      <w:r w:rsidRPr="003423A4">
        <w:rPr>
          <w:rFonts w:cs="Times New Roman"/>
          <w:b/>
          <w:bCs/>
        </w:rPr>
        <w:tab/>
      </w:r>
    </w:p>
    <w:p w14:paraId="0F817E3C" w14:textId="26BE420C" w:rsidR="00FA2811" w:rsidRPr="003432B3" w:rsidRDefault="00FA2811" w:rsidP="00FA2811">
      <w:pPr>
        <w:spacing w:before="163" w:after="163"/>
        <w:rPr>
          <w:rFonts w:cs="Times New Roman"/>
          <w:color w:val="0000FF"/>
        </w:rPr>
      </w:pPr>
      <w:r w:rsidRPr="003432B3">
        <w:rPr>
          <w:rFonts w:cs="Times New Roman"/>
          <w:color w:val="0000FF"/>
        </w:rPr>
        <w:t>https://docs.web3j.io/</w:t>
      </w:r>
    </w:p>
    <w:p w14:paraId="397B01D9" w14:textId="77777777" w:rsidR="003432B3" w:rsidRPr="003423A4" w:rsidRDefault="00FA2811" w:rsidP="00FA2811">
      <w:pPr>
        <w:spacing w:before="163" w:after="163"/>
        <w:rPr>
          <w:rFonts w:cs="Times New Roman"/>
          <w:b/>
          <w:bCs/>
        </w:rPr>
      </w:pPr>
      <w:r w:rsidRPr="003423A4">
        <w:rPr>
          <w:rFonts w:cs="Times New Roman"/>
          <w:b/>
          <w:bCs/>
        </w:rPr>
        <w:t xml:space="preserve">Spartan-II Chain </w:t>
      </w:r>
      <w:proofErr w:type="spellStart"/>
      <w:r w:rsidRPr="003423A4">
        <w:rPr>
          <w:rFonts w:cs="Times New Roman"/>
          <w:b/>
          <w:bCs/>
        </w:rPr>
        <w:t>GoLang</w:t>
      </w:r>
      <w:proofErr w:type="spellEnd"/>
      <w:r w:rsidRPr="003423A4">
        <w:rPr>
          <w:rFonts w:cs="Times New Roman"/>
          <w:b/>
          <w:bCs/>
        </w:rPr>
        <w:t xml:space="preserve"> SDK</w:t>
      </w:r>
      <w:r w:rsidRPr="003423A4">
        <w:rPr>
          <w:rFonts w:cs="Times New Roman"/>
          <w:b/>
          <w:bCs/>
        </w:rPr>
        <w:tab/>
      </w:r>
    </w:p>
    <w:p w14:paraId="0E0C8524" w14:textId="3A85C8F4" w:rsidR="00FA2811" w:rsidRPr="00E22DDD" w:rsidRDefault="00FA2811" w:rsidP="00FA2811">
      <w:pPr>
        <w:spacing w:before="163" w:after="163"/>
        <w:rPr>
          <w:rFonts w:cs="Times New Roman"/>
          <w:color w:val="0000FF"/>
        </w:rPr>
      </w:pPr>
      <w:r w:rsidRPr="00E22DDD">
        <w:rPr>
          <w:rFonts w:cs="Times New Roman"/>
          <w:color w:val="0000FF"/>
        </w:rPr>
        <w:t>https://github.com/BSN-Spartan/nc-cosmos-sdk-go</w:t>
      </w:r>
    </w:p>
    <w:p w14:paraId="4AC352C5" w14:textId="77777777" w:rsidR="003A1F7B" w:rsidRDefault="00AC2B0D">
      <w:pPr>
        <w:pStyle w:val="2"/>
        <w:spacing w:before="228" w:after="65"/>
      </w:pPr>
      <w:bookmarkStart w:id="111" w:name="_Toc118811284"/>
      <w:bookmarkStart w:id="112" w:name="_Toc124435300"/>
      <w:r>
        <w:t xml:space="preserve">Spartan-III Chain (Powered by NC </w:t>
      </w:r>
      <w:proofErr w:type="spellStart"/>
      <w:r>
        <w:t>PolygonEdge</w:t>
      </w:r>
      <w:proofErr w:type="spellEnd"/>
      <w:r>
        <w:t>)</w:t>
      </w:r>
      <w:bookmarkEnd w:id="111"/>
      <w:bookmarkEnd w:id="112"/>
    </w:p>
    <w:p w14:paraId="424B35EB" w14:textId="77777777" w:rsidR="003A1F7B" w:rsidRDefault="00AC2B0D">
      <w:pPr>
        <w:pStyle w:val="3"/>
        <w:spacing w:before="163" w:after="163"/>
      </w:pPr>
      <w:bookmarkStart w:id="113" w:name="_Toc113050581"/>
      <w:bookmarkStart w:id="114" w:name="_Toc118811285"/>
      <w:bookmarkStart w:id="115" w:name="_Toc124435301"/>
      <w:r>
        <w:t xml:space="preserve">About Spartan-III Chain (Powered by NC </w:t>
      </w:r>
      <w:proofErr w:type="spellStart"/>
      <w:r>
        <w:t>PolygonEdge</w:t>
      </w:r>
      <w:proofErr w:type="spellEnd"/>
      <w:r>
        <w:t>)</w:t>
      </w:r>
      <w:bookmarkEnd w:id="113"/>
      <w:bookmarkEnd w:id="114"/>
      <w:bookmarkEnd w:id="115"/>
    </w:p>
    <w:p w14:paraId="3CF0EB45" w14:textId="7941BC3C" w:rsidR="003A1F7B" w:rsidRDefault="00401BE5">
      <w:pPr>
        <w:spacing w:before="163" w:after="163"/>
      </w:pPr>
      <w:r>
        <w:t>T</w:t>
      </w:r>
      <w:r>
        <w:rPr>
          <w:rFonts w:hint="eastAsia"/>
        </w:rPr>
        <w:t>he</w:t>
      </w:r>
      <w:r>
        <w:t xml:space="preserve"> </w:t>
      </w:r>
      <w:r w:rsidR="00AC2B0D">
        <w:t xml:space="preserve">Spartan-III Chain (Powered by NC </w:t>
      </w:r>
      <w:proofErr w:type="spellStart"/>
      <w:r w:rsidR="00AC2B0D">
        <w:t>PolygonEdge</w:t>
      </w:r>
      <w:proofErr w:type="spellEnd"/>
      <w:r w:rsidR="00AC2B0D">
        <w:t xml:space="preserve">) network has two identifiers, a network </w:t>
      </w:r>
      <w:proofErr w:type="gramStart"/>
      <w:r w:rsidR="00AC2B0D">
        <w:t>ID</w:t>
      </w:r>
      <w:proofErr w:type="gramEnd"/>
      <w:r w:rsidR="00AC2B0D">
        <w:t xml:space="preserve"> and a chain ID. Although they often have the same value, they have different uses. Peer-to-peer communication between nodes uses the network ID, while the transaction signature process uses </w:t>
      </w:r>
      <w:r w:rsidR="00AC2B0D">
        <w:lastRenderedPageBreak/>
        <w:t>the chain ID.</w:t>
      </w:r>
    </w:p>
    <w:p w14:paraId="017E9C7F" w14:textId="77777777" w:rsidR="003A1F7B" w:rsidRDefault="00AC2B0D">
      <w:pPr>
        <w:spacing w:before="163" w:after="163"/>
        <w:rPr>
          <w:b/>
          <w:bCs/>
        </w:rPr>
      </w:pPr>
      <w:r>
        <w:rPr>
          <w:b/>
          <w:bCs/>
        </w:rPr>
        <w:t>Spartan-III Chain Network Id = Chain Id = 5566</w:t>
      </w:r>
    </w:p>
    <w:p w14:paraId="71467339" w14:textId="6FD13D01" w:rsidR="003A1F7B" w:rsidRDefault="00AC2B0D">
      <w:pPr>
        <w:spacing w:before="163" w:after="163"/>
        <w:rPr>
          <w:rStyle w:val="af2"/>
          <w:rFonts w:cs="Times New Roman"/>
          <w:u w:val="none"/>
        </w:rPr>
      </w:pPr>
      <w:r>
        <w:rPr>
          <w:rStyle w:val="af2"/>
          <w:rFonts w:cs="Times New Roman"/>
          <w:color w:val="auto"/>
          <w:u w:val="none"/>
        </w:rPr>
        <w:t>For detailed installation instructions, please refer to</w:t>
      </w:r>
      <w:r>
        <w:rPr>
          <w:rStyle w:val="af2"/>
          <w:rFonts w:cs="Times New Roman"/>
          <w:b/>
          <w:bCs/>
          <w:color w:val="auto"/>
          <w:u w:val="none"/>
        </w:rPr>
        <w:t xml:space="preserve"> </w:t>
      </w:r>
      <w:hyperlink r:id="rId41" w:history="1">
        <w:r w:rsidR="002F591F" w:rsidRPr="008E03AA">
          <w:rPr>
            <w:rStyle w:val="af2"/>
            <w:rFonts w:cs="Times New Roman"/>
            <w:color w:val="0000FF"/>
          </w:rPr>
          <w:t>GitHub</w:t>
        </w:r>
      </w:hyperlink>
      <w:r w:rsidRPr="008E03AA">
        <w:rPr>
          <w:rStyle w:val="af2"/>
          <w:rFonts w:cs="Times New Roman"/>
          <w:color w:val="auto"/>
          <w:u w:val="none"/>
        </w:rPr>
        <w:t>.</w:t>
      </w:r>
    </w:p>
    <w:p w14:paraId="36BF4FAA" w14:textId="77777777" w:rsidR="003A1F7B" w:rsidRDefault="00AC2B0D">
      <w:pPr>
        <w:pStyle w:val="3"/>
        <w:spacing w:before="163" w:after="163"/>
        <w:rPr>
          <w:rFonts w:cs="Times New Roman"/>
        </w:rPr>
      </w:pPr>
      <w:bookmarkStart w:id="116" w:name="_Toc118811286"/>
      <w:bookmarkStart w:id="117" w:name="_Toc124435302"/>
      <w:r>
        <w:rPr>
          <w:rFonts w:cs="Times New Roman"/>
        </w:rPr>
        <w:t>Resources</w:t>
      </w:r>
      <w:bookmarkEnd w:id="116"/>
      <w:bookmarkEnd w:id="117"/>
    </w:p>
    <w:p w14:paraId="645FF8CF" w14:textId="77777777" w:rsidR="003A1F7B" w:rsidRPr="00823A43" w:rsidRDefault="00AC2B0D" w:rsidP="00823A43">
      <w:pPr>
        <w:spacing w:before="163" w:after="163"/>
        <w:rPr>
          <w:b/>
          <w:bCs/>
        </w:rPr>
      </w:pPr>
      <w:r w:rsidRPr="00823A43">
        <w:rPr>
          <w:b/>
          <w:bCs/>
        </w:rPr>
        <w:t>JSON-RPC Commands</w:t>
      </w:r>
    </w:p>
    <w:p w14:paraId="50D9050D" w14:textId="77777777" w:rsidR="003A1F7B" w:rsidRDefault="00AC2B0D">
      <w:pPr>
        <w:spacing w:before="163" w:after="163"/>
        <w:rPr>
          <w:rFonts w:cs="Times New Roman"/>
        </w:rPr>
      </w:pPr>
      <w:r>
        <w:rPr>
          <w:rFonts w:cs="Times New Roman"/>
        </w:rPr>
        <w:t xml:space="preserve">NC </w:t>
      </w:r>
      <w:proofErr w:type="spellStart"/>
      <w:r>
        <w:rPr>
          <w:rFonts w:cs="Times New Roman"/>
        </w:rPr>
        <w:t>PolygonEdge</w:t>
      </w:r>
      <w:proofErr w:type="spellEnd"/>
      <w:r>
        <w:rPr>
          <w:rFonts w:cs="Times New Roman"/>
        </w:rPr>
        <w:t xml:space="preserve"> is compatible with ETH JSON RPC interface, please refer to the detailed interface list from below link.</w:t>
      </w:r>
    </w:p>
    <w:p w14:paraId="30A3941F" w14:textId="77777777" w:rsidR="003A1F7B" w:rsidRDefault="00000000">
      <w:pPr>
        <w:spacing w:before="163" w:after="163"/>
        <w:rPr>
          <w:rFonts w:cs="Times New Roman"/>
        </w:rPr>
      </w:pPr>
      <w:hyperlink r:id="rId42" w:history="1">
        <w:r w:rsidR="00AC2B0D">
          <w:rPr>
            <w:rStyle w:val="af2"/>
            <w:rFonts w:cs="Times New Roman"/>
            <w:color w:val="0000FF"/>
            <w:u w:val="none"/>
          </w:rPr>
          <w:t>https://docs.polygon.technology/docs/edge/get-started/json-rpc-commands</w:t>
        </w:r>
      </w:hyperlink>
    </w:p>
    <w:p w14:paraId="0E763F48" w14:textId="77777777" w:rsidR="003A1F7B" w:rsidRPr="00823A43" w:rsidRDefault="00AC2B0D" w:rsidP="00823A43">
      <w:pPr>
        <w:spacing w:before="163" w:after="163"/>
        <w:rPr>
          <w:b/>
          <w:bCs/>
        </w:rPr>
      </w:pPr>
      <w:r w:rsidRPr="00823A43">
        <w:rPr>
          <w:b/>
          <w:bCs/>
        </w:rPr>
        <w:t>CLI Commands</w:t>
      </w:r>
    </w:p>
    <w:p w14:paraId="696674B6" w14:textId="77777777" w:rsidR="003A1F7B" w:rsidRDefault="00AC2B0D">
      <w:pPr>
        <w:spacing w:before="163" w:after="163"/>
        <w:rPr>
          <w:rFonts w:cs="Times New Roman"/>
        </w:rPr>
      </w:pPr>
      <w:r>
        <w:rPr>
          <w:rFonts w:cs="Times New Roman"/>
        </w:rPr>
        <w:t xml:space="preserve">NC </w:t>
      </w:r>
      <w:proofErr w:type="spellStart"/>
      <w:r>
        <w:rPr>
          <w:rFonts w:cs="Times New Roman"/>
        </w:rPr>
        <w:t>PolygonEdge</w:t>
      </w:r>
      <w:proofErr w:type="spellEnd"/>
      <w:r>
        <w:rPr>
          <w:rFonts w:cs="Times New Roman"/>
        </w:rPr>
        <w:t xml:space="preserve"> provides a wealth of CLI commands for managing your nodes. For a detailed command list, please refer to the link below.</w:t>
      </w:r>
    </w:p>
    <w:p w14:paraId="1A9855DE" w14:textId="77777777" w:rsidR="003A1F7B" w:rsidRDefault="00000000">
      <w:pPr>
        <w:spacing w:before="163" w:after="163"/>
        <w:rPr>
          <w:rFonts w:cs="Times New Roman"/>
          <w:color w:val="0000FF"/>
        </w:rPr>
      </w:pPr>
      <w:hyperlink r:id="rId43" w:history="1">
        <w:r w:rsidR="00AC2B0D">
          <w:rPr>
            <w:rStyle w:val="af2"/>
            <w:rFonts w:cs="Times New Roman"/>
            <w:color w:val="0000FF"/>
            <w:u w:val="none"/>
          </w:rPr>
          <w:t>https://docs.polygon.technology/docs/edge/get-started/cli-commands</w:t>
        </w:r>
      </w:hyperlink>
    </w:p>
    <w:p w14:paraId="6122E0C4" w14:textId="77777777" w:rsidR="003A1F7B" w:rsidRPr="00823A43" w:rsidRDefault="00AC2B0D" w:rsidP="00823A43">
      <w:pPr>
        <w:spacing w:before="163" w:after="163"/>
        <w:rPr>
          <w:b/>
          <w:bCs/>
        </w:rPr>
      </w:pPr>
      <w:r w:rsidRPr="00823A43">
        <w:rPr>
          <w:b/>
          <w:bCs/>
        </w:rPr>
        <w:t>Prometheus Metrics</w:t>
      </w:r>
    </w:p>
    <w:p w14:paraId="1215A51C" w14:textId="77777777" w:rsidR="003A1F7B" w:rsidRDefault="00AC2B0D">
      <w:pPr>
        <w:spacing w:before="163" w:after="163"/>
        <w:rPr>
          <w:rFonts w:cs="Times New Roman"/>
        </w:rPr>
      </w:pPr>
      <w:proofErr w:type="spellStart"/>
      <w:r>
        <w:rPr>
          <w:rFonts w:cs="Times New Roman"/>
        </w:rPr>
        <w:t>PolygonEdge</w:t>
      </w:r>
      <w:proofErr w:type="spellEnd"/>
      <w:r>
        <w:rPr>
          <w:rFonts w:cs="Times New Roman"/>
        </w:rPr>
        <w:t xml:space="preserve"> can report and serve the Prometheus metrics, which in their turn can be consumed using Prometheus collector(s).</w:t>
      </w:r>
    </w:p>
    <w:p w14:paraId="636BD7D8" w14:textId="77777777" w:rsidR="003A1F7B" w:rsidRDefault="00AC2B0D">
      <w:pPr>
        <w:spacing w:before="163" w:after="163"/>
        <w:rPr>
          <w:rFonts w:cs="Times New Roman"/>
        </w:rPr>
      </w:pPr>
      <w:r>
        <w:rPr>
          <w:rFonts w:cs="Times New Roman"/>
        </w:rPr>
        <w:t>The following is a detailed description reference.</w:t>
      </w:r>
    </w:p>
    <w:p w14:paraId="3B446DE8" w14:textId="77777777" w:rsidR="003A1F7B" w:rsidRDefault="00000000">
      <w:pPr>
        <w:spacing w:before="163" w:after="163"/>
        <w:rPr>
          <w:rFonts w:cs="Times New Roman"/>
          <w:color w:val="0000FF"/>
        </w:rPr>
      </w:pPr>
      <w:hyperlink r:id="rId44" w:history="1">
        <w:r w:rsidR="00AC2B0D">
          <w:rPr>
            <w:rStyle w:val="af2"/>
            <w:rFonts w:cs="Times New Roman"/>
            <w:color w:val="0000FF"/>
            <w:u w:val="none"/>
          </w:rPr>
          <w:t>https://docs.polygon.technology/docs/edge/configuration/prometheus-metrics</w:t>
        </w:r>
      </w:hyperlink>
    </w:p>
    <w:p w14:paraId="4B394176" w14:textId="77777777" w:rsidR="003A1F7B" w:rsidRPr="00823A43" w:rsidRDefault="00AC2B0D" w:rsidP="00823A43">
      <w:pPr>
        <w:spacing w:before="163" w:after="163"/>
        <w:rPr>
          <w:b/>
          <w:bCs/>
        </w:rPr>
      </w:pPr>
      <w:r w:rsidRPr="00823A43">
        <w:rPr>
          <w:b/>
          <w:bCs/>
        </w:rPr>
        <w:t>Backup/Restore Node Instance</w:t>
      </w:r>
    </w:p>
    <w:p w14:paraId="6E912016" w14:textId="77777777" w:rsidR="003A1F7B" w:rsidRDefault="00AC2B0D">
      <w:pPr>
        <w:spacing w:before="163" w:after="163"/>
        <w:rPr>
          <w:rFonts w:cs="Times New Roman"/>
        </w:rPr>
      </w:pPr>
      <w:r>
        <w:rPr>
          <w:rFonts w:cs="Times New Roman"/>
        </w:rPr>
        <w:t xml:space="preserve">This guide goes into detail on how to back up and restore a </w:t>
      </w:r>
      <w:proofErr w:type="spellStart"/>
      <w:r>
        <w:rPr>
          <w:rFonts w:cs="Times New Roman"/>
        </w:rPr>
        <w:t>PolygonEdge</w:t>
      </w:r>
      <w:proofErr w:type="spellEnd"/>
      <w:r>
        <w:rPr>
          <w:rFonts w:cs="Times New Roman"/>
        </w:rPr>
        <w:t xml:space="preserve"> node instance. It covers the base folders and what they contain, as well as which files are critical for performing a successful backup and restore.</w:t>
      </w:r>
    </w:p>
    <w:p w14:paraId="5088CC20" w14:textId="77777777" w:rsidR="003A1F7B" w:rsidRDefault="00AC2B0D">
      <w:pPr>
        <w:spacing w:before="163" w:after="163"/>
        <w:rPr>
          <w:rFonts w:cs="Times New Roman"/>
        </w:rPr>
      </w:pPr>
      <w:r>
        <w:rPr>
          <w:rFonts w:cs="Times New Roman"/>
        </w:rPr>
        <w:t>For detailed operation, please refer to the link below.</w:t>
      </w:r>
    </w:p>
    <w:p w14:paraId="2B0BC344" w14:textId="77777777" w:rsidR="003A1F7B" w:rsidRDefault="00000000">
      <w:pPr>
        <w:spacing w:before="163" w:after="163"/>
        <w:rPr>
          <w:rStyle w:val="af2"/>
          <w:rFonts w:cs="Times New Roman"/>
          <w:color w:val="0000FF"/>
          <w:u w:val="none"/>
        </w:rPr>
      </w:pPr>
      <w:hyperlink r:id="rId45" w:history="1">
        <w:r w:rsidR="00AC2B0D">
          <w:rPr>
            <w:rStyle w:val="af2"/>
            <w:rFonts w:cs="Times New Roman"/>
            <w:color w:val="0000FF"/>
            <w:u w:val="none"/>
          </w:rPr>
          <w:t>https://docs.polygon.technology/docs/edge/working-with-node/backup-restore</w:t>
        </w:r>
      </w:hyperlink>
    </w:p>
    <w:p w14:paraId="5816752D" w14:textId="77777777" w:rsidR="008A4973" w:rsidRPr="003423A4" w:rsidRDefault="00FA2811" w:rsidP="00FA2811">
      <w:pPr>
        <w:spacing w:before="163" w:after="163"/>
        <w:rPr>
          <w:rFonts w:cs="Times New Roman"/>
          <w:b/>
          <w:bCs/>
        </w:rPr>
      </w:pPr>
      <w:r w:rsidRPr="003423A4">
        <w:rPr>
          <w:rFonts w:cs="Times New Roman"/>
          <w:b/>
          <w:bCs/>
        </w:rPr>
        <w:t>Polygon Edge API</w:t>
      </w:r>
      <w:r w:rsidRPr="003423A4">
        <w:rPr>
          <w:rFonts w:cs="Times New Roman"/>
          <w:b/>
          <w:bCs/>
        </w:rPr>
        <w:tab/>
      </w:r>
    </w:p>
    <w:p w14:paraId="2090E0D6" w14:textId="7D26E46F" w:rsidR="00FA2811" w:rsidRPr="008A4973" w:rsidRDefault="00FA2811" w:rsidP="00FA2811">
      <w:pPr>
        <w:spacing w:before="163" w:after="163"/>
        <w:rPr>
          <w:rFonts w:cs="Times New Roman"/>
          <w:color w:val="0000FF"/>
        </w:rPr>
      </w:pPr>
      <w:r w:rsidRPr="008A4973">
        <w:rPr>
          <w:rFonts w:cs="Times New Roman"/>
          <w:color w:val="0000FF"/>
        </w:rPr>
        <w:t>https://docs.polygon.technology/docs/edge/get-started/json-rpc-commands</w:t>
      </w:r>
    </w:p>
    <w:p w14:paraId="65C1B5B5" w14:textId="77777777" w:rsidR="008A4973" w:rsidRPr="003423A4" w:rsidRDefault="00FA2811" w:rsidP="00FA2811">
      <w:pPr>
        <w:spacing w:before="163" w:after="163"/>
        <w:rPr>
          <w:rFonts w:cs="Times New Roman"/>
          <w:b/>
          <w:bCs/>
        </w:rPr>
      </w:pPr>
      <w:r w:rsidRPr="003423A4">
        <w:rPr>
          <w:rFonts w:cs="Times New Roman"/>
          <w:b/>
          <w:bCs/>
        </w:rPr>
        <w:lastRenderedPageBreak/>
        <w:t>How to Use Smart Contracts</w:t>
      </w:r>
      <w:r w:rsidRPr="003423A4">
        <w:rPr>
          <w:rFonts w:cs="Times New Roman"/>
          <w:b/>
          <w:bCs/>
        </w:rPr>
        <w:tab/>
      </w:r>
    </w:p>
    <w:p w14:paraId="710E3A6C" w14:textId="709A2D1D" w:rsidR="00FA2811" w:rsidRPr="008A4973" w:rsidRDefault="00FA2811" w:rsidP="00FA2811">
      <w:pPr>
        <w:spacing w:before="163" w:after="163"/>
        <w:rPr>
          <w:rFonts w:cs="Times New Roman"/>
          <w:color w:val="0000FF"/>
        </w:rPr>
      </w:pPr>
      <w:r w:rsidRPr="008A4973">
        <w:rPr>
          <w:rFonts w:cs="Times New Roman"/>
          <w:color w:val="0000FF"/>
        </w:rPr>
        <w:t>https://docs.polygon.technology/docs/category/smart-contracts</w:t>
      </w:r>
    </w:p>
    <w:p w14:paraId="5CB88F79" w14:textId="77777777" w:rsidR="008A4973" w:rsidRPr="003423A4" w:rsidRDefault="00FA2811" w:rsidP="00FA2811">
      <w:pPr>
        <w:spacing w:before="163" w:after="163"/>
        <w:rPr>
          <w:rFonts w:cs="Times New Roman"/>
          <w:b/>
          <w:bCs/>
        </w:rPr>
      </w:pPr>
      <w:r w:rsidRPr="003423A4">
        <w:rPr>
          <w:rFonts w:cs="Times New Roman"/>
          <w:b/>
          <w:bCs/>
        </w:rPr>
        <w:t>Solidity Lang</w:t>
      </w:r>
      <w:r w:rsidRPr="003423A4">
        <w:rPr>
          <w:rFonts w:cs="Times New Roman"/>
          <w:b/>
          <w:bCs/>
        </w:rPr>
        <w:tab/>
      </w:r>
    </w:p>
    <w:p w14:paraId="49E4226B" w14:textId="5364CA7A" w:rsidR="00FA2811" w:rsidRPr="008A4973" w:rsidRDefault="00FA2811" w:rsidP="00FA2811">
      <w:pPr>
        <w:spacing w:before="163" w:after="163"/>
        <w:rPr>
          <w:rFonts w:cs="Times New Roman"/>
          <w:color w:val="0000FF"/>
        </w:rPr>
      </w:pPr>
      <w:r w:rsidRPr="008A4973">
        <w:rPr>
          <w:rFonts w:cs="Times New Roman"/>
          <w:color w:val="0000FF"/>
        </w:rPr>
        <w:t>https://docs.soliditylang.org/</w:t>
      </w:r>
    </w:p>
    <w:p w14:paraId="4F660B8E" w14:textId="77777777" w:rsidR="008A4973" w:rsidRPr="003423A4" w:rsidRDefault="00FA2811" w:rsidP="00FA2811">
      <w:pPr>
        <w:spacing w:before="163" w:after="163"/>
        <w:rPr>
          <w:rFonts w:cs="Times New Roman"/>
          <w:b/>
          <w:bCs/>
          <w:color w:val="0000FF"/>
        </w:rPr>
      </w:pPr>
      <w:r w:rsidRPr="003423A4">
        <w:rPr>
          <w:rFonts w:cs="Times New Roman"/>
          <w:b/>
          <w:bCs/>
        </w:rPr>
        <w:t>Web3j Document</w:t>
      </w:r>
      <w:r w:rsidRPr="003423A4">
        <w:rPr>
          <w:rFonts w:cs="Times New Roman"/>
          <w:b/>
          <w:bCs/>
          <w:color w:val="0000FF"/>
        </w:rPr>
        <w:tab/>
      </w:r>
    </w:p>
    <w:p w14:paraId="50092CF9" w14:textId="2F64F70A" w:rsidR="00FA2811" w:rsidRPr="008A4973" w:rsidRDefault="00FA2811" w:rsidP="00FA2811">
      <w:pPr>
        <w:spacing w:before="163" w:after="163"/>
        <w:rPr>
          <w:rFonts w:cs="Times New Roman"/>
          <w:color w:val="0000FF"/>
        </w:rPr>
      </w:pPr>
      <w:r w:rsidRPr="008A4973">
        <w:rPr>
          <w:rFonts w:cs="Times New Roman"/>
          <w:color w:val="0000FF"/>
        </w:rPr>
        <w:t>https://docs.web3j.io/</w:t>
      </w:r>
    </w:p>
    <w:p w14:paraId="6AA3BBE3" w14:textId="77777777" w:rsidR="008A4973" w:rsidRPr="003423A4" w:rsidRDefault="00FA2811" w:rsidP="00FA2811">
      <w:pPr>
        <w:spacing w:before="163" w:after="163"/>
        <w:rPr>
          <w:rFonts w:cs="Times New Roman"/>
          <w:b/>
          <w:bCs/>
        </w:rPr>
      </w:pPr>
      <w:r w:rsidRPr="003423A4">
        <w:rPr>
          <w:rFonts w:cs="Times New Roman"/>
          <w:b/>
          <w:bCs/>
        </w:rPr>
        <w:t>Web3.js</w:t>
      </w:r>
      <w:r w:rsidRPr="003423A4">
        <w:rPr>
          <w:rFonts w:cs="Times New Roman"/>
          <w:b/>
          <w:bCs/>
        </w:rPr>
        <w:tab/>
      </w:r>
    </w:p>
    <w:p w14:paraId="2087DA1B" w14:textId="18D62705" w:rsidR="00FA2811" w:rsidRDefault="00FA2811" w:rsidP="00FA2811">
      <w:pPr>
        <w:spacing w:before="163" w:after="163"/>
        <w:rPr>
          <w:rFonts w:cs="Times New Roman"/>
          <w:color w:val="0000FF"/>
        </w:rPr>
      </w:pPr>
      <w:r w:rsidRPr="008A4973">
        <w:rPr>
          <w:rFonts w:cs="Times New Roman"/>
          <w:color w:val="0000FF"/>
        </w:rPr>
        <w:t>https://web3js.readthedocs.io/en/v1.7.5/</w:t>
      </w:r>
    </w:p>
    <w:p w14:paraId="5AD48A02" w14:textId="0B1BD77A" w:rsidR="003A1F7B" w:rsidRDefault="00AC2B0D">
      <w:pPr>
        <w:pStyle w:val="1"/>
        <w:spacing w:before="326" w:after="652"/>
        <w:rPr>
          <w:rFonts w:cs="Times New Roman"/>
        </w:rPr>
      </w:pPr>
      <w:bookmarkStart w:id="118" w:name="_Toc118811287"/>
      <w:bookmarkStart w:id="119" w:name="_Toc124435303"/>
      <w:r>
        <w:rPr>
          <w:rFonts w:cs="Times New Roman"/>
        </w:rPr>
        <w:t>FAQs</w:t>
      </w:r>
      <w:bookmarkEnd w:id="118"/>
      <w:bookmarkEnd w:id="119"/>
    </w:p>
    <w:p w14:paraId="26BF67E3" w14:textId="77777777" w:rsidR="003A1F7B" w:rsidRDefault="00AC2B0D">
      <w:pPr>
        <w:pStyle w:val="2"/>
        <w:spacing w:before="228" w:after="65"/>
      </w:pPr>
      <w:bookmarkStart w:id="120" w:name="_Toc118811288"/>
      <w:bookmarkStart w:id="121" w:name="_Toc124435304"/>
      <w:r>
        <w:t>Frequently Asked Questions</w:t>
      </w:r>
      <w:bookmarkEnd w:id="120"/>
      <w:bookmarkEnd w:id="121"/>
    </w:p>
    <w:p w14:paraId="18013E4B" w14:textId="77777777" w:rsidR="003A1F7B" w:rsidRDefault="00AC2B0D">
      <w:pPr>
        <w:spacing w:before="163" w:after="163"/>
        <w:rPr>
          <w:rFonts w:cs="Times New Roman"/>
        </w:rPr>
      </w:pPr>
      <w:r>
        <w:rPr>
          <w:rFonts w:cs="Times New Roman"/>
        </w:rPr>
        <w:t>Find answers and solutions for commonly seen errors and areas of confusion within our curated series of FAQ articles.</w:t>
      </w:r>
    </w:p>
    <w:p w14:paraId="45FFA3D2" w14:textId="246DCC7A" w:rsidR="007D266D" w:rsidRPr="00C9025B" w:rsidRDefault="00AC2B0D">
      <w:pPr>
        <w:wordWrap w:val="0"/>
        <w:spacing w:before="163" w:after="163"/>
        <w:rPr>
          <w:rFonts w:cs="Times New Roman"/>
          <w:color w:val="0000FF"/>
        </w:rPr>
      </w:pPr>
      <w:r>
        <w:rPr>
          <w:rFonts w:cs="Times New Roman"/>
        </w:rPr>
        <w:t>Don't see your question answered here? Please</w:t>
      </w:r>
      <w:r>
        <w:rPr>
          <w:rFonts w:cs="Times New Roman"/>
          <w:color w:val="0000FF"/>
        </w:rPr>
        <w:t xml:space="preserve"> </w:t>
      </w:r>
      <w:hyperlink r:id="rId46" w:anchor="ContactUs" w:history="1">
        <w:r w:rsidR="00D77065" w:rsidRPr="008E03AA">
          <w:rPr>
            <w:rStyle w:val="af2"/>
            <w:rFonts w:cs="Times New Roman"/>
            <w:color w:val="0000FF"/>
          </w:rPr>
          <w:t>contact us</w:t>
        </w:r>
      </w:hyperlink>
      <w:r w:rsidR="007D266D" w:rsidRPr="008E03AA">
        <w:rPr>
          <w:rFonts w:cs="Times New Roman" w:hint="eastAsia"/>
        </w:rPr>
        <w:t>.</w:t>
      </w:r>
    </w:p>
    <w:p w14:paraId="319797B0" w14:textId="42F693DA" w:rsidR="003A1F7B" w:rsidRDefault="00AC2B0D">
      <w:pPr>
        <w:pStyle w:val="2"/>
        <w:spacing w:before="228" w:after="65"/>
      </w:pPr>
      <w:bookmarkStart w:id="122" w:name="_Toc113050594"/>
      <w:bookmarkStart w:id="123" w:name="_Toc118811289"/>
      <w:bookmarkStart w:id="124" w:name="_Toc124435305"/>
      <w:r>
        <w:rPr>
          <w:rStyle w:val="af2"/>
          <w:color w:val="auto"/>
          <w:u w:val="none"/>
        </w:rPr>
        <w:t>What is a Wallet Address?</w:t>
      </w:r>
      <w:bookmarkEnd w:id="122"/>
      <w:bookmarkEnd w:id="123"/>
      <w:bookmarkEnd w:id="124"/>
    </w:p>
    <w:p w14:paraId="1FA30066" w14:textId="77777777" w:rsidR="003A1F7B" w:rsidRDefault="00AC2B0D">
      <w:pPr>
        <w:spacing w:before="163" w:after="163"/>
        <w:rPr>
          <w:rFonts w:cs="Times New Roman"/>
        </w:rPr>
      </w:pPr>
      <w:r>
        <w:rPr>
          <w:rFonts w:cs="Times New Roman"/>
        </w:rPr>
        <w:t>In Spartan Non-Cryptocurrency Public Chains, a Wallet Address is a Gas Credit receiving address, which is a unique sequence of hexadecimal numbers.</w:t>
      </w:r>
    </w:p>
    <w:p w14:paraId="4F87E455" w14:textId="77777777" w:rsidR="003A1F7B" w:rsidRDefault="00AC2B0D">
      <w:pPr>
        <w:pStyle w:val="2"/>
        <w:spacing w:before="228" w:after="65"/>
      </w:pPr>
      <w:bookmarkStart w:id="125" w:name="_Toc113050596"/>
      <w:bookmarkStart w:id="126" w:name="_Toc118811290"/>
      <w:bookmarkStart w:id="127" w:name="_Toc124435306"/>
      <w:r>
        <w:t>What is a Private Key?</w:t>
      </w:r>
      <w:bookmarkEnd w:id="125"/>
      <w:bookmarkEnd w:id="126"/>
      <w:bookmarkEnd w:id="127"/>
    </w:p>
    <w:p w14:paraId="2B4F81CC" w14:textId="77777777" w:rsidR="003A1F7B" w:rsidRDefault="00AC2B0D">
      <w:pPr>
        <w:spacing w:before="163" w:after="163"/>
        <w:rPr>
          <w:rFonts w:cs="Times New Roman"/>
        </w:rPr>
      </w:pPr>
      <w:r>
        <w:rPr>
          <w:rFonts w:cs="Times New Roman"/>
        </w:rPr>
        <w:t xml:space="preserve">A private key is a secret number that is used in cryptography, </w:t>
      </w:r>
      <w:proofErr w:type="gramStart"/>
      <w:r>
        <w:rPr>
          <w:rFonts w:cs="Times New Roman"/>
        </w:rPr>
        <w:t>similar to</w:t>
      </w:r>
      <w:proofErr w:type="gramEnd"/>
      <w:r>
        <w:rPr>
          <w:rFonts w:cs="Times New Roman"/>
        </w:rPr>
        <w:t xml:space="preserve"> a password. In cryptocurrency, private keys are also used to sign transactions and prove ownership of a blockchain address.</w:t>
      </w:r>
    </w:p>
    <w:p w14:paraId="24333EAF" w14:textId="3995C8FC" w:rsidR="003A1F7B" w:rsidRDefault="00AC2B0D">
      <w:pPr>
        <w:pStyle w:val="2"/>
        <w:spacing w:before="228" w:after="65"/>
      </w:pPr>
      <w:bookmarkStart w:id="128" w:name="_Toc113050597"/>
      <w:bookmarkStart w:id="129" w:name="_Toc118811291"/>
      <w:bookmarkStart w:id="130" w:name="_Toc124435307"/>
      <w:r>
        <w:t xml:space="preserve">What is a </w:t>
      </w:r>
      <w:r w:rsidR="00F46A8C">
        <w:t xml:space="preserve">Spartan </w:t>
      </w:r>
      <w:r>
        <w:t>Virtual Data Center?</w:t>
      </w:r>
      <w:bookmarkEnd w:id="128"/>
      <w:bookmarkEnd w:id="129"/>
      <w:bookmarkEnd w:id="130"/>
      <w:r>
        <w:t xml:space="preserve"> </w:t>
      </w:r>
    </w:p>
    <w:p w14:paraId="5CF895AA" w14:textId="63C7C4D3" w:rsidR="003A1F7B" w:rsidRDefault="00AC2B0D">
      <w:pPr>
        <w:spacing w:before="163" w:after="163"/>
        <w:rPr>
          <w:rFonts w:cs="Times New Roman"/>
        </w:rPr>
      </w:pPr>
      <w:r>
        <w:rPr>
          <w:rFonts w:cs="Times New Roman"/>
        </w:rPr>
        <w:t>A</w:t>
      </w:r>
      <w:r w:rsidR="00F46A8C" w:rsidRPr="00F46A8C">
        <w:t xml:space="preserve"> </w:t>
      </w:r>
      <w:r w:rsidR="00F46A8C">
        <w:t>Spartan</w:t>
      </w:r>
      <w:r>
        <w:rPr>
          <w:rFonts w:cs="Times New Roman"/>
        </w:rPr>
        <w:t xml:space="preserve"> Virtual Data Center is a set of locally installed software systems that contains one or more registered full nodes of different NC Public Chains. Each Virtual Data Center has one NTT wallet and is eligible to receive Node Establishment and Data Center Monthly Incentives. </w:t>
      </w:r>
    </w:p>
    <w:p w14:paraId="1CA71F68" w14:textId="77777777" w:rsidR="003A1F7B" w:rsidRDefault="00AC2B0D">
      <w:pPr>
        <w:pStyle w:val="2"/>
        <w:spacing w:before="228" w:after="65"/>
      </w:pPr>
      <w:bookmarkStart w:id="131" w:name="_Toc113050601"/>
      <w:bookmarkStart w:id="132" w:name="_Toc118811292"/>
      <w:bookmarkStart w:id="133" w:name="_Toc124435308"/>
      <w:r>
        <w:lastRenderedPageBreak/>
        <w:t>What is Gas Credit?</w:t>
      </w:r>
      <w:bookmarkEnd w:id="131"/>
      <w:bookmarkEnd w:id="132"/>
      <w:bookmarkEnd w:id="133"/>
      <w:r>
        <w:t xml:space="preserve"> </w:t>
      </w:r>
    </w:p>
    <w:p w14:paraId="4E1B1D6F" w14:textId="5684FCFB" w:rsidR="008201D4" w:rsidRPr="0063000B" w:rsidRDefault="00AC2B0D" w:rsidP="00823A43">
      <w:pPr>
        <w:spacing w:before="163" w:after="163"/>
        <w:rPr>
          <w:rFonts w:cs="Times New Roman"/>
        </w:rPr>
      </w:pPr>
      <w:r>
        <w:rPr>
          <w:rFonts w:cs="Times New Roman"/>
          <w:shd w:val="clear" w:color="auto" w:fill="FFFFFF"/>
        </w:rPr>
        <w:t xml:space="preserve">In a similar fashion to cryptocurrencies, Gas Credits are used as a means of paying Gas fees on NC Public Chains. However, Gas Credits cannot be transferred between standard wallets. Only the </w:t>
      </w:r>
      <w:r w:rsidR="008E7DA7">
        <w:rPr>
          <w:rFonts w:cs="Times New Roman"/>
          <w:shd w:val="clear" w:color="auto" w:fill="FFFFFF"/>
        </w:rPr>
        <w:t>D</w:t>
      </w:r>
      <w:r>
        <w:rPr>
          <w:rFonts w:cs="Times New Roman"/>
          <w:shd w:val="clear" w:color="auto" w:fill="FFFFFF"/>
        </w:rPr>
        <w:t xml:space="preserve">ata </w:t>
      </w:r>
      <w:r w:rsidR="008E7DA7">
        <w:rPr>
          <w:rFonts w:cs="Times New Roman"/>
          <w:shd w:val="clear" w:color="auto" w:fill="FFFFFF"/>
        </w:rPr>
        <w:t>C</w:t>
      </w:r>
      <w:r>
        <w:rPr>
          <w:rFonts w:cs="Times New Roman"/>
          <w:shd w:val="clear" w:color="auto" w:fill="FFFFFF"/>
        </w:rPr>
        <w:t xml:space="preserve">enter </w:t>
      </w:r>
      <w:r w:rsidR="008E7DA7">
        <w:rPr>
          <w:rFonts w:cs="Times New Roman"/>
          <w:shd w:val="clear" w:color="auto" w:fill="FFFFFF"/>
        </w:rPr>
        <w:t>O</w:t>
      </w:r>
      <w:r>
        <w:rPr>
          <w:rFonts w:cs="Times New Roman"/>
          <w:shd w:val="clear" w:color="auto" w:fill="FFFFFF"/>
        </w:rPr>
        <w:t>perator 's NTT wallet can be used to purchase Gas Credits with NTT.</w:t>
      </w:r>
      <w:bookmarkStart w:id="134" w:name="_Toc118892709"/>
      <w:bookmarkEnd w:id="134"/>
    </w:p>
    <w:p w14:paraId="78E0E88B" w14:textId="77777777" w:rsidR="008201D4" w:rsidRPr="008201D4" w:rsidRDefault="008201D4">
      <w:pPr>
        <w:spacing w:before="163" w:after="163"/>
        <w:rPr>
          <w:rFonts w:cs="Times New Roman"/>
          <w:shd w:val="clear" w:color="auto" w:fill="FFFFFF"/>
        </w:rPr>
      </w:pPr>
    </w:p>
    <w:sectPr w:rsidR="008201D4" w:rsidRPr="008201D4">
      <w:footerReference w:type="default" r:id="rId47"/>
      <w:pgSz w:w="11906" w:h="16838"/>
      <w:pgMar w:top="1474" w:right="1134" w:bottom="1474" w:left="1418" w:header="680" w:footer="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C0DC" w14:textId="77777777" w:rsidR="00FB081C" w:rsidRDefault="00FB081C">
      <w:pPr>
        <w:spacing w:before="120" w:after="120" w:line="240" w:lineRule="auto"/>
      </w:pPr>
      <w:r>
        <w:separator/>
      </w:r>
    </w:p>
  </w:endnote>
  <w:endnote w:type="continuationSeparator" w:id="0">
    <w:p w14:paraId="4BD83310" w14:textId="77777777" w:rsidR="00FB081C" w:rsidRDefault="00FB081C">
      <w:pPr>
        <w:spacing w:before="120" w:after="120" w:line="240" w:lineRule="auto"/>
      </w:pPr>
      <w:r>
        <w:continuationSeparator/>
      </w:r>
    </w:p>
  </w:endnote>
  <w:endnote w:type="continuationNotice" w:id="1">
    <w:p w14:paraId="6A28E992" w14:textId="77777777" w:rsidR="00FB081C" w:rsidRDefault="00FB081C">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标题 CS)">
    <w:altName w:val="宋体"/>
    <w:charset w:val="86"/>
    <w:family w:val="roman"/>
    <w:pitch w:val="default"/>
  </w:font>
  <w:font w:name="Times New Roman (正文 CS 字体)">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367685643"/>
    </w:sdtPr>
    <w:sdtContent>
      <w:p w14:paraId="58EA19A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sdt>
    <w:sdtPr>
      <w:rPr>
        <w:rStyle w:val="af0"/>
      </w:rPr>
      <w:id w:val="-1408679350"/>
    </w:sdtPr>
    <w:sdtContent>
      <w:p w14:paraId="27E5EE10" w14:textId="77777777" w:rsidR="003A1F7B" w:rsidRDefault="00AC2B0D">
        <w:pPr>
          <w:pStyle w:val="a7"/>
          <w:spacing w:before="120" w:after="120"/>
          <w:rPr>
            <w:rStyle w:val="af0"/>
          </w:rPr>
        </w:pPr>
        <w:r>
          <w:rPr>
            <w:rStyle w:val="af0"/>
          </w:rPr>
          <w:fldChar w:fldCharType="begin"/>
        </w:r>
        <w:r>
          <w:rPr>
            <w:rStyle w:val="af0"/>
          </w:rPr>
          <w:instrText xml:space="preserve"> PAGE </w:instrText>
        </w:r>
        <w:r>
          <w:rPr>
            <w:rStyle w:val="af0"/>
          </w:rPr>
          <w:fldChar w:fldCharType="end"/>
        </w:r>
      </w:p>
    </w:sdtContent>
  </w:sdt>
  <w:p w14:paraId="3AEA949C" w14:textId="77777777" w:rsidR="003A1F7B" w:rsidRDefault="003A1F7B">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7F7FC" w14:textId="77777777" w:rsidR="003A1F7B" w:rsidRDefault="003A1F7B">
    <w:pPr>
      <w:pStyle w:val="a7"/>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C6C9" w14:textId="77777777" w:rsidR="003A1F7B" w:rsidRDefault="003A1F7B">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54CB" w14:textId="77777777" w:rsidR="003A1F7B" w:rsidRDefault="00AC2B0D" w:rsidP="00C62966">
    <w:pPr>
      <w:pStyle w:val="a7"/>
      <w:spacing w:before="120" w:after="120"/>
      <w:jc w:val="center"/>
    </w:pPr>
    <w:r>
      <w:fldChar w:fldCharType="begin"/>
    </w:r>
    <w:r>
      <w:instrText>PAGE   \* MERGEFORMAT</w:instrText>
    </w:r>
    <w:r>
      <w:fldChar w:fldCharType="separate"/>
    </w:r>
    <w:r>
      <w:rPr>
        <w:lang w:val="zh-CN"/>
      </w:rPr>
      <w:t>2</w:t>
    </w:r>
    <w:r>
      <w:fldChar w:fldCharType="end"/>
    </w:r>
  </w:p>
  <w:p w14:paraId="51D4A864" w14:textId="77777777" w:rsidR="003A1F7B" w:rsidRDefault="003A1F7B">
    <w:pPr>
      <w:pStyle w:val="a7"/>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943" w14:textId="77777777" w:rsidR="003A1F7B" w:rsidRDefault="00AC2B0D">
    <w:pPr>
      <w:spacing w:before="120" w:after="120"/>
      <w:jc w:val="center"/>
      <w:rPr>
        <w:rStyle w:val="af0"/>
        <w:color w:val="222A35" w:themeColor="text2" w:themeShade="80"/>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w:t>
    </w:r>
    <w:r>
      <w:rPr>
        <w:sz w:val="21"/>
        <w:szCs w:val="21"/>
      </w:rPr>
      <w:fldChar w:fldCharType="end"/>
    </w:r>
    <w:r>
      <w:rPr>
        <w:sz w:val="21"/>
        <w:szCs w:val="21"/>
        <w:lang w:val="zh-CN"/>
      </w:rPr>
      <w:t xml:space="preserve"> </w:t>
    </w:r>
    <w:r>
      <w:rPr>
        <w:sz w:val="21"/>
        <w:szCs w:val="21"/>
        <w:lang w:val="zh-CN"/>
      </w:rPr>
      <w:t xml:space="preserve">| </w:t>
    </w:r>
    <w:r>
      <w:rPr>
        <w:sz w:val="21"/>
        <w:szCs w:val="21"/>
      </w:rPr>
      <w:fldChar w:fldCharType="begin"/>
    </w:r>
    <w:r>
      <w:rPr>
        <w:sz w:val="21"/>
        <w:szCs w:val="21"/>
      </w:rPr>
      <w:instrText>NUMPAGES  \* Arabic  \* MERGEFORMAT</w:instrText>
    </w:r>
    <w:r>
      <w:rPr>
        <w:sz w:val="21"/>
        <w:szCs w:val="21"/>
      </w:rPr>
      <w:fldChar w:fldCharType="separate"/>
    </w:r>
    <w:r>
      <w:rPr>
        <w:sz w:val="21"/>
        <w:szCs w:val="21"/>
        <w:lang w:val="zh-CN"/>
      </w:rPr>
      <w:t>1</w:t>
    </w:r>
    <w:r>
      <w:rPr>
        <w:sz w:val="21"/>
        <w:szCs w:val="21"/>
        <w:lang w:val="zh-CN"/>
      </w:rPr>
      <w:fldChar w:fldCharType="end"/>
    </w:r>
  </w:p>
  <w:p w14:paraId="4FDF2ED7" w14:textId="77777777" w:rsidR="003A1F7B" w:rsidRDefault="003A1F7B">
    <w:pPr>
      <w:pStyle w:val="a7"/>
      <w:spacing w:before="120" w:after="120"/>
    </w:pPr>
  </w:p>
  <w:p w14:paraId="4014BD3B" w14:textId="77777777" w:rsidR="003A1F7B" w:rsidRDefault="003A1F7B">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FF20D" w14:textId="77777777" w:rsidR="00FB081C" w:rsidRDefault="00FB081C">
      <w:pPr>
        <w:spacing w:before="120" w:after="120"/>
      </w:pPr>
      <w:r>
        <w:separator/>
      </w:r>
    </w:p>
  </w:footnote>
  <w:footnote w:type="continuationSeparator" w:id="0">
    <w:p w14:paraId="44DFDB10" w14:textId="77777777" w:rsidR="00FB081C" w:rsidRDefault="00FB081C">
      <w:pPr>
        <w:spacing w:before="120" w:after="120"/>
      </w:pPr>
      <w:r>
        <w:continuationSeparator/>
      </w:r>
    </w:p>
  </w:footnote>
  <w:footnote w:type="continuationNotice" w:id="1">
    <w:p w14:paraId="6E0BEA67" w14:textId="77777777" w:rsidR="00FB081C" w:rsidRDefault="00FB081C">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C0BF" w14:textId="77777777" w:rsidR="003A1F7B" w:rsidRDefault="003A1F7B">
    <w:pPr>
      <w:pStyle w:val="a9"/>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141" w14:textId="77777777" w:rsidR="003A1F7B" w:rsidRDefault="003A1F7B">
    <w:pP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E559" w14:textId="77777777" w:rsidR="003A1F7B" w:rsidRDefault="003A1F7B">
    <w:pPr>
      <w:pStyle w:val="a9"/>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FD10" w14:textId="6A05BFFE" w:rsidR="003A1F7B" w:rsidRDefault="00270CBD">
    <w:pPr>
      <w:pStyle w:val="a9"/>
      <w:spacing w:before="120" w:after="120"/>
      <w:jc w:val="left"/>
    </w:pPr>
    <w:r w:rsidRPr="00270CBD">
      <w:rPr>
        <w:rFonts w:cs="Times New Roman"/>
      </w:rPr>
      <w:t>BSN Spartan</w:t>
    </w:r>
    <w:r w:rsidRPr="00270CBD">
      <w:t xml:space="preserve"> </w:t>
    </w:r>
    <w:r w:rsidR="00887344">
      <w:t xml:space="preserve">Data Center </w:t>
    </w:r>
    <w:r w:rsidR="00AC2B0D">
      <w:t xml:space="preserve">User </w:t>
    </w:r>
    <w:r w:rsidR="00AC2B0D">
      <w:rPr>
        <w:rFonts w:hint="eastAsia"/>
      </w:rPr>
      <w:t>Manual</w:t>
    </w:r>
    <w:r w:rsidR="00AC2B0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8F3"/>
    <w:multiLevelType w:val="multilevel"/>
    <w:tmpl w:val="025538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68C6277"/>
    <w:multiLevelType w:val="multilevel"/>
    <w:tmpl w:val="068C627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7365D04"/>
    <w:multiLevelType w:val="multilevel"/>
    <w:tmpl w:val="07365D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8A9778D"/>
    <w:multiLevelType w:val="multilevel"/>
    <w:tmpl w:val="08A977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8BF48C2"/>
    <w:multiLevelType w:val="multilevel"/>
    <w:tmpl w:val="08BF48C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90F2C11"/>
    <w:multiLevelType w:val="multilevel"/>
    <w:tmpl w:val="090F2C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9B5202E"/>
    <w:multiLevelType w:val="multilevel"/>
    <w:tmpl w:val="09B520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ABB5E13"/>
    <w:multiLevelType w:val="multilevel"/>
    <w:tmpl w:val="0ABB5E1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BF608BD"/>
    <w:multiLevelType w:val="multilevel"/>
    <w:tmpl w:val="0BF608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0C513396"/>
    <w:multiLevelType w:val="multilevel"/>
    <w:tmpl w:val="0C5133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E201FC3"/>
    <w:multiLevelType w:val="multilevel"/>
    <w:tmpl w:val="0E201F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10AB34D2"/>
    <w:multiLevelType w:val="multilevel"/>
    <w:tmpl w:val="10AB34D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17112ABA"/>
    <w:multiLevelType w:val="multilevel"/>
    <w:tmpl w:val="17112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8077189"/>
    <w:multiLevelType w:val="multilevel"/>
    <w:tmpl w:val="180771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8757102"/>
    <w:multiLevelType w:val="multilevel"/>
    <w:tmpl w:val="187571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1AF60944"/>
    <w:multiLevelType w:val="multilevel"/>
    <w:tmpl w:val="1AF609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1C146E1B"/>
    <w:multiLevelType w:val="multilevel"/>
    <w:tmpl w:val="1C146E1B"/>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EFD7905"/>
    <w:multiLevelType w:val="multilevel"/>
    <w:tmpl w:val="1EFD79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4A0155"/>
    <w:multiLevelType w:val="hybridMultilevel"/>
    <w:tmpl w:val="C2F83C6C"/>
    <w:lvl w:ilvl="0" w:tplc="04090001">
      <w:start w:val="1"/>
      <w:numFmt w:val="bullet"/>
      <w:lvlText w:val=""/>
      <w:lvlJc w:val="left"/>
      <w:pPr>
        <w:ind w:left="545" w:hanging="420"/>
      </w:pPr>
      <w:rPr>
        <w:rFonts w:ascii="Wingdings" w:hAnsi="Wingdings" w:hint="default"/>
      </w:rPr>
    </w:lvl>
    <w:lvl w:ilvl="1" w:tplc="04090003" w:tentative="1">
      <w:start w:val="1"/>
      <w:numFmt w:val="bullet"/>
      <w:lvlText w:val=""/>
      <w:lvlJc w:val="left"/>
      <w:pPr>
        <w:ind w:left="965" w:hanging="420"/>
      </w:pPr>
      <w:rPr>
        <w:rFonts w:ascii="Wingdings" w:hAnsi="Wingdings" w:hint="default"/>
      </w:rPr>
    </w:lvl>
    <w:lvl w:ilvl="2" w:tplc="04090005" w:tentative="1">
      <w:start w:val="1"/>
      <w:numFmt w:val="bullet"/>
      <w:lvlText w:val=""/>
      <w:lvlJc w:val="left"/>
      <w:pPr>
        <w:ind w:left="1385" w:hanging="420"/>
      </w:pPr>
      <w:rPr>
        <w:rFonts w:ascii="Wingdings" w:hAnsi="Wingdings" w:hint="default"/>
      </w:rPr>
    </w:lvl>
    <w:lvl w:ilvl="3" w:tplc="04090001" w:tentative="1">
      <w:start w:val="1"/>
      <w:numFmt w:val="bullet"/>
      <w:lvlText w:val=""/>
      <w:lvlJc w:val="left"/>
      <w:pPr>
        <w:ind w:left="1805" w:hanging="420"/>
      </w:pPr>
      <w:rPr>
        <w:rFonts w:ascii="Wingdings" w:hAnsi="Wingdings" w:hint="default"/>
      </w:rPr>
    </w:lvl>
    <w:lvl w:ilvl="4" w:tplc="04090003" w:tentative="1">
      <w:start w:val="1"/>
      <w:numFmt w:val="bullet"/>
      <w:lvlText w:val=""/>
      <w:lvlJc w:val="left"/>
      <w:pPr>
        <w:ind w:left="2225" w:hanging="420"/>
      </w:pPr>
      <w:rPr>
        <w:rFonts w:ascii="Wingdings" w:hAnsi="Wingdings" w:hint="default"/>
      </w:rPr>
    </w:lvl>
    <w:lvl w:ilvl="5" w:tplc="04090005" w:tentative="1">
      <w:start w:val="1"/>
      <w:numFmt w:val="bullet"/>
      <w:lvlText w:val=""/>
      <w:lvlJc w:val="left"/>
      <w:pPr>
        <w:ind w:left="2645" w:hanging="420"/>
      </w:pPr>
      <w:rPr>
        <w:rFonts w:ascii="Wingdings" w:hAnsi="Wingdings" w:hint="default"/>
      </w:rPr>
    </w:lvl>
    <w:lvl w:ilvl="6" w:tplc="04090001" w:tentative="1">
      <w:start w:val="1"/>
      <w:numFmt w:val="bullet"/>
      <w:lvlText w:val=""/>
      <w:lvlJc w:val="left"/>
      <w:pPr>
        <w:ind w:left="3065" w:hanging="420"/>
      </w:pPr>
      <w:rPr>
        <w:rFonts w:ascii="Wingdings" w:hAnsi="Wingdings" w:hint="default"/>
      </w:rPr>
    </w:lvl>
    <w:lvl w:ilvl="7" w:tplc="04090003" w:tentative="1">
      <w:start w:val="1"/>
      <w:numFmt w:val="bullet"/>
      <w:lvlText w:val=""/>
      <w:lvlJc w:val="left"/>
      <w:pPr>
        <w:ind w:left="3485" w:hanging="420"/>
      </w:pPr>
      <w:rPr>
        <w:rFonts w:ascii="Wingdings" w:hAnsi="Wingdings" w:hint="default"/>
      </w:rPr>
    </w:lvl>
    <w:lvl w:ilvl="8" w:tplc="04090005" w:tentative="1">
      <w:start w:val="1"/>
      <w:numFmt w:val="bullet"/>
      <w:lvlText w:val=""/>
      <w:lvlJc w:val="left"/>
      <w:pPr>
        <w:ind w:left="3905" w:hanging="420"/>
      </w:pPr>
      <w:rPr>
        <w:rFonts w:ascii="Wingdings" w:hAnsi="Wingdings" w:hint="default"/>
      </w:rPr>
    </w:lvl>
  </w:abstractNum>
  <w:abstractNum w:abstractNumId="19" w15:restartNumberingAfterBreak="0">
    <w:nsid w:val="22955957"/>
    <w:multiLevelType w:val="multilevel"/>
    <w:tmpl w:val="2295595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15:restartNumberingAfterBreak="0">
    <w:nsid w:val="244532A2"/>
    <w:multiLevelType w:val="multilevel"/>
    <w:tmpl w:val="244532A2"/>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25C36C51"/>
    <w:multiLevelType w:val="multilevel"/>
    <w:tmpl w:val="25C36C5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65A7232"/>
    <w:multiLevelType w:val="multilevel"/>
    <w:tmpl w:val="265A7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2A386A5A"/>
    <w:multiLevelType w:val="hybridMultilevel"/>
    <w:tmpl w:val="90E89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AF653EE"/>
    <w:multiLevelType w:val="multilevel"/>
    <w:tmpl w:val="2AF653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15:restartNumberingAfterBreak="0">
    <w:nsid w:val="2B25642E"/>
    <w:multiLevelType w:val="multilevel"/>
    <w:tmpl w:val="2B2564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2B370825"/>
    <w:multiLevelType w:val="hybridMultilevel"/>
    <w:tmpl w:val="5EE00C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EAA7E14"/>
    <w:multiLevelType w:val="multilevel"/>
    <w:tmpl w:val="2EAA7E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117766E"/>
    <w:multiLevelType w:val="multilevel"/>
    <w:tmpl w:val="3117766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339A534E"/>
    <w:multiLevelType w:val="multilevel"/>
    <w:tmpl w:val="339A53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33D375A1"/>
    <w:multiLevelType w:val="multilevel"/>
    <w:tmpl w:val="33D375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34944715"/>
    <w:multiLevelType w:val="multilevel"/>
    <w:tmpl w:val="3494471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356107FF"/>
    <w:multiLevelType w:val="multilevel"/>
    <w:tmpl w:val="356107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36C27B8F"/>
    <w:multiLevelType w:val="multilevel"/>
    <w:tmpl w:val="36C27B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380B2EBF"/>
    <w:multiLevelType w:val="hybridMultilevel"/>
    <w:tmpl w:val="0E009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8B52A55"/>
    <w:multiLevelType w:val="multilevel"/>
    <w:tmpl w:val="38B52A5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38F66BA4"/>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3B672DBB"/>
    <w:multiLevelType w:val="multilevel"/>
    <w:tmpl w:val="3B672D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3B9D3CB1"/>
    <w:multiLevelType w:val="multilevel"/>
    <w:tmpl w:val="3B9D3C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3C2F0578"/>
    <w:multiLevelType w:val="multilevel"/>
    <w:tmpl w:val="3C2F05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3C387431"/>
    <w:multiLevelType w:val="multilevel"/>
    <w:tmpl w:val="3C3874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3D4C4F33"/>
    <w:multiLevelType w:val="multilevel"/>
    <w:tmpl w:val="3D4C4F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15:restartNumberingAfterBreak="0">
    <w:nsid w:val="41006BA7"/>
    <w:multiLevelType w:val="multilevel"/>
    <w:tmpl w:val="41006B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41D961C7"/>
    <w:multiLevelType w:val="multilevel"/>
    <w:tmpl w:val="41D961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43380A2B"/>
    <w:multiLevelType w:val="multilevel"/>
    <w:tmpl w:val="43380A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43C17F1B"/>
    <w:multiLevelType w:val="multilevel"/>
    <w:tmpl w:val="43C17F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45A87414"/>
    <w:multiLevelType w:val="multilevel"/>
    <w:tmpl w:val="45A8741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45C71D8A"/>
    <w:multiLevelType w:val="multilevel"/>
    <w:tmpl w:val="45C71D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15:restartNumberingAfterBreak="0">
    <w:nsid w:val="476B1439"/>
    <w:multiLevelType w:val="multilevel"/>
    <w:tmpl w:val="476B14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48547F67"/>
    <w:multiLevelType w:val="multilevel"/>
    <w:tmpl w:val="48547F6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49E510A4"/>
    <w:multiLevelType w:val="multilevel"/>
    <w:tmpl w:val="49E510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4EFE3517"/>
    <w:multiLevelType w:val="hybridMultilevel"/>
    <w:tmpl w:val="2BF01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F721A78"/>
    <w:multiLevelType w:val="multilevel"/>
    <w:tmpl w:val="4F721A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3" w15:restartNumberingAfterBreak="0">
    <w:nsid w:val="52000DAB"/>
    <w:multiLevelType w:val="multilevel"/>
    <w:tmpl w:val="52000DA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5262306C"/>
    <w:multiLevelType w:val="multilevel"/>
    <w:tmpl w:val="526230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52695D71"/>
    <w:multiLevelType w:val="multilevel"/>
    <w:tmpl w:val="52695D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15:restartNumberingAfterBreak="0">
    <w:nsid w:val="52AA7FD4"/>
    <w:multiLevelType w:val="multilevel"/>
    <w:tmpl w:val="52AA7F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2D03A6A"/>
    <w:multiLevelType w:val="multilevel"/>
    <w:tmpl w:val="52D03A6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539F3409"/>
    <w:multiLevelType w:val="multilevel"/>
    <w:tmpl w:val="539F34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15:restartNumberingAfterBreak="0">
    <w:nsid w:val="53E95E05"/>
    <w:multiLevelType w:val="multilevel"/>
    <w:tmpl w:val="53E95E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54DB1FB4"/>
    <w:multiLevelType w:val="multilevel"/>
    <w:tmpl w:val="54DB1F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555F638A"/>
    <w:multiLevelType w:val="multilevel"/>
    <w:tmpl w:val="555F638A"/>
    <w:lvl w:ilvl="0">
      <w:start w:val="1"/>
      <w:numFmt w:val="decimal"/>
      <w:pStyle w:val="1"/>
      <w:isLgl/>
      <w:suff w:val="space"/>
      <w:lvlText w:val="%1"/>
      <w:lvlJc w:val="left"/>
      <w:pPr>
        <w:ind w:left="0" w:firstLine="0"/>
      </w:pPr>
      <w:rPr>
        <w:rFonts w:ascii="Times New Roman" w:eastAsia="宋体" w:hAnsi="Times New Roman" w:hint="default"/>
      </w:rPr>
    </w:lvl>
    <w:lvl w:ilvl="1">
      <w:start w:val="1"/>
      <w:numFmt w:val="decimal"/>
      <w:pStyle w:val="2"/>
      <w:isLgl/>
      <w:suff w:val="space"/>
      <w:lvlText w:val="%1.%2"/>
      <w:lvlJc w:val="left"/>
      <w:pPr>
        <w:ind w:left="5388" w:firstLine="0"/>
      </w:pPr>
      <w:rPr>
        <w:rFonts w:ascii="Times New Roman" w:eastAsia="宋体" w:hAnsi="Times New Roman" w:hint="default"/>
        <w:b/>
        <w:bCs/>
      </w:rPr>
    </w:lvl>
    <w:lvl w:ilvl="2">
      <w:start w:val="1"/>
      <w:numFmt w:val="decimal"/>
      <w:pStyle w:val="3"/>
      <w:suff w:val="space"/>
      <w:lvlText w:val="%1.%2.%3"/>
      <w:lvlJc w:val="left"/>
      <w:pPr>
        <w:ind w:left="0" w:firstLine="0"/>
      </w:pPr>
    </w:lvl>
    <w:lvl w:ilvl="3">
      <w:start w:val="1"/>
      <w:numFmt w:val="decimal"/>
      <w:pStyle w:val="4"/>
      <w:suff w:val="space"/>
      <w:lvlText w:val="%1.%2.%3.%4"/>
      <w:lvlJc w:val="left"/>
      <w:pPr>
        <w:ind w:left="992" w:firstLine="0"/>
      </w:pPr>
      <w:rPr>
        <w:rFonts w:ascii="Times New Roman" w:eastAsia="宋体" w:hAnsi="Times New Roman" w:hint="default"/>
      </w:r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rPr>
        <w:rFonts w:ascii="Times New Roman" w:eastAsia="宋体" w:hAnsi="Times New Roman" w:hint="default"/>
        <w:b/>
        <w:i w:val="0"/>
        <w:sz w:val="24"/>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2" w15:restartNumberingAfterBreak="0">
    <w:nsid w:val="59B06F61"/>
    <w:multiLevelType w:val="multilevel"/>
    <w:tmpl w:val="59B06F6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3" w15:restartNumberingAfterBreak="0">
    <w:nsid w:val="59E03F70"/>
    <w:multiLevelType w:val="multilevel"/>
    <w:tmpl w:val="59E03F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15:restartNumberingAfterBreak="0">
    <w:nsid w:val="5A165176"/>
    <w:multiLevelType w:val="multilevel"/>
    <w:tmpl w:val="5A16517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5" w15:restartNumberingAfterBreak="0">
    <w:nsid w:val="5A1E018F"/>
    <w:multiLevelType w:val="multilevel"/>
    <w:tmpl w:val="5A1E018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15:restartNumberingAfterBreak="0">
    <w:nsid w:val="5BA50DE3"/>
    <w:multiLevelType w:val="multilevel"/>
    <w:tmpl w:val="5BA50D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7" w15:restartNumberingAfterBreak="0">
    <w:nsid w:val="5BFD4E43"/>
    <w:multiLevelType w:val="multilevel"/>
    <w:tmpl w:val="5BFD4E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5D2653E6"/>
    <w:multiLevelType w:val="multilevel"/>
    <w:tmpl w:val="5D2653E6"/>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61A418A7"/>
    <w:multiLevelType w:val="multilevel"/>
    <w:tmpl w:val="61A418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15:restartNumberingAfterBreak="0">
    <w:nsid w:val="623A2934"/>
    <w:multiLevelType w:val="multilevel"/>
    <w:tmpl w:val="623A29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15:restartNumberingAfterBreak="0">
    <w:nsid w:val="636139EC"/>
    <w:multiLevelType w:val="hybridMultilevel"/>
    <w:tmpl w:val="1D40A4EA"/>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2" w15:restartNumberingAfterBreak="0">
    <w:nsid w:val="637C6A86"/>
    <w:multiLevelType w:val="multilevel"/>
    <w:tmpl w:val="637C6A8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682C36F3"/>
    <w:multiLevelType w:val="multilevel"/>
    <w:tmpl w:val="682C36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4" w15:restartNumberingAfterBreak="0">
    <w:nsid w:val="69E66A8A"/>
    <w:multiLevelType w:val="multilevel"/>
    <w:tmpl w:val="69E66A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15:restartNumberingAfterBreak="0">
    <w:nsid w:val="6B417D11"/>
    <w:multiLevelType w:val="multilevel"/>
    <w:tmpl w:val="6B417D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15:restartNumberingAfterBreak="0">
    <w:nsid w:val="6D953E29"/>
    <w:multiLevelType w:val="multilevel"/>
    <w:tmpl w:val="6D953E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6E410B89"/>
    <w:multiLevelType w:val="multilevel"/>
    <w:tmpl w:val="6E410B8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6E7C575A"/>
    <w:multiLevelType w:val="multilevel"/>
    <w:tmpl w:val="6E7C57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15:restartNumberingAfterBreak="0">
    <w:nsid w:val="6E7D10C8"/>
    <w:multiLevelType w:val="hybridMultilevel"/>
    <w:tmpl w:val="1D40A4EA"/>
    <w:lvl w:ilvl="0" w:tplc="680899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06F1C9A"/>
    <w:multiLevelType w:val="multilevel"/>
    <w:tmpl w:val="706F1C9A"/>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1" w15:restartNumberingAfterBreak="0">
    <w:nsid w:val="75CC6731"/>
    <w:multiLevelType w:val="multilevel"/>
    <w:tmpl w:val="75CC67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15:restartNumberingAfterBreak="0">
    <w:nsid w:val="78EA6C12"/>
    <w:multiLevelType w:val="multilevel"/>
    <w:tmpl w:val="78EA6C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15:restartNumberingAfterBreak="0">
    <w:nsid w:val="79271BF9"/>
    <w:multiLevelType w:val="multilevel"/>
    <w:tmpl w:val="79271BF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15:restartNumberingAfterBreak="0">
    <w:nsid w:val="79295A7A"/>
    <w:multiLevelType w:val="multilevel"/>
    <w:tmpl w:val="79295A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15:restartNumberingAfterBreak="0">
    <w:nsid w:val="793412E8"/>
    <w:multiLevelType w:val="multilevel"/>
    <w:tmpl w:val="793412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6" w15:restartNumberingAfterBreak="0">
    <w:nsid w:val="79DA6929"/>
    <w:multiLevelType w:val="multilevel"/>
    <w:tmpl w:val="79DA6929"/>
    <w:lvl w:ilvl="0">
      <w:start w:val="1"/>
      <w:numFmt w:val="bullet"/>
      <w:lvlText w:val=""/>
      <w:lvlJc w:val="left"/>
      <w:pPr>
        <w:ind w:left="420"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7" w15:restartNumberingAfterBreak="0">
    <w:nsid w:val="7A2C4F60"/>
    <w:multiLevelType w:val="multilevel"/>
    <w:tmpl w:val="7A2C4F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8" w15:restartNumberingAfterBreak="0">
    <w:nsid w:val="7AC36ABA"/>
    <w:multiLevelType w:val="multilevel"/>
    <w:tmpl w:val="7AC36A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15:restartNumberingAfterBreak="0">
    <w:nsid w:val="7BB93636"/>
    <w:multiLevelType w:val="multilevel"/>
    <w:tmpl w:val="7BB93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15:restartNumberingAfterBreak="0">
    <w:nsid w:val="7E1C553D"/>
    <w:multiLevelType w:val="hybridMultilevel"/>
    <w:tmpl w:val="A0EAD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7F3C6385"/>
    <w:multiLevelType w:val="multilevel"/>
    <w:tmpl w:val="7F3C63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2" w15:restartNumberingAfterBreak="0">
    <w:nsid w:val="7FA243E6"/>
    <w:multiLevelType w:val="hybridMultilevel"/>
    <w:tmpl w:val="1E805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9743852">
    <w:abstractNumId w:val="61"/>
  </w:num>
  <w:num w:numId="2" w16cid:durableId="891576771">
    <w:abstractNumId w:val="54"/>
  </w:num>
  <w:num w:numId="3" w16cid:durableId="1931499263">
    <w:abstractNumId w:val="9"/>
  </w:num>
  <w:num w:numId="4" w16cid:durableId="1034616845">
    <w:abstractNumId w:val="43"/>
  </w:num>
  <w:num w:numId="5" w16cid:durableId="292096501">
    <w:abstractNumId w:val="53"/>
  </w:num>
  <w:num w:numId="6" w16cid:durableId="28460785">
    <w:abstractNumId w:val="27"/>
  </w:num>
  <w:num w:numId="7" w16cid:durableId="1603148740">
    <w:abstractNumId w:val="59"/>
  </w:num>
  <w:num w:numId="8" w16cid:durableId="137457882">
    <w:abstractNumId w:val="67"/>
  </w:num>
  <w:num w:numId="9" w16cid:durableId="2110226430">
    <w:abstractNumId w:val="52"/>
  </w:num>
  <w:num w:numId="10" w16cid:durableId="781415443">
    <w:abstractNumId w:val="87"/>
  </w:num>
  <w:num w:numId="11" w16cid:durableId="1233392668">
    <w:abstractNumId w:val="65"/>
  </w:num>
  <w:num w:numId="12" w16cid:durableId="713623200">
    <w:abstractNumId w:val="45"/>
  </w:num>
  <w:num w:numId="13" w16cid:durableId="330184258">
    <w:abstractNumId w:val="37"/>
  </w:num>
  <w:num w:numId="14" w16cid:durableId="1573275075">
    <w:abstractNumId w:val="73"/>
  </w:num>
  <w:num w:numId="15" w16cid:durableId="1008092656">
    <w:abstractNumId w:val="68"/>
  </w:num>
  <w:num w:numId="16" w16cid:durableId="1763068351">
    <w:abstractNumId w:val="11"/>
  </w:num>
  <w:num w:numId="17" w16cid:durableId="1122964087">
    <w:abstractNumId w:val="70"/>
  </w:num>
  <w:num w:numId="18" w16cid:durableId="1760178280">
    <w:abstractNumId w:val="86"/>
  </w:num>
  <w:num w:numId="19" w16cid:durableId="2030249991">
    <w:abstractNumId w:val="20"/>
  </w:num>
  <w:num w:numId="20" w16cid:durableId="2053000054">
    <w:abstractNumId w:val="16"/>
  </w:num>
  <w:num w:numId="21" w16cid:durableId="2025477929">
    <w:abstractNumId w:val="80"/>
  </w:num>
  <w:num w:numId="22" w16cid:durableId="2045476136">
    <w:abstractNumId w:val="29"/>
  </w:num>
  <w:num w:numId="23" w16cid:durableId="618486787">
    <w:abstractNumId w:val="6"/>
  </w:num>
  <w:num w:numId="24" w16cid:durableId="1460301869">
    <w:abstractNumId w:val="12"/>
  </w:num>
  <w:num w:numId="25" w16cid:durableId="40372096">
    <w:abstractNumId w:val="82"/>
  </w:num>
  <w:num w:numId="26" w16cid:durableId="2115904267">
    <w:abstractNumId w:val="46"/>
  </w:num>
  <w:num w:numId="27" w16cid:durableId="1968125684">
    <w:abstractNumId w:val="55"/>
  </w:num>
  <w:num w:numId="28" w16cid:durableId="1329599962">
    <w:abstractNumId w:val="58"/>
  </w:num>
  <w:num w:numId="29" w16cid:durableId="325209551">
    <w:abstractNumId w:val="17"/>
  </w:num>
  <w:num w:numId="30" w16cid:durableId="2101367307">
    <w:abstractNumId w:val="41"/>
  </w:num>
  <w:num w:numId="31" w16cid:durableId="285164077">
    <w:abstractNumId w:val="62"/>
  </w:num>
  <w:num w:numId="32" w16cid:durableId="711226092">
    <w:abstractNumId w:val="14"/>
  </w:num>
  <w:num w:numId="33" w16cid:durableId="1129325765">
    <w:abstractNumId w:val="21"/>
  </w:num>
  <w:num w:numId="34" w16cid:durableId="2125885802">
    <w:abstractNumId w:val="49"/>
  </w:num>
  <w:num w:numId="35" w16cid:durableId="1112280407">
    <w:abstractNumId w:val="89"/>
  </w:num>
  <w:num w:numId="36" w16cid:durableId="816193428">
    <w:abstractNumId w:val="28"/>
  </w:num>
  <w:num w:numId="37" w16cid:durableId="1849708023">
    <w:abstractNumId w:val="39"/>
  </w:num>
  <w:num w:numId="38" w16cid:durableId="241188361">
    <w:abstractNumId w:val="24"/>
  </w:num>
  <w:num w:numId="39" w16cid:durableId="113789355">
    <w:abstractNumId w:val="69"/>
  </w:num>
  <w:num w:numId="40" w16cid:durableId="470440180">
    <w:abstractNumId w:val="3"/>
  </w:num>
  <w:num w:numId="41" w16cid:durableId="5986194">
    <w:abstractNumId w:val="72"/>
  </w:num>
  <w:num w:numId="42" w16cid:durableId="1658651675">
    <w:abstractNumId w:val="57"/>
  </w:num>
  <w:num w:numId="43" w16cid:durableId="1794909444">
    <w:abstractNumId w:val="30"/>
  </w:num>
  <w:num w:numId="44" w16cid:durableId="842088941">
    <w:abstractNumId w:val="32"/>
  </w:num>
  <w:num w:numId="45" w16cid:durableId="821166368">
    <w:abstractNumId w:val="50"/>
  </w:num>
  <w:num w:numId="46" w16cid:durableId="162207487">
    <w:abstractNumId w:val="47"/>
  </w:num>
  <w:num w:numId="47" w16cid:durableId="1749575319">
    <w:abstractNumId w:val="10"/>
  </w:num>
  <w:num w:numId="48" w16cid:durableId="1220627653">
    <w:abstractNumId w:val="38"/>
  </w:num>
  <w:num w:numId="49" w16cid:durableId="1849171197">
    <w:abstractNumId w:val="22"/>
  </w:num>
  <w:num w:numId="50" w16cid:durableId="209998919">
    <w:abstractNumId w:val="7"/>
  </w:num>
  <w:num w:numId="51" w16cid:durableId="1794055683">
    <w:abstractNumId w:val="64"/>
  </w:num>
  <w:num w:numId="52" w16cid:durableId="221255621">
    <w:abstractNumId w:val="1"/>
  </w:num>
  <w:num w:numId="53" w16cid:durableId="244727418">
    <w:abstractNumId w:val="88"/>
  </w:num>
  <w:num w:numId="54" w16cid:durableId="1134567508">
    <w:abstractNumId w:val="56"/>
  </w:num>
  <w:num w:numId="55" w16cid:durableId="530728333">
    <w:abstractNumId w:val="76"/>
  </w:num>
  <w:num w:numId="56" w16cid:durableId="1906646012">
    <w:abstractNumId w:val="25"/>
  </w:num>
  <w:num w:numId="57" w16cid:durableId="433478863">
    <w:abstractNumId w:val="75"/>
  </w:num>
  <w:num w:numId="58" w16cid:durableId="2026010747">
    <w:abstractNumId w:val="63"/>
  </w:num>
  <w:num w:numId="59" w16cid:durableId="124277785">
    <w:abstractNumId w:val="4"/>
  </w:num>
  <w:num w:numId="60" w16cid:durableId="690955666">
    <w:abstractNumId w:val="13"/>
  </w:num>
  <w:num w:numId="61" w16cid:durableId="1035158244">
    <w:abstractNumId w:val="44"/>
  </w:num>
  <w:num w:numId="62" w16cid:durableId="620302078">
    <w:abstractNumId w:val="8"/>
  </w:num>
  <w:num w:numId="63" w16cid:durableId="1894267987">
    <w:abstractNumId w:val="85"/>
  </w:num>
  <w:num w:numId="64" w16cid:durableId="2082213531">
    <w:abstractNumId w:val="0"/>
  </w:num>
  <w:num w:numId="65" w16cid:durableId="877282913">
    <w:abstractNumId w:val="15"/>
  </w:num>
  <w:num w:numId="66" w16cid:durableId="474104885">
    <w:abstractNumId w:val="40"/>
  </w:num>
  <w:num w:numId="67" w16cid:durableId="291519932">
    <w:abstractNumId w:val="33"/>
  </w:num>
  <w:num w:numId="68" w16cid:durableId="1954441561">
    <w:abstractNumId w:val="83"/>
  </w:num>
  <w:num w:numId="69" w16cid:durableId="1417898423">
    <w:abstractNumId w:val="2"/>
  </w:num>
  <w:num w:numId="70" w16cid:durableId="1552423876">
    <w:abstractNumId w:val="78"/>
  </w:num>
  <w:num w:numId="71" w16cid:durableId="1001280197">
    <w:abstractNumId w:val="5"/>
  </w:num>
  <w:num w:numId="72" w16cid:durableId="1422141476">
    <w:abstractNumId w:val="19"/>
  </w:num>
  <w:num w:numId="73" w16cid:durableId="167596464">
    <w:abstractNumId w:val="60"/>
  </w:num>
  <w:num w:numId="74" w16cid:durableId="1476070685">
    <w:abstractNumId w:val="84"/>
  </w:num>
  <w:num w:numId="75" w16cid:durableId="1684894056">
    <w:abstractNumId w:val="42"/>
  </w:num>
  <w:num w:numId="76" w16cid:durableId="923878810">
    <w:abstractNumId w:val="31"/>
  </w:num>
  <w:num w:numId="77" w16cid:durableId="1703749145">
    <w:abstractNumId w:val="48"/>
  </w:num>
  <w:num w:numId="78" w16cid:durableId="359356453">
    <w:abstractNumId w:val="66"/>
  </w:num>
  <w:num w:numId="79" w16cid:durableId="526215439">
    <w:abstractNumId w:val="74"/>
  </w:num>
  <w:num w:numId="80" w16cid:durableId="1198280970">
    <w:abstractNumId w:val="77"/>
  </w:num>
  <w:num w:numId="81" w16cid:durableId="1278021439">
    <w:abstractNumId w:val="35"/>
  </w:num>
  <w:num w:numId="82" w16cid:durableId="324743430">
    <w:abstractNumId w:val="81"/>
  </w:num>
  <w:num w:numId="83" w16cid:durableId="1834057580">
    <w:abstractNumId w:val="91"/>
  </w:num>
  <w:num w:numId="84" w16cid:durableId="1015687415">
    <w:abstractNumId w:val="34"/>
  </w:num>
  <w:num w:numId="85" w16cid:durableId="1143933830">
    <w:abstractNumId w:val="51"/>
  </w:num>
  <w:num w:numId="86" w16cid:durableId="1805806876">
    <w:abstractNumId w:val="26"/>
  </w:num>
  <w:num w:numId="87" w16cid:durableId="1709064853">
    <w:abstractNumId w:val="92"/>
  </w:num>
  <w:num w:numId="88" w16cid:durableId="1463841702">
    <w:abstractNumId w:val="79"/>
  </w:num>
  <w:num w:numId="89" w16cid:durableId="1523476700">
    <w:abstractNumId w:val="90"/>
  </w:num>
  <w:num w:numId="90" w16cid:durableId="1181747749">
    <w:abstractNumId w:val="36"/>
  </w:num>
  <w:num w:numId="91" w16cid:durableId="1333950436">
    <w:abstractNumId w:val="71"/>
  </w:num>
  <w:num w:numId="92" w16cid:durableId="851602286">
    <w:abstractNumId w:val="23"/>
  </w:num>
  <w:num w:numId="93" w16cid:durableId="1236817448">
    <w:abstractNumId w:val="1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yMDM0MzE0ZDc2ZTIyMDIzNGE5YTE1MDRmNjAwMTYifQ=="/>
  </w:docVars>
  <w:rsids>
    <w:rsidRoot w:val="009A2E91"/>
    <w:rsid w:val="0000034A"/>
    <w:rsid w:val="000006C9"/>
    <w:rsid w:val="00000BCE"/>
    <w:rsid w:val="00000C4E"/>
    <w:rsid w:val="000010B2"/>
    <w:rsid w:val="00001502"/>
    <w:rsid w:val="00001C93"/>
    <w:rsid w:val="000020EC"/>
    <w:rsid w:val="00002510"/>
    <w:rsid w:val="000027E9"/>
    <w:rsid w:val="00002C59"/>
    <w:rsid w:val="00003182"/>
    <w:rsid w:val="0000395C"/>
    <w:rsid w:val="00003BAE"/>
    <w:rsid w:val="00003C42"/>
    <w:rsid w:val="00003C5F"/>
    <w:rsid w:val="00003D39"/>
    <w:rsid w:val="000044B6"/>
    <w:rsid w:val="00004744"/>
    <w:rsid w:val="000057B8"/>
    <w:rsid w:val="00005C0F"/>
    <w:rsid w:val="000063B8"/>
    <w:rsid w:val="00006A91"/>
    <w:rsid w:val="00006D35"/>
    <w:rsid w:val="00007270"/>
    <w:rsid w:val="0000764D"/>
    <w:rsid w:val="000077EF"/>
    <w:rsid w:val="00007910"/>
    <w:rsid w:val="00007C4E"/>
    <w:rsid w:val="00007D26"/>
    <w:rsid w:val="000100E3"/>
    <w:rsid w:val="00010199"/>
    <w:rsid w:val="000101C8"/>
    <w:rsid w:val="000109CE"/>
    <w:rsid w:val="00011244"/>
    <w:rsid w:val="00011CC6"/>
    <w:rsid w:val="000122A3"/>
    <w:rsid w:val="0001271A"/>
    <w:rsid w:val="00012747"/>
    <w:rsid w:val="0001275B"/>
    <w:rsid w:val="0001278F"/>
    <w:rsid w:val="00012B05"/>
    <w:rsid w:val="00012F55"/>
    <w:rsid w:val="00013A75"/>
    <w:rsid w:val="00013B71"/>
    <w:rsid w:val="000140CA"/>
    <w:rsid w:val="00014178"/>
    <w:rsid w:val="00014412"/>
    <w:rsid w:val="00014657"/>
    <w:rsid w:val="00014727"/>
    <w:rsid w:val="000150A5"/>
    <w:rsid w:val="00015264"/>
    <w:rsid w:val="00015591"/>
    <w:rsid w:val="00015805"/>
    <w:rsid w:val="000158A6"/>
    <w:rsid w:val="00015D2D"/>
    <w:rsid w:val="00015D9C"/>
    <w:rsid w:val="00016158"/>
    <w:rsid w:val="00016CAD"/>
    <w:rsid w:val="00016D32"/>
    <w:rsid w:val="00016DA4"/>
    <w:rsid w:val="00016F70"/>
    <w:rsid w:val="00016FE4"/>
    <w:rsid w:val="00017B4C"/>
    <w:rsid w:val="000202AC"/>
    <w:rsid w:val="00020421"/>
    <w:rsid w:val="0002042E"/>
    <w:rsid w:val="000204CD"/>
    <w:rsid w:val="00021880"/>
    <w:rsid w:val="0002248F"/>
    <w:rsid w:val="0002259A"/>
    <w:rsid w:val="000228AE"/>
    <w:rsid w:val="00022965"/>
    <w:rsid w:val="00022A9E"/>
    <w:rsid w:val="00022B7D"/>
    <w:rsid w:val="00022ED1"/>
    <w:rsid w:val="000236A9"/>
    <w:rsid w:val="00023CCA"/>
    <w:rsid w:val="00023DCB"/>
    <w:rsid w:val="00023E0A"/>
    <w:rsid w:val="000243BD"/>
    <w:rsid w:val="000246CD"/>
    <w:rsid w:val="0002527F"/>
    <w:rsid w:val="000257E3"/>
    <w:rsid w:val="00025910"/>
    <w:rsid w:val="00025DD3"/>
    <w:rsid w:val="00025FC7"/>
    <w:rsid w:val="00026329"/>
    <w:rsid w:val="00026C94"/>
    <w:rsid w:val="00026DCC"/>
    <w:rsid w:val="00026EBC"/>
    <w:rsid w:val="0002708A"/>
    <w:rsid w:val="00027923"/>
    <w:rsid w:val="00027E63"/>
    <w:rsid w:val="000301C7"/>
    <w:rsid w:val="000305C2"/>
    <w:rsid w:val="000307A8"/>
    <w:rsid w:val="000307FF"/>
    <w:rsid w:val="0003094C"/>
    <w:rsid w:val="00030F6C"/>
    <w:rsid w:val="0003106D"/>
    <w:rsid w:val="00031BF6"/>
    <w:rsid w:val="0003248A"/>
    <w:rsid w:val="00032B2C"/>
    <w:rsid w:val="00033145"/>
    <w:rsid w:val="000336BA"/>
    <w:rsid w:val="000339D5"/>
    <w:rsid w:val="00033CE2"/>
    <w:rsid w:val="00034003"/>
    <w:rsid w:val="0003418D"/>
    <w:rsid w:val="0003466B"/>
    <w:rsid w:val="000348B5"/>
    <w:rsid w:val="00034BD0"/>
    <w:rsid w:val="00034E92"/>
    <w:rsid w:val="0003541A"/>
    <w:rsid w:val="000356D8"/>
    <w:rsid w:val="0003576B"/>
    <w:rsid w:val="000359EA"/>
    <w:rsid w:val="00035E6B"/>
    <w:rsid w:val="000362A9"/>
    <w:rsid w:val="000364A7"/>
    <w:rsid w:val="000366FC"/>
    <w:rsid w:val="00036DF3"/>
    <w:rsid w:val="00037D57"/>
    <w:rsid w:val="000405A6"/>
    <w:rsid w:val="00040A2E"/>
    <w:rsid w:val="00040EC8"/>
    <w:rsid w:val="000415F7"/>
    <w:rsid w:val="00041675"/>
    <w:rsid w:val="00041BEB"/>
    <w:rsid w:val="00041D38"/>
    <w:rsid w:val="000420CF"/>
    <w:rsid w:val="0004233B"/>
    <w:rsid w:val="0004247C"/>
    <w:rsid w:val="00042650"/>
    <w:rsid w:val="00042656"/>
    <w:rsid w:val="00042B6E"/>
    <w:rsid w:val="0004306F"/>
    <w:rsid w:val="0004344F"/>
    <w:rsid w:val="00043834"/>
    <w:rsid w:val="00043CE7"/>
    <w:rsid w:val="00043E6C"/>
    <w:rsid w:val="0004428C"/>
    <w:rsid w:val="0004429D"/>
    <w:rsid w:val="00044303"/>
    <w:rsid w:val="00044474"/>
    <w:rsid w:val="00044673"/>
    <w:rsid w:val="00044ECE"/>
    <w:rsid w:val="000458CA"/>
    <w:rsid w:val="000467A6"/>
    <w:rsid w:val="00046896"/>
    <w:rsid w:val="00046AAD"/>
    <w:rsid w:val="00046AF6"/>
    <w:rsid w:val="00046BBE"/>
    <w:rsid w:val="00047097"/>
    <w:rsid w:val="00047681"/>
    <w:rsid w:val="000477D7"/>
    <w:rsid w:val="00047EF8"/>
    <w:rsid w:val="0005028D"/>
    <w:rsid w:val="0005032E"/>
    <w:rsid w:val="00050687"/>
    <w:rsid w:val="0005068F"/>
    <w:rsid w:val="0005071C"/>
    <w:rsid w:val="0005099B"/>
    <w:rsid w:val="00050DDC"/>
    <w:rsid w:val="00050E01"/>
    <w:rsid w:val="00050E11"/>
    <w:rsid w:val="0005128B"/>
    <w:rsid w:val="0005130D"/>
    <w:rsid w:val="000519F5"/>
    <w:rsid w:val="00051CCA"/>
    <w:rsid w:val="00051F72"/>
    <w:rsid w:val="0005214D"/>
    <w:rsid w:val="000521AF"/>
    <w:rsid w:val="00052CE1"/>
    <w:rsid w:val="00053603"/>
    <w:rsid w:val="00053905"/>
    <w:rsid w:val="000540D6"/>
    <w:rsid w:val="0005460E"/>
    <w:rsid w:val="000546C5"/>
    <w:rsid w:val="00055DEE"/>
    <w:rsid w:val="00057129"/>
    <w:rsid w:val="00057190"/>
    <w:rsid w:val="000572EF"/>
    <w:rsid w:val="00057536"/>
    <w:rsid w:val="0005764F"/>
    <w:rsid w:val="00057657"/>
    <w:rsid w:val="0005771B"/>
    <w:rsid w:val="0005785D"/>
    <w:rsid w:val="000579CE"/>
    <w:rsid w:val="00057C92"/>
    <w:rsid w:val="00057FBF"/>
    <w:rsid w:val="00060114"/>
    <w:rsid w:val="00060541"/>
    <w:rsid w:val="0006062E"/>
    <w:rsid w:val="00060761"/>
    <w:rsid w:val="000607B0"/>
    <w:rsid w:val="000609CC"/>
    <w:rsid w:val="00061A8A"/>
    <w:rsid w:val="000622D5"/>
    <w:rsid w:val="00063DEF"/>
    <w:rsid w:val="000647A5"/>
    <w:rsid w:val="000649DF"/>
    <w:rsid w:val="00064AD8"/>
    <w:rsid w:val="00064FA7"/>
    <w:rsid w:val="00064FED"/>
    <w:rsid w:val="000650BB"/>
    <w:rsid w:val="00065104"/>
    <w:rsid w:val="0006555D"/>
    <w:rsid w:val="00065759"/>
    <w:rsid w:val="000668C9"/>
    <w:rsid w:val="0006697F"/>
    <w:rsid w:val="00067217"/>
    <w:rsid w:val="00067854"/>
    <w:rsid w:val="00067EFB"/>
    <w:rsid w:val="0007039B"/>
    <w:rsid w:val="00070D5D"/>
    <w:rsid w:val="000713F7"/>
    <w:rsid w:val="000719D2"/>
    <w:rsid w:val="00071B84"/>
    <w:rsid w:val="000724CC"/>
    <w:rsid w:val="00072C19"/>
    <w:rsid w:val="00072CC3"/>
    <w:rsid w:val="00073253"/>
    <w:rsid w:val="00073266"/>
    <w:rsid w:val="00073519"/>
    <w:rsid w:val="000739B0"/>
    <w:rsid w:val="00073ABB"/>
    <w:rsid w:val="00073E6E"/>
    <w:rsid w:val="0007422C"/>
    <w:rsid w:val="0007435F"/>
    <w:rsid w:val="0007452B"/>
    <w:rsid w:val="00074766"/>
    <w:rsid w:val="00074978"/>
    <w:rsid w:val="00074D69"/>
    <w:rsid w:val="00074F60"/>
    <w:rsid w:val="00075423"/>
    <w:rsid w:val="00075678"/>
    <w:rsid w:val="000758FC"/>
    <w:rsid w:val="00075A00"/>
    <w:rsid w:val="00075E87"/>
    <w:rsid w:val="000762DE"/>
    <w:rsid w:val="00076519"/>
    <w:rsid w:val="000770BD"/>
    <w:rsid w:val="00077B56"/>
    <w:rsid w:val="0008026E"/>
    <w:rsid w:val="00080528"/>
    <w:rsid w:val="000809AE"/>
    <w:rsid w:val="00080BE6"/>
    <w:rsid w:val="000818BF"/>
    <w:rsid w:val="000818E7"/>
    <w:rsid w:val="00081B3B"/>
    <w:rsid w:val="00081D50"/>
    <w:rsid w:val="0008201E"/>
    <w:rsid w:val="000822ED"/>
    <w:rsid w:val="00082AC0"/>
    <w:rsid w:val="000839DB"/>
    <w:rsid w:val="000840A8"/>
    <w:rsid w:val="0008421B"/>
    <w:rsid w:val="00084647"/>
    <w:rsid w:val="00084B5A"/>
    <w:rsid w:val="00084CAE"/>
    <w:rsid w:val="00085FBA"/>
    <w:rsid w:val="000862BA"/>
    <w:rsid w:val="0008631A"/>
    <w:rsid w:val="000864E3"/>
    <w:rsid w:val="00086546"/>
    <w:rsid w:val="0008676B"/>
    <w:rsid w:val="0008791D"/>
    <w:rsid w:val="00087A4A"/>
    <w:rsid w:val="00087D26"/>
    <w:rsid w:val="00087E60"/>
    <w:rsid w:val="000901C9"/>
    <w:rsid w:val="00090577"/>
    <w:rsid w:val="00090A3B"/>
    <w:rsid w:val="00090F44"/>
    <w:rsid w:val="0009142C"/>
    <w:rsid w:val="000915AA"/>
    <w:rsid w:val="00091A26"/>
    <w:rsid w:val="00091B3C"/>
    <w:rsid w:val="00091D0F"/>
    <w:rsid w:val="00091EEC"/>
    <w:rsid w:val="00091FC4"/>
    <w:rsid w:val="0009205A"/>
    <w:rsid w:val="00092266"/>
    <w:rsid w:val="0009328C"/>
    <w:rsid w:val="00093A45"/>
    <w:rsid w:val="00093B0C"/>
    <w:rsid w:val="0009424E"/>
    <w:rsid w:val="0009435E"/>
    <w:rsid w:val="000949AB"/>
    <w:rsid w:val="000949DA"/>
    <w:rsid w:val="00094DB4"/>
    <w:rsid w:val="0009510C"/>
    <w:rsid w:val="00095A2F"/>
    <w:rsid w:val="00095B00"/>
    <w:rsid w:val="00095B72"/>
    <w:rsid w:val="00095EC0"/>
    <w:rsid w:val="00096479"/>
    <w:rsid w:val="000968E4"/>
    <w:rsid w:val="00096AA4"/>
    <w:rsid w:val="00096D0E"/>
    <w:rsid w:val="00096EDB"/>
    <w:rsid w:val="00097178"/>
    <w:rsid w:val="00097CBF"/>
    <w:rsid w:val="000A010A"/>
    <w:rsid w:val="000A026F"/>
    <w:rsid w:val="000A04B2"/>
    <w:rsid w:val="000A07BB"/>
    <w:rsid w:val="000A092A"/>
    <w:rsid w:val="000A0D6C"/>
    <w:rsid w:val="000A0E98"/>
    <w:rsid w:val="000A21FA"/>
    <w:rsid w:val="000A22CF"/>
    <w:rsid w:val="000A2389"/>
    <w:rsid w:val="000A23AF"/>
    <w:rsid w:val="000A2479"/>
    <w:rsid w:val="000A3316"/>
    <w:rsid w:val="000A4387"/>
    <w:rsid w:val="000A49D6"/>
    <w:rsid w:val="000A4DBB"/>
    <w:rsid w:val="000A58F2"/>
    <w:rsid w:val="000A5E6B"/>
    <w:rsid w:val="000A5F96"/>
    <w:rsid w:val="000A613D"/>
    <w:rsid w:val="000A62B0"/>
    <w:rsid w:val="000A6EF1"/>
    <w:rsid w:val="000B01AA"/>
    <w:rsid w:val="000B06FC"/>
    <w:rsid w:val="000B0C22"/>
    <w:rsid w:val="000B1190"/>
    <w:rsid w:val="000B197E"/>
    <w:rsid w:val="000B28F0"/>
    <w:rsid w:val="000B2DC7"/>
    <w:rsid w:val="000B2ED0"/>
    <w:rsid w:val="000B3F49"/>
    <w:rsid w:val="000B4AB8"/>
    <w:rsid w:val="000B50B1"/>
    <w:rsid w:val="000B55EE"/>
    <w:rsid w:val="000B5726"/>
    <w:rsid w:val="000B644F"/>
    <w:rsid w:val="000B691A"/>
    <w:rsid w:val="000B691D"/>
    <w:rsid w:val="000B71EB"/>
    <w:rsid w:val="000B756D"/>
    <w:rsid w:val="000B75A7"/>
    <w:rsid w:val="000B75F4"/>
    <w:rsid w:val="000C01C5"/>
    <w:rsid w:val="000C041E"/>
    <w:rsid w:val="000C0463"/>
    <w:rsid w:val="000C04A8"/>
    <w:rsid w:val="000C04EA"/>
    <w:rsid w:val="000C0760"/>
    <w:rsid w:val="000C0B02"/>
    <w:rsid w:val="000C11C7"/>
    <w:rsid w:val="000C146E"/>
    <w:rsid w:val="000C1DA1"/>
    <w:rsid w:val="000C1FF2"/>
    <w:rsid w:val="000C26E4"/>
    <w:rsid w:val="000C304B"/>
    <w:rsid w:val="000C406A"/>
    <w:rsid w:val="000C4329"/>
    <w:rsid w:val="000C45CD"/>
    <w:rsid w:val="000C4A1C"/>
    <w:rsid w:val="000C4F77"/>
    <w:rsid w:val="000C5023"/>
    <w:rsid w:val="000C5146"/>
    <w:rsid w:val="000C57D6"/>
    <w:rsid w:val="000C62B1"/>
    <w:rsid w:val="000C6803"/>
    <w:rsid w:val="000C6EAE"/>
    <w:rsid w:val="000C7B46"/>
    <w:rsid w:val="000D07B3"/>
    <w:rsid w:val="000D0A96"/>
    <w:rsid w:val="000D0D22"/>
    <w:rsid w:val="000D0D89"/>
    <w:rsid w:val="000D22F6"/>
    <w:rsid w:val="000D241D"/>
    <w:rsid w:val="000D266C"/>
    <w:rsid w:val="000D2BF1"/>
    <w:rsid w:val="000D2F8C"/>
    <w:rsid w:val="000D3147"/>
    <w:rsid w:val="000D3708"/>
    <w:rsid w:val="000D37D0"/>
    <w:rsid w:val="000D3AB3"/>
    <w:rsid w:val="000D436C"/>
    <w:rsid w:val="000D44D6"/>
    <w:rsid w:val="000D460F"/>
    <w:rsid w:val="000D4AB3"/>
    <w:rsid w:val="000D4FB3"/>
    <w:rsid w:val="000D5130"/>
    <w:rsid w:val="000D5555"/>
    <w:rsid w:val="000D640F"/>
    <w:rsid w:val="000D6540"/>
    <w:rsid w:val="000D66E6"/>
    <w:rsid w:val="000D704E"/>
    <w:rsid w:val="000D7268"/>
    <w:rsid w:val="000D7E76"/>
    <w:rsid w:val="000D7ED8"/>
    <w:rsid w:val="000E0205"/>
    <w:rsid w:val="000E06A5"/>
    <w:rsid w:val="000E0742"/>
    <w:rsid w:val="000E08F3"/>
    <w:rsid w:val="000E0AC1"/>
    <w:rsid w:val="000E0F75"/>
    <w:rsid w:val="000E16DE"/>
    <w:rsid w:val="000E1719"/>
    <w:rsid w:val="000E1775"/>
    <w:rsid w:val="000E1A0A"/>
    <w:rsid w:val="000E20E1"/>
    <w:rsid w:val="000E2663"/>
    <w:rsid w:val="000E2A09"/>
    <w:rsid w:val="000E314C"/>
    <w:rsid w:val="000E35F6"/>
    <w:rsid w:val="000E420D"/>
    <w:rsid w:val="000E4A5C"/>
    <w:rsid w:val="000E4A92"/>
    <w:rsid w:val="000E4B3E"/>
    <w:rsid w:val="000E4CF6"/>
    <w:rsid w:val="000E4E82"/>
    <w:rsid w:val="000E4F96"/>
    <w:rsid w:val="000E5074"/>
    <w:rsid w:val="000E5B87"/>
    <w:rsid w:val="000E5D8F"/>
    <w:rsid w:val="000E5E9F"/>
    <w:rsid w:val="000E6299"/>
    <w:rsid w:val="000E6927"/>
    <w:rsid w:val="000E6F03"/>
    <w:rsid w:val="000E718F"/>
    <w:rsid w:val="000E76BA"/>
    <w:rsid w:val="000E78A0"/>
    <w:rsid w:val="000E792D"/>
    <w:rsid w:val="000E7FB5"/>
    <w:rsid w:val="000F007A"/>
    <w:rsid w:val="000F033D"/>
    <w:rsid w:val="000F0665"/>
    <w:rsid w:val="000F0EA5"/>
    <w:rsid w:val="000F12FC"/>
    <w:rsid w:val="000F2033"/>
    <w:rsid w:val="000F2A51"/>
    <w:rsid w:val="000F2F23"/>
    <w:rsid w:val="000F3585"/>
    <w:rsid w:val="000F36E8"/>
    <w:rsid w:val="000F3E92"/>
    <w:rsid w:val="000F4300"/>
    <w:rsid w:val="000F4845"/>
    <w:rsid w:val="000F4918"/>
    <w:rsid w:val="000F4A1B"/>
    <w:rsid w:val="000F530E"/>
    <w:rsid w:val="000F5F04"/>
    <w:rsid w:val="000F65C0"/>
    <w:rsid w:val="000F6FF1"/>
    <w:rsid w:val="000F71C0"/>
    <w:rsid w:val="000F75A4"/>
    <w:rsid w:val="000F75D2"/>
    <w:rsid w:val="000F7BE2"/>
    <w:rsid w:val="000F7CF3"/>
    <w:rsid w:val="00100307"/>
    <w:rsid w:val="0010042B"/>
    <w:rsid w:val="0010075D"/>
    <w:rsid w:val="0010175A"/>
    <w:rsid w:val="00101A5A"/>
    <w:rsid w:val="00102945"/>
    <w:rsid w:val="0010312E"/>
    <w:rsid w:val="001031F4"/>
    <w:rsid w:val="0010440C"/>
    <w:rsid w:val="00104694"/>
    <w:rsid w:val="00104947"/>
    <w:rsid w:val="001050FE"/>
    <w:rsid w:val="001058EC"/>
    <w:rsid w:val="00105DB9"/>
    <w:rsid w:val="00106555"/>
    <w:rsid w:val="00106990"/>
    <w:rsid w:val="0010756A"/>
    <w:rsid w:val="00107D1A"/>
    <w:rsid w:val="0011082E"/>
    <w:rsid w:val="001109B9"/>
    <w:rsid w:val="00110A55"/>
    <w:rsid w:val="00110B93"/>
    <w:rsid w:val="00110D5B"/>
    <w:rsid w:val="00111055"/>
    <w:rsid w:val="001114A7"/>
    <w:rsid w:val="00111631"/>
    <w:rsid w:val="0011180E"/>
    <w:rsid w:val="00111C13"/>
    <w:rsid w:val="00111C17"/>
    <w:rsid w:val="001120FE"/>
    <w:rsid w:val="00112132"/>
    <w:rsid w:val="001127A0"/>
    <w:rsid w:val="00112EA5"/>
    <w:rsid w:val="00113294"/>
    <w:rsid w:val="0011336C"/>
    <w:rsid w:val="001135FA"/>
    <w:rsid w:val="0011366F"/>
    <w:rsid w:val="0011380B"/>
    <w:rsid w:val="001139D7"/>
    <w:rsid w:val="00113C5C"/>
    <w:rsid w:val="00113FF3"/>
    <w:rsid w:val="0011459C"/>
    <w:rsid w:val="00114918"/>
    <w:rsid w:val="00114D69"/>
    <w:rsid w:val="001153BE"/>
    <w:rsid w:val="00115553"/>
    <w:rsid w:val="0011570D"/>
    <w:rsid w:val="001169F9"/>
    <w:rsid w:val="00116A40"/>
    <w:rsid w:val="00117029"/>
    <w:rsid w:val="00117056"/>
    <w:rsid w:val="00117442"/>
    <w:rsid w:val="00117A9D"/>
    <w:rsid w:val="001201EB"/>
    <w:rsid w:val="00120302"/>
    <w:rsid w:val="0012046B"/>
    <w:rsid w:val="00120601"/>
    <w:rsid w:val="00120AD9"/>
    <w:rsid w:val="001216F8"/>
    <w:rsid w:val="00121FDE"/>
    <w:rsid w:val="00122C49"/>
    <w:rsid w:val="00122D04"/>
    <w:rsid w:val="00122D39"/>
    <w:rsid w:val="001237D1"/>
    <w:rsid w:val="001239F1"/>
    <w:rsid w:val="00123E54"/>
    <w:rsid w:val="001245F5"/>
    <w:rsid w:val="001248D3"/>
    <w:rsid w:val="00124D54"/>
    <w:rsid w:val="00124EBC"/>
    <w:rsid w:val="00125579"/>
    <w:rsid w:val="00125DD9"/>
    <w:rsid w:val="00125F55"/>
    <w:rsid w:val="00125FF6"/>
    <w:rsid w:val="001261C9"/>
    <w:rsid w:val="00126222"/>
    <w:rsid w:val="0012667F"/>
    <w:rsid w:val="001275D8"/>
    <w:rsid w:val="001277D8"/>
    <w:rsid w:val="00127D8A"/>
    <w:rsid w:val="00127D94"/>
    <w:rsid w:val="00127E35"/>
    <w:rsid w:val="001302A9"/>
    <w:rsid w:val="001306DE"/>
    <w:rsid w:val="0013076E"/>
    <w:rsid w:val="0013111E"/>
    <w:rsid w:val="001318CF"/>
    <w:rsid w:val="00131E22"/>
    <w:rsid w:val="00131EFC"/>
    <w:rsid w:val="00131F52"/>
    <w:rsid w:val="0013205B"/>
    <w:rsid w:val="0013276E"/>
    <w:rsid w:val="00133040"/>
    <w:rsid w:val="00133212"/>
    <w:rsid w:val="00133244"/>
    <w:rsid w:val="00133900"/>
    <w:rsid w:val="00133ED3"/>
    <w:rsid w:val="00133FD1"/>
    <w:rsid w:val="00133FE9"/>
    <w:rsid w:val="001340B4"/>
    <w:rsid w:val="001344FB"/>
    <w:rsid w:val="0013478D"/>
    <w:rsid w:val="0013487B"/>
    <w:rsid w:val="00134F17"/>
    <w:rsid w:val="00134FEA"/>
    <w:rsid w:val="001351DE"/>
    <w:rsid w:val="001351E7"/>
    <w:rsid w:val="00135E9A"/>
    <w:rsid w:val="0013677E"/>
    <w:rsid w:val="00136AD6"/>
    <w:rsid w:val="00136C2C"/>
    <w:rsid w:val="00136EC8"/>
    <w:rsid w:val="0013758B"/>
    <w:rsid w:val="001404C4"/>
    <w:rsid w:val="00140A36"/>
    <w:rsid w:val="001412AB"/>
    <w:rsid w:val="001417CF"/>
    <w:rsid w:val="00141CCC"/>
    <w:rsid w:val="001422E0"/>
    <w:rsid w:val="001428C6"/>
    <w:rsid w:val="00143086"/>
    <w:rsid w:val="0014351C"/>
    <w:rsid w:val="00143562"/>
    <w:rsid w:val="00143F17"/>
    <w:rsid w:val="001440C6"/>
    <w:rsid w:val="001447C0"/>
    <w:rsid w:val="00144A61"/>
    <w:rsid w:val="00145270"/>
    <w:rsid w:val="001454A1"/>
    <w:rsid w:val="00145863"/>
    <w:rsid w:val="00145C9F"/>
    <w:rsid w:val="00146107"/>
    <w:rsid w:val="0014642F"/>
    <w:rsid w:val="0014664E"/>
    <w:rsid w:val="0014698A"/>
    <w:rsid w:val="00146C0D"/>
    <w:rsid w:val="00146DA2"/>
    <w:rsid w:val="00147186"/>
    <w:rsid w:val="001473D7"/>
    <w:rsid w:val="001476DC"/>
    <w:rsid w:val="00147B0E"/>
    <w:rsid w:val="00147BD0"/>
    <w:rsid w:val="00147D6A"/>
    <w:rsid w:val="0015019C"/>
    <w:rsid w:val="0015039C"/>
    <w:rsid w:val="00150858"/>
    <w:rsid w:val="00150965"/>
    <w:rsid w:val="001509DA"/>
    <w:rsid w:val="00150A2D"/>
    <w:rsid w:val="001513A9"/>
    <w:rsid w:val="00151DBC"/>
    <w:rsid w:val="00152238"/>
    <w:rsid w:val="00152E20"/>
    <w:rsid w:val="001530CC"/>
    <w:rsid w:val="0015324A"/>
    <w:rsid w:val="00153777"/>
    <w:rsid w:val="00153C9F"/>
    <w:rsid w:val="00153EC1"/>
    <w:rsid w:val="00154316"/>
    <w:rsid w:val="0015443E"/>
    <w:rsid w:val="0015454D"/>
    <w:rsid w:val="00154EDF"/>
    <w:rsid w:val="0015581C"/>
    <w:rsid w:val="00155EE4"/>
    <w:rsid w:val="00155FED"/>
    <w:rsid w:val="001562F9"/>
    <w:rsid w:val="00156A74"/>
    <w:rsid w:val="00156BBC"/>
    <w:rsid w:val="00156F12"/>
    <w:rsid w:val="001578D0"/>
    <w:rsid w:val="00157C8A"/>
    <w:rsid w:val="00157EAD"/>
    <w:rsid w:val="00157F62"/>
    <w:rsid w:val="0016000E"/>
    <w:rsid w:val="001605EF"/>
    <w:rsid w:val="00160734"/>
    <w:rsid w:val="001607D2"/>
    <w:rsid w:val="00160B5A"/>
    <w:rsid w:val="00160DE2"/>
    <w:rsid w:val="00161177"/>
    <w:rsid w:val="001613F1"/>
    <w:rsid w:val="0016140F"/>
    <w:rsid w:val="0016204B"/>
    <w:rsid w:val="00162412"/>
    <w:rsid w:val="00162855"/>
    <w:rsid w:val="00162FBA"/>
    <w:rsid w:val="00163075"/>
    <w:rsid w:val="00163080"/>
    <w:rsid w:val="00163540"/>
    <w:rsid w:val="001636C7"/>
    <w:rsid w:val="001638F7"/>
    <w:rsid w:val="00164183"/>
    <w:rsid w:val="00164EC3"/>
    <w:rsid w:val="00164F69"/>
    <w:rsid w:val="00164F96"/>
    <w:rsid w:val="00164FBE"/>
    <w:rsid w:val="001659F9"/>
    <w:rsid w:val="00165C65"/>
    <w:rsid w:val="00165DB3"/>
    <w:rsid w:val="00165DEE"/>
    <w:rsid w:val="00165E9B"/>
    <w:rsid w:val="00166ABA"/>
    <w:rsid w:val="00167102"/>
    <w:rsid w:val="001678C5"/>
    <w:rsid w:val="00167C54"/>
    <w:rsid w:val="00167FE8"/>
    <w:rsid w:val="0017012F"/>
    <w:rsid w:val="00170901"/>
    <w:rsid w:val="00170A0A"/>
    <w:rsid w:val="00170D8C"/>
    <w:rsid w:val="00170FB5"/>
    <w:rsid w:val="001713A7"/>
    <w:rsid w:val="001713A8"/>
    <w:rsid w:val="0017161B"/>
    <w:rsid w:val="00172A0E"/>
    <w:rsid w:val="00173709"/>
    <w:rsid w:val="001737E9"/>
    <w:rsid w:val="00173B9F"/>
    <w:rsid w:val="00173CC3"/>
    <w:rsid w:val="00173DDF"/>
    <w:rsid w:val="001741AF"/>
    <w:rsid w:val="0017441A"/>
    <w:rsid w:val="00174C69"/>
    <w:rsid w:val="00174CD5"/>
    <w:rsid w:val="001751B9"/>
    <w:rsid w:val="00175BF8"/>
    <w:rsid w:val="00175C4B"/>
    <w:rsid w:val="00175CE9"/>
    <w:rsid w:val="001765F2"/>
    <w:rsid w:val="00176747"/>
    <w:rsid w:val="00176783"/>
    <w:rsid w:val="00177592"/>
    <w:rsid w:val="001779CA"/>
    <w:rsid w:val="00177D3A"/>
    <w:rsid w:val="00180020"/>
    <w:rsid w:val="00180201"/>
    <w:rsid w:val="00180380"/>
    <w:rsid w:val="00180407"/>
    <w:rsid w:val="00180F55"/>
    <w:rsid w:val="00181012"/>
    <w:rsid w:val="001810AD"/>
    <w:rsid w:val="001813D1"/>
    <w:rsid w:val="00182322"/>
    <w:rsid w:val="0018252B"/>
    <w:rsid w:val="0018264B"/>
    <w:rsid w:val="00183037"/>
    <w:rsid w:val="001831A5"/>
    <w:rsid w:val="001834EF"/>
    <w:rsid w:val="00183909"/>
    <w:rsid w:val="00183B0B"/>
    <w:rsid w:val="00183BFF"/>
    <w:rsid w:val="001844F5"/>
    <w:rsid w:val="00184837"/>
    <w:rsid w:val="00184C8E"/>
    <w:rsid w:val="0018506A"/>
    <w:rsid w:val="00185416"/>
    <w:rsid w:val="001855E7"/>
    <w:rsid w:val="00185606"/>
    <w:rsid w:val="00185842"/>
    <w:rsid w:val="00186308"/>
    <w:rsid w:val="00186474"/>
    <w:rsid w:val="00186627"/>
    <w:rsid w:val="00186833"/>
    <w:rsid w:val="00186A81"/>
    <w:rsid w:val="00186C86"/>
    <w:rsid w:val="00187302"/>
    <w:rsid w:val="0018792C"/>
    <w:rsid w:val="00187BBF"/>
    <w:rsid w:val="00187DAA"/>
    <w:rsid w:val="0019049D"/>
    <w:rsid w:val="00190668"/>
    <w:rsid w:val="0019098E"/>
    <w:rsid w:val="00190CC1"/>
    <w:rsid w:val="00191320"/>
    <w:rsid w:val="00191F14"/>
    <w:rsid w:val="00192132"/>
    <w:rsid w:val="00192812"/>
    <w:rsid w:val="001930F4"/>
    <w:rsid w:val="001933F3"/>
    <w:rsid w:val="00193513"/>
    <w:rsid w:val="00193A0D"/>
    <w:rsid w:val="00193AFB"/>
    <w:rsid w:val="00194049"/>
    <w:rsid w:val="001941DC"/>
    <w:rsid w:val="001942BE"/>
    <w:rsid w:val="00194D58"/>
    <w:rsid w:val="0019535E"/>
    <w:rsid w:val="00195A97"/>
    <w:rsid w:val="00195BF9"/>
    <w:rsid w:val="00196161"/>
    <w:rsid w:val="00196BF9"/>
    <w:rsid w:val="00197005"/>
    <w:rsid w:val="0019718B"/>
    <w:rsid w:val="001972C2"/>
    <w:rsid w:val="0019766D"/>
    <w:rsid w:val="0019772B"/>
    <w:rsid w:val="00197816"/>
    <w:rsid w:val="00197CE6"/>
    <w:rsid w:val="001A032E"/>
    <w:rsid w:val="001A055A"/>
    <w:rsid w:val="001A0B01"/>
    <w:rsid w:val="001A0BAD"/>
    <w:rsid w:val="001A1191"/>
    <w:rsid w:val="001A1383"/>
    <w:rsid w:val="001A145D"/>
    <w:rsid w:val="001A1741"/>
    <w:rsid w:val="001A17D2"/>
    <w:rsid w:val="001A18CB"/>
    <w:rsid w:val="001A1DC0"/>
    <w:rsid w:val="001A231C"/>
    <w:rsid w:val="001A24D7"/>
    <w:rsid w:val="001A2761"/>
    <w:rsid w:val="001A2923"/>
    <w:rsid w:val="001A2F01"/>
    <w:rsid w:val="001A32A5"/>
    <w:rsid w:val="001A3A60"/>
    <w:rsid w:val="001A3E80"/>
    <w:rsid w:val="001A43B8"/>
    <w:rsid w:val="001A470C"/>
    <w:rsid w:val="001A622C"/>
    <w:rsid w:val="001A63C1"/>
    <w:rsid w:val="001A65A5"/>
    <w:rsid w:val="001A6D1C"/>
    <w:rsid w:val="001A6F30"/>
    <w:rsid w:val="001A7437"/>
    <w:rsid w:val="001A7765"/>
    <w:rsid w:val="001A7FF3"/>
    <w:rsid w:val="001B04C6"/>
    <w:rsid w:val="001B0D6E"/>
    <w:rsid w:val="001B13F3"/>
    <w:rsid w:val="001B1F9C"/>
    <w:rsid w:val="001B24E6"/>
    <w:rsid w:val="001B2704"/>
    <w:rsid w:val="001B28FC"/>
    <w:rsid w:val="001B2924"/>
    <w:rsid w:val="001B2AC8"/>
    <w:rsid w:val="001B2DFF"/>
    <w:rsid w:val="001B2E0B"/>
    <w:rsid w:val="001B3154"/>
    <w:rsid w:val="001B35C0"/>
    <w:rsid w:val="001B39BA"/>
    <w:rsid w:val="001B3B51"/>
    <w:rsid w:val="001B433F"/>
    <w:rsid w:val="001B46C3"/>
    <w:rsid w:val="001B4C2A"/>
    <w:rsid w:val="001B51BA"/>
    <w:rsid w:val="001B5343"/>
    <w:rsid w:val="001B5516"/>
    <w:rsid w:val="001B673B"/>
    <w:rsid w:val="001B69B5"/>
    <w:rsid w:val="001B6F2C"/>
    <w:rsid w:val="001B767F"/>
    <w:rsid w:val="001B7712"/>
    <w:rsid w:val="001B7BC1"/>
    <w:rsid w:val="001C05AC"/>
    <w:rsid w:val="001C06C6"/>
    <w:rsid w:val="001C0B4A"/>
    <w:rsid w:val="001C1689"/>
    <w:rsid w:val="001C16B7"/>
    <w:rsid w:val="001C1780"/>
    <w:rsid w:val="001C17D5"/>
    <w:rsid w:val="001C20AD"/>
    <w:rsid w:val="001C2276"/>
    <w:rsid w:val="001C3157"/>
    <w:rsid w:val="001C31C3"/>
    <w:rsid w:val="001C329F"/>
    <w:rsid w:val="001C383F"/>
    <w:rsid w:val="001C3B73"/>
    <w:rsid w:val="001C4A33"/>
    <w:rsid w:val="001C4C02"/>
    <w:rsid w:val="001C4D84"/>
    <w:rsid w:val="001C51CD"/>
    <w:rsid w:val="001C5773"/>
    <w:rsid w:val="001C5A01"/>
    <w:rsid w:val="001C5A5F"/>
    <w:rsid w:val="001C6455"/>
    <w:rsid w:val="001C65F5"/>
    <w:rsid w:val="001C6873"/>
    <w:rsid w:val="001C69EF"/>
    <w:rsid w:val="001C7901"/>
    <w:rsid w:val="001C7CEE"/>
    <w:rsid w:val="001C7F14"/>
    <w:rsid w:val="001D01BD"/>
    <w:rsid w:val="001D0664"/>
    <w:rsid w:val="001D0F7C"/>
    <w:rsid w:val="001D0FA5"/>
    <w:rsid w:val="001D1623"/>
    <w:rsid w:val="001D1F2C"/>
    <w:rsid w:val="001D2C08"/>
    <w:rsid w:val="001D2F54"/>
    <w:rsid w:val="001D3533"/>
    <w:rsid w:val="001D36C9"/>
    <w:rsid w:val="001D3787"/>
    <w:rsid w:val="001D39A1"/>
    <w:rsid w:val="001D4083"/>
    <w:rsid w:val="001D4148"/>
    <w:rsid w:val="001D4327"/>
    <w:rsid w:val="001D4798"/>
    <w:rsid w:val="001D49F1"/>
    <w:rsid w:val="001D4E11"/>
    <w:rsid w:val="001D52A6"/>
    <w:rsid w:val="001D5451"/>
    <w:rsid w:val="001D551A"/>
    <w:rsid w:val="001D59E3"/>
    <w:rsid w:val="001D5A60"/>
    <w:rsid w:val="001D6038"/>
    <w:rsid w:val="001D6174"/>
    <w:rsid w:val="001D67B0"/>
    <w:rsid w:val="001D6802"/>
    <w:rsid w:val="001D6F93"/>
    <w:rsid w:val="001D76B3"/>
    <w:rsid w:val="001D76E5"/>
    <w:rsid w:val="001D7739"/>
    <w:rsid w:val="001D7A34"/>
    <w:rsid w:val="001D7AB9"/>
    <w:rsid w:val="001E01F3"/>
    <w:rsid w:val="001E03E4"/>
    <w:rsid w:val="001E05F6"/>
    <w:rsid w:val="001E07EA"/>
    <w:rsid w:val="001E2E2B"/>
    <w:rsid w:val="001E2FF6"/>
    <w:rsid w:val="001E31A6"/>
    <w:rsid w:val="001E36D7"/>
    <w:rsid w:val="001E3D3F"/>
    <w:rsid w:val="001E46A4"/>
    <w:rsid w:val="001E4E74"/>
    <w:rsid w:val="001E5657"/>
    <w:rsid w:val="001E5828"/>
    <w:rsid w:val="001E5C8A"/>
    <w:rsid w:val="001E6591"/>
    <w:rsid w:val="001E69C1"/>
    <w:rsid w:val="001E77EC"/>
    <w:rsid w:val="001E7C1D"/>
    <w:rsid w:val="001F1474"/>
    <w:rsid w:val="001F14E6"/>
    <w:rsid w:val="001F17C2"/>
    <w:rsid w:val="001F18EF"/>
    <w:rsid w:val="001F1C8D"/>
    <w:rsid w:val="001F1CE8"/>
    <w:rsid w:val="001F22BF"/>
    <w:rsid w:val="001F2F9F"/>
    <w:rsid w:val="001F3266"/>
    <w:rsid w:val="001F3592"/>
    <w:rsid w:val="001F37D0"/>
    <w:rsid w:val="001F3B3F"/>
    <w:rsid w:val="001F3E19"/>
    <w:rsid w:val="001F402E"/>
    <w:rsid w:val="001F438D"/>
    <w:rsid w:val="001F5722"/>
    <w:rsid w:val="001F60B3"/>
    <w:rsid w:val="001F61E5"/>
    <w:rsid w:val="001F6388"/>
    <w:rsid w:val="001F6854"/>
    <w:rsid w:val="001F6B7C"/>
    <w:rsid w:val="001F6E44"/>
    <w:rsid w:val="001F6F7E"/>
    <w:rsid w:val="001F6FC4"/>
    <w:rsid w:val="001F7174"/>
    <w:rsid w:val="001F73D2"/>
    <w:rsid w:val="001F7465"/>
    <w:rsid w:val="001F7510"/>
    <w:rsid w:val="001F754E"/>
    <w:rsid w:val="001F7782"/>
    <w:rsid w:val="001F7F77"/>
    <w:rsid w:val="001F7FD0"/>
    <w:rsid w:val="002003F7"/>
    <w:rsid w:val="002009B5"/>
    <w:rsid w:val="00200F5D"/>
    <w:rsid w:val="00201332"/>
    <w:rsid w:val="00201374"/>
    <w:rsid w:val="00201C7D"/>
    <w:rsid w:val="00201EF1"/>
    <w:rsid w:val="0020295B"/>
    <w:rsid w:val="00202A75"/>
    <w:rsid w:val="00202D33"/>
    <w:rsid w:val="00202DED"/>
    <w:rsid w:val="00202FE2"/>
    <w:rsid w:val="00203371"/>
    <w:rsid w:val="00203D6F"/>
    <w:rsid w:val="00203E73"/>
    <w:rsid w:val="00204180"/>
    <w:rsid w:val="00204692"/>
    <w:rsid w:val="00204A31"/>
    <w:rsid w:val="00204B86"/>
    <w:rsid w:val="00204E7F"/>
    <w:rsid w:val="00204EAF"/>
    <w:rsid w:val="002052D2"/>
    <w:rsid w:val="00205678"/>
    <w:rsid w:val="002063F9"/>
    <w:rsid w:val="00206423"/>
    <w:rsid w:val="00206AE3"/>
    <w:rsid w:val="00206F45"/>
    <w:rsid w:val="0020753D"/>
    <w:rsid w:val="00207798"/>
    <w:rsid w:val="00207858"/>
    <w:rsid w:val="00207A12"/>
    <w:rsid w:val="002104F3"/>
    <w:rsid w:val="00210FD6"/>
    <w:rsid w:val="00211287"/>
    <w:rsid w:val="002115A7"/>
    <w:rsid w:val="0021170A"/>
    <w:rsid w:val="00211864"/>
    <w:rsid w:val="00211B05"/>
    <w:rsid w:val="00211BD1"/>
    <w:rsid w:val="00211F77"/>
    <w:rsid w:val="00211FA5"/>
    <w:rsid w:val="00212110"/>
    <w:rsid w:val="00212265"/>
    <w:rsid w:val="00212D96"/>
    <w:rsid w:val="0021305E"/>
    <w:rsid w:val="0021311A"/>
    <w:rsid w:val="00213760"/>
    <w:rsid w:val="0021453F"/>
    <w:rsid w:val="002145C2"/>
    <w:rsid w:val="002148E7"/>
    <w:rsid w:val="00214A0A"/>
    <w:rsid w:val="00214E5A"/>
    <w:rsid w:val="00215542"/>
    <w:rsid w:val="00215ACF"/>
    <w:rsid w:val="002160FA"/>
    <w:rsid w:val="00216633"/>
    <w:rsid w:val="00217035"/>
    <w:rsid w:val="002174D1"/>
    <w:rsid w:val="00217557"/>
    <w:rsid w:val="002177C7"/>
    <w:rsid w:val="00217A13"/>
    <w:rsid w:val="00217CC0"/>
    <w:rsid w:val="0022046E"/>
    <w:rsid w:val="00220491"/>
    <w:rsid w:val="0022069B"/>
    <w:rsid w:val="00220BDF"/>
    <w:rsid w:val="00220F73"/>
    <w:rsid w:val="0022109D"/>
    <w:rsid w:val="0022134A"/>
    <w:rsid w:val="002217B9"/>
    <w:rsid w:val="0022262B"/>
    <w:rsid w:val="00222A52"/>
    <w:rsid w:val="002235A2"/>
    <w:rsid w:val="00223935"/>
    <w:rsid w:val="00223AAE"/>
    <w:rsid w:val="00223C50"/>
    <w:rsid w:val="002240BA"/>
    <w:rsid w:val="002240DB"/>
    <w:rsid w:val="002242FF"/>
    <w:rsid w:val="002244B3"/>
    <w:rsid w:val="00224527"/>
    <w:rsid w:val="00224589"/>
    <w:rsid w:val="00225A81"/>
    <w:rsid w:val="00225B50"/>
    <w:rsid w:val="00225E43"/>
    <w:rsid w:val="00226275"/>
    <w:rsid w:val="00226451"/>
    <w:rsid w:val="00226D95"/>
    <w:rsid w:val="002270A5"/>
    <w:rsid w:val="0022771E"/>
    <w:rsid w:val="00227BF2"/>
    <w:rsid w:val="00227DD1"/>
    <w:rsid w:val="00227F1B"/>
    <w:rsid w:val="002306E2"/>
    <w:rsid w:val="00230C2E"/>
    <w:rsid w:val="00230DD6"/>
    <w:rsid w:val="00230FE3"/>
    <w:rsid w:val="00231858"/>
    <w:rsid w:val="00231ABC"/>
    <w:rsid w:val="00231BDD"/>
    <w:rsid w:val="00231CAE"/>
    <w:rsid w:val="00232633"/>
    <w:rsid w:val="00232959"/>
    <w:rsid w:val="00232ECA"/>
    <w:rsid w:val="00233157"/>
    <w:rsid w:val="0023361D"/>
    <w:rsid w:val="00233DCE"/>
    <w:rsid w:val="00234011"/>
    <w:rsid w:val="00234DB2"/>
    <w:rsid w:val="00235030"/>
    <w:rsid w:val="002354D9"/>
    <w:rsid w:val="002357DD"/>
    <w:rsid w:val="00235A0A"/>
    <w:rsid w:val="00235BDA"/>
    <w:rsid w:val="00235EF1"/>
    <w:rsid w:val="002366C8"/>
    <w:rsid w:val="002366D6"/>
    <w:rsid w:val="002369AE"/>
    <w:rsid w:val="00236C11"/>
    <w:rsid w:val="00236C55"/>
    <w:rsid w:val="00236EF0"/>
    <w:rsid w:val="00237016"/>
    <w:rsid w:val="0023744D"/>
    <w:rsid w:val="0023771C"/>
    <w:rsid w:val="0024024C"/>
    <w:rsid w:val="00240A7B"/>
    <w:rsid w:val="00240D9D"/>
    <w:rsid w:val="00240FBD"/>
    <w:rsid w:val="00241292"/>
    <w:rsid w:val="00241D89"/>
    <w:rsid w:val="002420CD"/>
    <w:rsid w:val="002422E1"/>
    <w:rsid w:val="002426B1"/>
    <w:rsid w:val="00242C12"/>
    <w:rsid w:val="00242CAD"/>
    <w:rsid w:val="00243352"/>
    <w:rsid w:val="002433ED"/>
    <w:rsid w:val="002439F8"/>
    <w:rsid w:val="002447B5"/>
    <w:rsid w:val="00244F7B"/>
    <w:rsid w:val="002456E3"/>
    <w:rsid w:val="00245A2F"/>
    <w:rsid w:val="00245B21"/>
    <w:rsid w:val="00245F9B"/>
    <w:rsid w:val="00246064"/>
    <w:rsid w:val="002469E1"/>
    <w:rsid w:val="0024767F"/>
    <w:rsid w:val="002477AC"/>
    <w:rsid w:val="00247832"/>
    <w:rsid w:val="002479C5"/>
    <w:rsid w:val="00247BF0"/>
    <w:rsid w:val="0025057F"/>
    <w:rsid w:val="00250944"/>
    <w:rsid w:val="00251259"/>
    <w:rsid w:val="0025135F"/>
    <w:rsid w:val="002524BB"/>
    <w:rsid w:val="00253797"/>
    <w:rsid w:val="00253FE0"/>
    <w:rsid w:val="00254044"/>
    <w:rsid w:val="0025406E"/>
    <w:rsid w:val="00254705"/>
    <w:rsid w:val="00254CB5"/>
    <w:rsid w:val="0025515D"/>
    <w:rsid w:val="0025566A"/>
    <w:rsid w:val="0025595F"/>
    <w:rsid w:val="00255A91"/>
    <w:rsid w:val="002561D5"/>
    <w:rsid w:val="00256336"/>
    <w:rsid w:val="002563BF"/>
    <w:rsid w:val="00256906"/>
    <w:rsid w:val="00256AE8"/>
    <w:rsid w:val="00256C17"/>
    <w:rsid w:val="00257A62"/>
    <w:rsid w:val="00260134"/>
    <w:rsid w:val="0026077C"/>
    <w:rsid w:val="00261456"/>
    <w:rsid w:val="00261631"/>
    <w:rsid w:val="00261BD9"/>
    <w:rsid w:val="00262D3C"/>
    <w:rsid w:val="002630C9"/>
    <w:rsid w:val="00263501"/>
    <w:rsid w:val="00263812"/>
    <w:rsid w:val="002638C3"/>
    <w:rsid w:val="002641EE"/>
    <w:rsid w:val="00264775"/>
    <w:rsid w:val="00264855"/>
    <w:rsid w:val="00265036"/>
    <w:rsid w:val="00265071"/>
    <w:rsid w:val="0026534D"/>
    <w:rsid w:val="00265B43"/>
    <w:rsid w:val="00265EF0"/>
    <w:rsid w:val="00265F37"/>
    <w:rsid w:val="00266DFC"/>
    <w:rsid w:val="00267697"/>
    <w:rsid w:val="00267A0A"/>
    <w:rsid w:val="002702A0"/>
    <w:rsid w:val="00270CBD"/>
    <w:rsid w:val="00270F50"/>
    <w:rsid w:val="002713FB"/>
    <w:rsid w:val="00271678"/>
    <w:rsid w:val="00271765"/>
    <w:rsid w:val="002717E1"/>
    <w:rsid w:val="00271EAF"/>
    <w:rsid w:val="00272137"/>
    <w:rsid w:val="00272609"/>
    <w:rsid w:val="00272DA0"/>
    <w:rsid w:val="00273360"/>
    <w:rsid w:val="002736C6"/>
    <w:rsid w:val="002736EA"/>
    <w:rsid w:val="00273739"/>
    <w:rsid w:val="00273957"/>
    <w:rsid w:val="0027433B"/>
    <w:rsid w:val="00274731"/>
    <w:rsid w:val="00274806"/>
    <w:rsid w:val="002748A4"/>
    <w:rsid w:val="00274924"/>
    <w:rsid w:val="00274A26"/>
    <w:rsid w:val="002751EF"/>
    <w:rsid w:val="002754AE"/>
    <w:rsid w:val="0027586C"/>
    <w:rsid w:val="00275BD8"/>
    <w:rsid w:val="0027647E"/>
    <w:rsid w:val="00276605"/>
    <w:rsid w:val="002768C7"/>
    <w:rsid w:val="00276CA3"/>
    <w:rsid w:val="00276D6C"/>
    <w:rsid w:val="0027751D"/>
    <w:rsid w:val="00277AC7"/>
    <w:rsid w:val="00277C12"/>
    <w:rsid w:val="00277FA5"/>
    <w:rsid w:val="0028026E"/>
    <w:rsid w:val="002804B4"/>
    <w:rsid w:val="002807B3"/>
    <w:rsid w:val="00280C84"/>
    <w:rsid w:val="002810B6"/>
    <w:rsid w:val="0028178B"/>
    <w:rsid w:val="00281F7B"/>
    <w:rsid w:val="00281FF4"/>
    <w:rsid w:val="00282006"/>
    <w:rsid w:val="002824BF"/>
    <w:rsid w:val="00282848"/>
    <w:rsid w:val="00282A3F"/>
    <w:rsid w:val="00282D23"/>
    <w:rsid w:val="0028331E"/>
    <w:rsid w:val="0028365A"/>
    <w:rsid w:val="00283800"/>
    <w:rsid w:val="00284493"/>
    <w:rsid w:val="00284716"/>
    <w:rsid w:val="00284AE1"/>
    <w:rsid w:val="00285231"/>
    <w:rsid w:val="00285323"/>
    <w:rsid w:val="0028598D"/>
    <w:rsid w:val="00285A5C"/>
    <w:rsid w:val="0028631F"/>
    <w:rsid w:val="00286663"/>
    <w:rsid w:val="002867A5"/>
    <w:rsid w:val="00287EA0"/>
    <w:rsid w:val="0029041C"/>
    <w:rsid w:val="00290BFA"/>
    <w:rsid w:val="0029112E"/>
    <w:rsid w:val="00291442"/>
    <w:rsid w:val="00291637"/>
    <w:rsid w:val="00291B42"/>
    <w:rsid w:val="00291C18"/>
    <w:rsid w:val="00292019"/>
    <w:rsid w:val="00292A29"/>
    <w:rsid w:val="00292E6E"/>
    <w:rsid w:val="0029301B"/>
    <w:rsid w:val="002930EA"/>
    <w:rsid w:val="00293542"/>
    <w:rsid w:val="002936C6"/>
    <w:rsid w:val="0029379B"/>
    <w:rsid w:val="00293EDD"/>
    <w:rsid w:val="002942EF"/>
    <w:rsid w:val="00294866"/>
    <w:rsid w:val="00294CB1"/>
    <w:rsid w:val="00294E44"/>
    <w:rsid w:val="00295008"/>
    <w:rsid w:val="0029638C"/>
    <w:rsid w:val="00296439"/>
    <w:rsid w:val="00296572"/>
    <w:rsid w:val="002965EE"/>
    <w:rsid w:val="002966AE"/>
    <w:rsid w:val="002966C3"/>
    <w:rsid w:val="00296924"/>
    <w:rsid w:val="00296BC4"/>
    <w:rsid w:val="00296CAB"/>
    <w:rsid w:val="00296F9A"/>
    <w:rsid w:val="00297152"/>
    <w:rsid w:val="00297966"/>
    <w:rsid w:val="00297CC2"/>
    <w:rsid w:val="00297E73"/>
    <w:rsid w:val="00297F6A"/>
    <w:rsid w:val="002A001E"/>
    <w:rsid w:val="002A04A8"/>
    <w:rsid w:val="002A087D"/>
    <w:rsid w:val="002A0A64"/>
    <w:rsid w:val="002A0DD8"/>
    <w:rsid w:val="002A0FA1"/>
    <w:rsid w:val="002A1374"/>
    <w:rsid w:val="002A1AEA"/>
    <w:rsid w:val="002A1C51"/>
    <w:rsid w:val="002A1F01"/>
    <w:rsid w:val="002A209F"/>
    <w:rsid w:val="002A23C8"/>
    <w:rsid w:val="002A27C1"/>
    <w:rsid w:val="002A2DAB"/>
    <w:rsid w:val="002A3529"/>
    <w:rsid w:val="002A3817"/>
    <w:rsid w:val="002A3DE2"/>
    <w:rsid w:val="002A4198"/>
    <w:rsid w:val="002A41F0"/>
    <w:rsid w:val="002A44F2"/>
    <w:rsid w:val="002A4571"/>
    <w:rsid w:val="002A4652"/>
    <w:rsid w:val="002A4FF2"/>
    <w:rsid w:val="002A507C"/>
    <w:rsid w:val="002A515C"/>
    <w:rsid w:val="002A5774"/>
    <w:rsid w:val="002A6A5E"/>
    <w:rsid w:val="002A6D67"/>
    <w:rsid w:val="002A6FD1"/>
    <w:rsid w:val="002A7394"/>
    <w:rsid w:val="002A7842"/>
    <w:rsid w:val="002B01E7"/>
    <w:rsid w:val="002B0635"/>
    <w:rsid w:val="002B08D2"/>
    <w:rsid w:val="002B0B4B"/>
    <w:rsid w:val="002B0BD3"/>
    <w:rsid w:val="002B0FEC"/>
    <w:rsid w:val="002B1198"/>
    <w:rsid w:val="002B1224"/>
    <w:rsid w:val="002B1CAD"/>
    <w:rsid w:val="002B2894"/>
    <w:rsid w:val="002B3BB5"/>
    <w:rsid w:val="002B3DF7"/>
    <w:rsid w:val="002B4480"/>
    <w:rsid w:val="002B4F30"/>
    <w:rsid w:val="002B54CB"/>
    <w:rsid w:val="002B5F3C"/>
    <w:rsid w:val="002B6671"/>
    <w:rsid w:val="002B6AC8"/>
    <w:rsid w:val="002B6DCB"/>
    <w:rsid w:val="002B738A"/>
    <w:rsid w:val="002B7438"/>
    <w:rsid w:val="002B7E75"/>
    <w:rsid w:val="002C00C1"/>
    <w:rsid w:val="002C02B2"/>
    <w:rsid w:val="002C02EC"/>
    <w:rsid w:val="002C057D"/>
    <w:rsid w:val="002C05D3"/>
    <w:rsid w:val="002C09C9"/>
    <w:rsid w:val="002C0A3F"/>
    <w:rsid w:val="002C0C83"/>
    <w:rsid w:val="002C14B0"/>
    <w:rsid w:val="002C1FF1"/>
    <w:rsid w:val="002C212D"/>
    <w:rsid w:val="002C22DD"/>
    <w:rsid w:val="002C2687"/>
    <w:rsid w:val="002C2747"/>
    <w:rsid w:val="002C291D"/>
    <w:rsid w:val="002C2D83"/>
    <w:rsid w:val="002C310C"/>
    <w:rsid w:val="002C38B5"/>
    <w:rsid w:val="002C3BEC"/>
    <w:rsid w:val="002C3C49"/>
    <w:rsid w:val="002C4302"/>
    <w:rsid w:val="002C4CE8"/>
    <w:rsid w:val="002C4D1A"/>
    <w:rsid w:val="002C5D88"/>
    <w:rsid w:val="002C6026"/>
    <w:rsid w:val="002C62CA"/>
    <w:rsid w:val="002C65EB"/>
    <w:rsid w:val="002C6FD9"/>
    <w:rsid w:val="002C7F68"/>
    <w:rsid w:val="002D0CC0"/>
    <w:rsid w:val="002D0E08"/>
    <w:rsid w:val="002D12E8"/>
    <w:rsid w:val="002D1309"/>
    <w:rsid w:val="002D1428"/>
    <w:rsid w:val="002D146E"/>
    <w:rsid w:val="002D14C1"/>
    <w:rsid w:val="002D17AF"/>
    <w:rsid w:val="002D17BB"/>
    <w:rsid w:val="002D1ADD"/>
    <w:rsid w:val="002D1BD0"/>
    <w:rsid w:val="002D1FE4"/>
    <w:rsid w:val="002D2347"/>
    <w:rsid w:val="002D23A6"/>
    <w:rsid w:val="002D28A7"/>
    <w:rsid w:val="002D2982"/>
    <w:rsid w:val="002D2B65"/>
    <w:rsid w:val="002D2F3B"/>
    <w:rsid w:val="002D3315"/>
    <w:rsid w:val="002D387D"/>
    <w:rsid w:val="002D3BAF"/>
    <w:rsid w:val="002D3ED7"/>
    <w:rsid w:val="002D3FCD"/>
    <w:rsid w:val="002D4505"/>
    <w:rsid w:val="002D4581"/>
    <w:rsid w:val="002D4A2A"/>
    <w:rsid w:val="002D4FBF"/>
    <w:rsid w:val="002D55EF"/>
    <w:rsid w:val="002D59B9"/>
    <w:rsid w:val="002D59F5"/>
    <w:rsid w:val="002D5A1B"/>
    <w:rsid w:val="002D625D"/>
    <w:rsid w:val="002D644A"/>
    <w:rsid w:val="002D6BC2"/>
    <w:rsid w:val="002D79AC"/>
    <w:rsid w:val="002D7DA3"/>
    <w:rsid w:val="002D7FE2"/>
    <w:rsid w:val="002D7FF3"/>
    <w:rsid w:val="002E029C"/>
    <w:rsid w:val="002E0C1B"/>
    <w:rsid w:val="002E0DFC"/>
    <w:rsid w:val="002E0E47"/>
    <w:rsid w:val="002E1156"/>
    <w:rsid w:val="002E1220"/>
    <w:rsid w:val="002E12CE"/>
    <w:rsid w:val="002E1357"/>
    <w:rsid w:val="002E1C13"/>
    <w:rsid w:val="002E2DB8"/>
    <w:rsid w:val="002E2FC6"/>
    <w:rsid w:val="002E31B2"/>
    <w:rsid w:val="002E3A93"/>
    <w:rsid w:val="002E3C9E"/>
    <w:rsid w:val="002E3D62"/>
    <w:rsid w:val="002E4421"/>
    <w:rsid w:val="002E5018"/>
    <w:rsid w:val="002E5065"/>
    <w:rsid w:val="002E5598"/>
    <w:rsid w:val="002E5B26"/>
    <w:rsid w:val="002E5BD2"/>
    <w:rsid w:val="002E6116"/>
    <w:rsid w:val="002E6496"/>
    <w:rsid w:val="002E65C1"/>
    <w:rsid w:val="002E6655"/>
    <w:rsid w:val="002E6BDF"/>
    <w:rsid w:val="002E6FC5"/>
    <w:rsid w:val="002E7012"/>
    <w:rsid w:val="002E7198"/>
    <w:rsid w:val="002E7702"/>
    <w:rsid w:val="002E77FC"/>
    <w:rsid w:val="002E7A40"/>
    <w:rsid w:val="002E7F5C"/>
    <w:rsid w:val="002E7F99"/>
    <w:rsid w:val="002F013F"/>
    <w:rsid w:val="002F0574"/>
    <w:rsid w:val="002F0C33"/>
    <w:rsid w:val="002F0E86"/>
    <w:rsid w:val="002F1460"/>
    <w:rsid w:val="002F218A"/>
    <w:rsid w:val="002F2A82"/>
    <w:rsid w:val="002F2C58"/>
    <w:rsid w:val="002F2E23"/>
    <w:rsid w:val="002F3077"/>
    <w:rsid w:val="002F33BF"/>
    <w:rsid w:val="002F399D"/>
    <w:rsid w:val="002F3A3F"/>
    <w:rsid w:val="002F3A7B"/>
    <w:rsid w:val="002F4151"/>
    <w:rsid w:val="002F4A99"/>
    <w:rsid w:val="002F55A5"/>
    <w:rsid w:val="002F591F"/>
    <w:rsid w:val="002F614A"/>
    <w:rsid w:val="002F62D6"/>
    <w:rsid w:val="002F698F"/>
    <w:rsid w:val="002F69C5"/>
    <w:rsid w:val="002F6AC0"/>
    <w:rsid w:val="002F6DCF"/>
    <w:rsid w:val="002F7339"/>
    <w:rsid w:val="002F762A"/>
    <w:rsid w:val="002F766F"/>
    <w:rsid w:val="00300512"/>
    <w:rsid w:val="00300D82"/>
    <w:rsid w:val="00300FB7"/>
    <w:rsid w:val="003010B7"/>
    <w:rsid w:val="00301D52"/>
    <w:rsid w:val="00302058"/>
    <w:rsid w:val="003021A6"/>
    <w:rsid w:val="003029B1"/>
    <w:rsid w:val="00302B60"/>
    <w:rsid w:val="00302DC4"/>
    <w:rsid w:val="00303044"/>
    <w:rsid w:val="00303531"/>
    <w:rsid w:val="003038FC"/>
    <w:rsid w:val="00304555"/>
    <w:rsid w:val="00304B3A"/>
    <w:rsid w:val="00304C6F"/>
    <w:rsid w:val="00305370"/>
    <w:rsid w:val="00305491"/>
    <w:rsid w:val="003058D6"/>
    <w:rsid w:val="003059C7"/>
    <w:rsid w:val="003063B5"/>
    <w:rsid w:val="00306685"/>
    <w:rsid w:val="00306A2F"/>
    <w:rsid w:val="00306E49"/>
    <w:rsid w:val="00307218"/>
    <w:rsid w:val="0030731E"/>
    <w:rsid w:val="00307AB0"/>
    <w:rsid w:val="00307EDE"/>
    <w:rsid w:val="0031030C"/>
    <w:rsid w:val="0031034E"/>
    <w:rsid w:val="003104E2"/>
    <w:rsid w:val="00310E14"/>
    <w:rsid w:val="00311D45"/>
    <w:rsid w:val="00311D72"/>
    <w:rsid w:val="00312B13"/>
    <w:rsid w:val="0031356D"/>
    <w:rsid w:val="00314060"/>
    <w:rsid w:val="00314065"/>
    <w:rsid w:val="0031432E"/>
    <w:rsid w:val="003148AC"/>
    <w:rsid w:val="00314B79"/>
    <w:rsid w:val="00314BAE"/>
    <w:rsid w:val="00314C46"/>
    <w:rsid w:val="00314EB3"/>
    <w:rsid w:val="003150C4"/>
    <w:rsid w:val="00315814"/>
    <w:rsid w:val="00316323"/>
    <w:rsid w:val="003167CB"/>
    <w:rsid w:val="0031684B"/>
    <w:rsid w:val="00316C66"/>
    <w:rsid w:val="003171F2"/>
    <w:rsid w:val="0031740D"/>
    <w:rsid w:val="003174AC"/>
    <w:rsid w:val="0032006B"/>
    <w:rsid w:val="003200DC"/>
    <w:rsid w:val="0032028E"/>
    <w:rsid w:val="00320BAC"/>
    <w:rsid w:val="00320BC1"/>
    <w:rsid w:val="003211CA"/>
    <w:rsid w:val="003215E9"/>
    <w:rsid w:val="003216E8"/>
    <w:rsid w:val="00321836"/>
    <w:rsid w:val="00321ED6"/>
    <w:rsid w:val="00322232"/>
    <w:rsid w:val="00322644"/>
    <w:rsid w:val="003233DD"/>
    <w:rsid w:val="00323724"/>
    <w:rsid w:val="0032393A"/>
    <w:rsid w:val="00323968"/>
    <w:rsid w:val="00323AEB"/>
    <w:rsid w:val="00323D1D"/>
    <w:rsid w:val="003241A7"/>
    <w:rsid w:val="003246A3"/>
    <w:rsid w:val="00324AE9"/>
    <w:rsid w:val="00324B1A"/>
    <w:rsid w:val="00324FAB"/>
    <w:rsid w:val="00325100"/>
    <w:rsid w:val="00325370"/>
    <w:rsid w:val="00325F7E"/>
    <w:rsid w:val="0032601F"/>
    <w:rsid w:val="00326892"/>
    <w:rsid w:val="00326907"/>
    <w:rsid w:val="0032734C"/>
    <w:rsid w:val="003276F8"/>
    <w:rsid w:val="003278BF"/>
    <w:rsid w:val="0033110D"/>
    <w:rsid w:val="003312AC"/>
    <w:rsid w:val="00331F71"/>
    <w:rsid w:val="00332663"/>
    <w:rsid w:val="00332CF9"/>
    <w:rsid w:val="00332F16"/>
    <w:rsid w:val="00333C2D"/>
    <w:rsid w:val="00333F2E"/>
    <w:rsid w:val="003341CE"/>
    <w:rsid w:val="003341F3"/>
    <w:rsid w:val="003345C2"/>
    <w:rsid w:val="003346D6"/>
    <w:rsid w:val="003348CE"/>
    <w:rsid w:val="003349C4"/>
    <w:rsid w:val="00334E89"/>
    <w:rsid w:val="0033569C"/>
    <w:rsid w:val="00335878"/>
    <w:rsid w:val="00335DAF"/>
    <w:rsid w:val="00336951"/>
    <w:rsid w:val="003373FA"/>
    <w:rsid w:val="00337400"/>
    <w:rsid w:val="00337929"/>
    <w:rsid w:val="003379B0"/>
    <w:rsid w:val="00337B20"/>
    <w:rsid w:val="00337ED2"/>
    <w:rsid w:val="003415BC"/>
    <w:rsid w:val="00341618"/>
    <w:rsid w:val="0034182B"/>
    <w:rsid w:val="00341F9A"/>
    <w:rsid w:val="003422B2"/>
    <w:rsid w:val="003423A4"/>
    <w:rsid w:val="003423D2"/>
    <w:rsid w:val="003432B3"/>
    <w:rsid w:val="00343896"/>
    <w:rsid w:val="003438B2"/>
    <w:rsid w:val="00343901"/>
    <w:rsid w:val="00344092"/>
    <w:rsid w:val="0034422D"/>
    <w:rsid w:val="00344404"/>
    <w:rsid w:val="00344677"/>
    <w:rsid w:val="003448D5"/>
    <w:rsid w:val="00344951"/>
    <w:rsid w:val="00344CAC"/>
    <w:rsid w:val="00344D8F"/>
    <w:rsid w:val="00345205"/>
    <w:rsid w:val="00345652"/>
    <w:rsid w:val="00345BA8"/>
    <w:rsid w:val="00345D2F"/>
    <w:rsid w:val="00345D7D"/>
    <w:rsid w:val="00346086"/>
    <w:rsid w:val="00346A53"/>
    <w:rsid w:val="00346BC8"/>
    <w:rsid w:val="00346D82"/>
    <w:rsid w:val="0034758C"/>
    <w:rsid w:val="0034769F"/>
    <w:rsid w:val="00347D0D"/>
    <w:rsid w:val="0035088D"/>
    <w:rsid w:val="0035125B"/>
    <w:rsid w:val="0035126E"/>
    <w:rsid w:val="003513AB"/>
    <w:rsid w:val="00351868"/>
    <w:rsid w:val="00351C34"/>
    <w:rsid w:val="00351C89"/>
    <w:rsid w:val="00351FF9"/>
    <w:rsid w:val="003524CF"/>
    <w:rsid w:val="00353631"/>
    <w:rsid w:val="00353871"/>
    <w:rsid w:val="0035395B"/>
    <w:rsid w:val="00353987"/>
    <w:rsid w:val="00353E27"/>
    <w:rsid w:val="00353F15"/>
    <w:rsid w:val="00354082"/>
    <w:rsid w:val="0035437B"/>
    <w:rsid w:val="003544DA"/>
    <w:rsid w:val="0035452F"/>
    <w:rsid w:val="003547A4"/>
    <w:rsid w:val="00354D5C"/>
    <w:rsid w:val="0035562D"/>
    <w:rsid w:val="00355C3F"/>
    <w:rsid w:val="00356066"/>
    <w:rsid w:val="003566CB"/>
    <w:rsid w:val="00356DA1"/>
    <w:rsid w:val="0035717E"/>
    <w:rsid w:val="003572DF"/>
    <w:rsid w:val="003573A2"/>
    <w:rsid w:val="00360C22"/>
    <w:rsid w:val="003611F4"/>
    <w:rsid w:val="00361A25"/>
    <w:rsid w:val="00361D8E"/>
    <w:rsid w:val="00362163"/>
    <w:rsid w:val="003626FA"/>
    <w:rsid w:val="003629E0"/>
    <w:rsid w:val="00362CA5"/>
    <w:rsid w:val="00362CCE"/>
    <w:rsid w:val="003630D1"/>
    <w:rsid w:val="0036321B"/>
    <w:rsid w:val="00363402"/>
    <w:rsid w:val="00363868"/>
    <w:rsid w:val="00363F42"/>
    <w:rsid w:val="00364124"/>
    <w:rsid w:val="00364131"/>
    <w:rsid w:val="00364836"/>
    <w:rsid w:val="00364FDD"/>
    <w:rsid w:val="00365384"/>
    <w:rsid w:val="003655EB"/>
    <w:rsid w:val="0036561A"/>
    <w:rsid w:val="00365707"/>
    <w:rsid w:val="00365D58"/>
    <w:rsid w:val="00365D67"/>
    <w:rsid w:val="0036601D"/>
    <w:rsid w:val="0036617D"/>
    <w:rsid w:val="003664AB"/>
    <w:rsid w:val="003666DF"/>
    <w:rsid w:val="00366784"/>
    <w:rsid w:val="00366959"/>
    <w:rsid w:val="00366B9D"/>
    <w:rsid w:val="00366CA6"/>
    <w:rsid w:val="00366E57"/>
    <w:rsid w:val="0036724A"/>
    <w:rsid w:val="00367298"/>
    <w:rsid w:val="00367340"/>
    <w:rsid w:val="00367B08"/>
    <w:rsid w:val="00367B56"/>
    <w:rsid w:val="00367F27"/>
    <w:rsid w:val="00370222"/>
    <w:rsid w:val="00370286"/>
    <w:rsid w:val="00370E71"/>
    <w:rsid w:val="003714E3"/>
    <w:rsid w:val="00371C45"/>
    <w:rsid w:val="00372472"/>
    <w:rsid w:val="0037258D"/>
    <w:rsid w:val="003726E9"/>
    <w:rsid w:val="00372E2E"/>
    <w:rsid w:val="00372F90"/>
    <w:rsid w:val="00373044"/>
    <w:rsid w:val="00373385"/>
    <w:rsid w:val="0037340B"/>
    <w:rsid w:val="00373833"/>
    <w:rsid w:val="00373A50"/>
    <w:rsid w:val="00374242"/>
    <w:rsid w:val="00374560"/>
    <w:rsid w:val="0037457A"/>
    <w:rsid w:val="00374B3E"/>
    <w:rsid w:val="00374E31"/>
    <w:rsid w:val="00374E64"/>
    <w:rsid w:val="0037550C"/>
    <w:rsid w:val="00375691"/>
    <w:rsid w:val="0037585C"/>
    <w:rsid w:val="0037586E"/>
    <w:rsid w:val="00375A71"/>
    <w:rsid w:val="00375F97"/>
    <w:rsid w:val="00376072"/>
    <w:rsid w:val="00376302"/>
    <w:rsid w:val="00376432"/>
    <w:rsid w:val="0037650F"/>
    <w:rsid w:val="0037664E"/>
    <w:rsid w:val="00376F78"/>
    <w:rsid w:val="0037747D"/>
    <w:rsid w:val="003777A8"/>
    <w:rsid w:val="00377A69"/>
    <w:rsid w:val="00377B57"/>
    <w:rsid w:val="00377ECB"/>
    <w:rsid w:val="00380B2E"/>
    <w:rsid w:val="00380D43"/>
    <w:rsid w:val="003812C5"/>
    <w:rsid w:val="0038140A"/>
    <w:rsid w:val="003816E2"/>
    <w:rsid w:val="00381748"/>
    <w:rsid w:val="00381BF1"/>
    <w:rsid w:val="00381FEC"/>
    <w:rsid w:val="0038210D"/>
    <w:rsid w:val="00382128"/>
    <w:rsid w:val="00382398"/>
    <w:rsid w:val="00382474"/>
    <w:rsid w:val="00382715"/>
    <w:rsid w:val="00382815"/>
    <w:rsid w:val="0038328D"/>
    <w:rsid w:val="00383AA5"/>
    <w:rsid w:val="00383DC6"/>
    <w:rsid w:val="003841EB"/>
    <w:rsid w:val="003849DB"/>
    <w:rsid w:val="00384E87"/>
    <w:rsid w:val="00384EE2"/>
    <w:rsid w:val="0038538F"/>
    <w:rsid w:val="003853AD"/>
    <w:rsid w:val="0038550D"/>
    <w:rsid w:val="00385831"/>
    <w:rsid w:val="00385F75"/>
    <w:rsid w:val="00386385"/>
    <w:rsid w:val="00386FC5"/>
    <w:rsid w:val="00387CB3"/>
    <w:rsid w:val="00387FC4"/>
    <w:rsid w:val="0039086B"/>
    <w:rsid w:val="003909DB"/>
    <w:rsid w:val="00390C03"/>
    <w:rsid w:val="00390E2E"/>
    <w:rsid w:val="00391778"/>
    <w:rsid w:val="00391C40"/>
    <w:rsid w:val="00391E4D"/>
    <w:rsid w:val="003923BB"/>
    <w:rsid w:val="0039269B"/>
    <w:rsid w:val="00392B0C"/>
    <w:rsid w:val="00392D44"/>
    <w:rsid w:val="00392DBC"/>
    <w:rsid w:val="003931D1"/>
    <w:rsid w:val="003938DE"/>
    <w:rsid w:val="00393A28"/>
    <w:rsid w:val="00393C22"/>
    <w:rsid w:val="00394558"/>
    <w:rsid w:val="003945A5"/>
    <w:rsid w:val="00394F11"/>
    <w:rsid w:val="00395375"/>
    <w:rsid w:val="003958B2"/>
    <w:rsid w:val="003960B4"/>
    <w:rsid w:val="00396135"/>
    <w:rsid w:val="00396573"/>
    <w:rsid w:val="00397422"/>
    <w:rsid w:val="00397785"/>
    <w:rsid w:val="00397A4A"/>
    <w:rsid w:val="003A0113"/>
    <w:rsid w:val="003A0299"/>
    <w:rsid w:val="003A0443"/>
    <w:rsid w:val="003A0F9C"/>
    <w:rsid w:val="003A1001"/>
    <w:rsid w:val="003A1309"/>
    <w:rsid w:val="003A1458"/>
    <w:rsid w:val="003A1645"/>
    <w:rsid w:val="003A1C3E"/>
    <w:rsid w:val="003A1CA5"/>
    <w:rsid w:val="003A1F7B"/>
    <w:rsid w:val="003A3A2B"/>
    <w:rsid w:val="003A4050"/>
    <w:rsid w:val="003A424C"/>
    <w:rsid w:val="003A495A"/>
    <w:rsid w:val="003A4C20"/>
    <w:rsid w:val="003A4C3E"/>
    <w:rsid w:val="003A4D34"/>
    <w:rsid w:val="003A5894"/>
    <w:rsid w:val="003A5CD9"/>
    <w:rsid w:val="003A5D69"/>
    <w:rsid w:val="003A6260"/>
    <w:rsid w:val="003A64D1"/>
    <w:rsid w:val="003A6593"/>
    <w:rsid w:val="003A66C6"/>
    <w:rsid w:val="003A691B"/>
    <w:rsid w:val="003A69A8"/>
    <w:rsid w:val="003A6F12"/>
    <w:rsid w:val="003A728E"/>
    <w:rsid w:val="003A7377"/>
    <w:rsid w:val="003A74B6"/>
    <w:rsid w:val="003A7EEA"/>
    <w:rsid w:val="003B038C"/>
    <w:rsid w:val="003B044D"/>
    <w:rsid w:val="003B09DE"/>
    <w:rsid w:val="003B0BD4"/>
    <w:rsid w:val="003B17C4"/>
    <w:rsid w:val="003B1A30"/>
    <w:rsid w:val="003B1D9F"/>
    <w:rsid w:val="003B2397"/>
    <w:rsid w:val="003B2569"/>
    <w:rsid w:val="003B3941"/>
    <w:rsid w:val="003B3E42"/>
    <w:rsid w:val="003B436A"/>
    <w:rsid w:val="003B4470"/>
    <w:rsid w:val="003B4768"/>
    <w:rsid w:val="003B4879"/>
    <w:rsid w:val="003B4889"/>
    <w:rsid w:val="003B4DF4"/>
    <w:rsid w:val="003B55C6"/>
    <w:rsid w:val="003B5F8A"/>
    <w:rsid w:val="003B63EA"/>
    <w:rsid w:val="003B650C"/>
    <w:rsid w:val="003B6AEF"/>
    <w:rsid w:val="003B6B1F"/>
    <w:rsid w:val="003B76A0"/>
    <w:rsid w:val="003B76D1"/>
    <w:rsid w:val="003B7749"/>
    <w:rsid w:val="003B776C"/>
    <w:rsid w:val="003B7CA6"/>
    <w:rsid w:val="003B7E64"/>
    <w:rsid w:val="003B7EE4"/>
    <w:rsid w:val="003C0095"/>
    <w:rsid w:val="003C05A0"/>
    <w:rsid w:val="003C063B"/>
    <w:rsid w:val="003C067E"/>
    <w:rsid w:val="003C0680"/>
    <w:rsid w:val="003C0A6B"/>
    <w:rsid w:val="003C0B33"/>
    <w:rsid w:val="003C1664"/>
    <w:rsid w:val="003C19CA"/>
    <w:rsid w:val="003C1B35"/>
    <w:rsid w:val="003C1D0D"/>
    <w:rsid w:val="003C1E20"/>
    <w:rsid w:val="003C2736"/>
    <w:rsid w:val="003C2751"/>
    <w:rsid w:val="003C2765"/>
    <w:rsid w:val="003C3B13"/>
    <w:rsid w:val="003C3B2C"/>
    <w:rsid w:val="003C4544"/>
    <w:rsid w:val="003C484F"/>
    <w:rsid w:val="003C4AFE"/>
    <w:rsid w:val="003C4C5C"/>
    <w:rsid w:val="003C4D83"/>
    <w:rsid w:val="003C4F6E"/>
    <w:rsid w:val="003C51C2"/>
    <w:rsid w:val="003C5642"/>
    <w:rsid w:val="003C5A12"/>
    <w:rsid w:val="003C638E"/>
    <w:rsid w:val="003C653B"/>
    <w:rsid w:val="003C663C"/>
    <w:rsid w:val="003C735D"/>
    <w:rsid w:val="003C75BD"/>
    <w:rsid w:val="003C78B3"/>
    <w:rsid w:val="003C78D3"/>
    <w:rsid w:val="003D00A1"/>
    <w:rsid w:val="003D00B0"/>
    <w:rsid w:val="003D0273"/>
    <w:rsid w:val="003D08C5"/>
    <w:rsid w:val="003D0CF0"/>
    <w:rsid w:val="003D13EA"/>
    <w:rsid w:val="003D16BA"/>
    <w:rsid w:val="003D18BC"/>
    <w:rsid w:val="003D2718"/>
    <w:rsid w:val="003D2951"/>
    <w:rsid w:val="003D3166"/>
    <w:rsid w:val="003D3F22"/>
    <w:rsid w:val="003D4758"/>
    <w:rsid w:val="003D47F9"/>
    <w:rsid w:val="003D4980"/>
    <w:rsid w:val="003D4CDA"/>
    <w:rsid w:val="003D4F08"/>
    <w:rsid w:val="003D5329"/>
    <w:rsid w:val="003D54C4"/>
    <w:rsid w:val="003D67D3"/>
    <w:rsid w:val="003D6932"/>
    <w:rsid w:val="003D6D77"/>
    <w:rsid w:val="003D6FFD"/>
    <w:rsid w:val="003D70C3"/>
    <w:rsid w:val="003D70CB"/>
    <w:rsid w:val="003D7CA0"/>
    <w:rsid w:val="003D7DD5"/>
    <w:rsid w:val="003D7F4F"/>
    <w:rsid w:val="003E0573"/>
    <w:rsid w:val="003E0785"/>
    <w:rsid w:val="003E0A78"/>
    <w:rsid w:val="003E0F55"/>
    <w:rsid w:val="003E1515"/>
    <w:rsid w:val="003E16B3"/>
    <w:rsid w:val="003E1E81"/>
    <w:rsid w:val="003E33C5"/>
    <w:rsid w:val="003E3CFE"/>
    <w:rsid w:val="003E3DD4"/>
    <w:rsid w:val="003E3E4C"/>
    <w:rsid w:val="003E43A4"/>
    <w:rsid w:val="003E4DB7"/>
    <w:rsid w:val="003E5C82"/>
    <w:rsid w:val="003E5DD8"/>
    <w:rsid w:val="003E5E76"/>
    <w:rsid w:val="003E650B"/>
    <w:rsid w:val="003E719A"/>
    <w:rsid w:val="003E775F"/>
    <w:rsid w:val="003E7D65"/>
    <w:rsid w:val="003F05FC"/>
    <w:rsid w:val="003F0DE1"/>
    <w:rsid w:val="003F1BEA"/>
    <w:rsid w:val="003F275D"/>
    <w:rsid w:val="003F29D1"/>
    <w:rsid w:val="003F33A2"/>
    <w:rsid w:val="003F3723"/>
    <w:rsid w:val="003F37B9"/>
    <w:rsid w:val="003F39A5"/>
    <w:rsid w:val="003F3BBB"/>
    <w:rsid w:val="003F4139"/>
    <w:rsid w:val="003F41BC"/>
    <w:rsid w:val="003F4369"/>
    <w:rsid w:val="003F4667"/>
    <w:rsid w:val="003F4733"/>
    <w:rsid w:val="003F4824"/>
    <w:rsid w:val="003F4977"/>
    <w:rsid w:val="003F5573"/>
    <w:rsid w:val="003F57D9"/>
    <w:rsid w:val="003F5BF2"/>
    <w:rsid w:val="003F60F5"/>
    <w:rsid w:val="003F6559"/>
    <w:rsid w:val="003F6A3A"/>
    <w:rsid w:val="003F6E3C"/>
    <w:rsid w:val="003F6ED1"/>
    <w:rsid w:val="003F7219"/>
    <w:rsid w:val="003F723B"/>
    <w:rsid w:val="003F743A"/>
    <w:rsid w:val="003F7500"/>
    <w:rsid w:val="003F7695"/>
    <w:rsid w:val="003F7AE9"/>
    <w:rsid w:val="00400626"/>
    <w:rsid w:val="004007A7"/>
    <w:rsid w:val="00400A1F"/>
    <w:rsid w:val="00400A27"/>
    <w:rsid w:val="00400A99"/>
    <w:rsid w:val="00400C91"/>
    <w:rsid w:val="00400CC6"/>
    <w:rsid w:val="00401190"/>
    <w:rsid w:val="0040120E"/>
    <w:rsid w:val="004013E3"/>
    <w:rsid w:val="00401964"/>
    <w:rsid w:val="00401BE5"/>
    <w:rsid w:val="00402007"/>
    <w:rsid w:val="00402323"/>
    <w:rsid w:val="00402852"/>
    <w:rsid w:val="00402854"/>
    <w:rsid w:val="0040396F"/>
    <w:rsid w:val="00403B96"/>
    <w:rsid w:val="00403D6B"/>
    <w:rsid w:val="00404129"/>
    <w:rsid w:val="004041DA"/>
    <w:rsid w:val="004043EF"/>
    <w:rsid w:val="00405175"/>
    <w:rsid w:val="00405277"/>
    <w:rsid w:val="004052CF"/>
    <w:rsid w:val="00405675"/>
    <w:rsid w:val="004057F8"/>
    <w:rsid w:val="004059F8"/>
    <w:rsid w:val="00405B6E"/>
    <w:rsid w:val="00406100"/>
    <w:rsid w:val="00406999"/>
    <w:rsid w:val="00406D1A"/>
    <w:rsid w:val="00407087"/>
    <w:rsid w:val="00407A5D"/>
    <w:rsid w:val="00407AB0"/>
    <w:rsid w:val="00407BD5"/>
    <w:rsid w:val="00410582"/>
    <w:rsid w:val="00411186"/>
    <w:rsid w:val="004112FF"/>
    <w:rsid w:val="0041142C"/>
    <w:rsid w:val="004114B7"/>
    <w:rsid w:val="004116EB"/>
    <w:rsid w:val="00411856"/>
    <w:rsid w:val="0041192B"/>
    <w:rsid w:val="00411ACE"/>
    <w:rsid w:val="00411EED"/>
    <w:rsid w:val="00412143"/>
    <w:rsid w:val="00412177"/>
    <w:rsid w:val="00412EFA"/>
    <w:rsid w:val="004133D6"/>
    <w:rsid w:val="0041346E"/>
    <w:rsid w:val="00413506"/>
    <w:rsid w:val="004136C5"/>
    <w:rsid w:val="00413801"/>
    <w:rsid w:val="004138FA"/>
    <w:rsid w:val="0041411D"/>
    <w:rsid w:val="00414155"/>
    <w:rsid w:val="004143EC"/>
    <w:rsid w:val="004148BB"/>
    <w:rsid w:val="00414B8D"/>
    <w:rsid w:val="00414C7C"/>
    <w:rsid w:val="00415379"/>
    <w:rsid w:val="0041537B"/>
    <w:rsid w:val="0041585D"/>
    <w:rsid w:val="00415A73"/>
    <w:rsid w:val="004162A2"/>
    <w:rsid w:val="004168F1"/>
    <w:rsid w:val="00416B17"/>
    <w:rsid w:val="00417155"/>
    <w:rsid w:val="00417539"/>
    <w:rsid w:val="00417599"/>
    <w:rsid w:val="00417C60"/>
    <w:rsid w:val="00417DF1"/>
    <w:rsid w:val="00420050"/>
    <w:rsid w:val="004200F2"/>
    <w:rsid w:val="00420345"/>
    <w:rsid w:val="00420A6A"/>
    <w:rsid w:val="0042237D"/>
    <w:rsid w:val="0042284C"/>
    <w:rsid w:val="00422935"/>
    <w:rsid w:val="00422FFB"/>
    <w:rsid w:val="00423226"/>
    <w:rsid w:val="00423C6F"/>
    <w:rsid w:val="004241E2"/>
    <w:rsid w:val="00424A9F"/>
    <w:rsid w:val="00424F0A"/>
    <w:rsid w:val="004250EA"/>
    <w:rsid w:val="004257E5"/>
    <w:rsid w:val="00425A34"/>
    <w:rsid w:val="00425AD8"/>
    <w:rsid w:val="00425B36"/>
    <w:rsid w:val="00425C74"/>
    <w:rsid w:val="00425E15"/>
    <w:rsid w:val="004261D4"/>
    <w:rsid w:val="0042689D"/>
    <w:rsid w:val="00426D31"/>
    <w:rsid w:val="00426D99"/>
    <w:rsid w:val="004273D3"/>
    <w:rsid w:val="004274DF"/>
    <w:rsid w:val="0042764A"/>
    <w:rsid w:val="00427ADD"/>
    <w:rsid w:val="00427FB4"/>
    <w:rsid w:val="0043055D"/>
    <w:rsid w:val="004313A9"/>
    <w:rsid w:val="00431C31"/>
    <w:rsid w:val="004320D8"/>
    <w:rsid w:val="00432248"/>
    <w:rsid w:val="00432263"/>
    <w:rsid w:val="00432354"/>
    <w:rsid w:val="004326DF"/>
    <w:rsid w:val="0043291A"/>
    <w:rsid w:val="00433191"/>
    <w:rsid w:val="004340EE"/>
    <w:rsid w:val="004343AB"/>
    <w:rsid w:val="004348B8"/>
    <w:rsid w:val="004351B9"/>
    <w:rsid w:val="00435B76"/>
    <w:rsid w:val="00436275"/>
    <w:rsid w:val="00436516"/>
    <w:rsid w:val="0043658C"/>
    <w:rsid w:val="00437461"/>
    <w:rsid w:val="00437A8F"/>
    <w:rsid w:val="00437B7F"/>
    <w:rsid w:val="0044010E"/>
    <w:rsid w:val="004409D2"/>
    <w:rsid w:val="004418A5"/>
    <w:rsid w:val="00441A32"/>
    <w:rsid w:val="00441A5A"/>
    <w:rsid w:val="00441B9C"/>
    <w:rsid w:val="00441C02"/>
    <w:rsid w:val="00441C7C"/>
    <w:rsid w:val="00441CD0"/>
    <w:rsid w:val="0044241F"/>
    <w:rsid w:val="00442FA7"/>
    <w:rsid w:val="0044320F"/>
    <w:rsid w:val="0044327E"/>
    <w:rsid w:val="00443404"/>
    <w:rsid w:val="0044342C"/>
    <w:rsid w:val="0044393E"/>
    <w:rsid w:val="00443D23"/>
    <w:rsid w:val="0044449B"/>
    <w:rsid w:val="00444733"/>
    <w:rsid w:val="0044549B"/>
    <w:rsid w:val="00445E25"/>
    <w:rsid w:val="00445F6C"/>
    <w:rsid w:val="00445F9C"/>
    <w:rsid w:val="0044634D"/>
    <w:rsid w:val="00446AFE"/>
    <w:rsid w:val="00446B7A"/>
    <w:rsid w:val="00446DC1"/>
    <w:rsid w:val="00446FC0"/>
    <w:rsid w:val="00447986"/>
    <w:rsid w:val="00447E0E"/>
    <w:rsid w:val="00450095"/>
    <w:rsid w:val="0045058E"/>
    <w:rsid w:val="00450A3E"/>
    <w:rsid w:val="00450AFA"/>
    <w:rsid w:val="00450CC9"/>
    <w:rsid w:val="00450E91"/>
    <w:rsid w:val="00451164"/>
    <w:rsid w:val="00451D19"/>
    <w:rsid w:val="00452A35"/>
    <w:rsid w:val="00452BB6"/>
    <w:rsid w:val="00452F87"/>
    <w:rsid w:val="00453E46"/>
    <w:rsid w:val="0045406B"/>
    <w:rsid w:val="0045457D"/>
    <w:rsid w:val="004545D3"/>
    <w:rsid w:val="00454684"/>
    <w:rsid w:val="004547DD"/>
    <w:rsid w:val="004550E6"/>
    <w:rsid w:val="004551B8"/>
    <w:rsid w:val="0045541A"/>
    <w:rsid w:val="004555D6"/>
    <w:rsid w:val="00455C95"/>
    <w:rsid w:val="00455E3C"/>
    <w:rsid w:val="00457150"/>
    <w:rsid w:val="00457AC6"/>
    <w:rsid w:val="00457D0B"/>
    <w:rsid w:val="00457D34"/>
    <w:rsid w:val="00457E20"/>
    <w:rsid w:val="00457E76"/>
    <w:rsid w:val="004602DE"/>
    <w:rsid w:val="00460827"/>
    <w:rsid w:val="00460B10"/>
    <w:rsid w:val="00461759"/>
    <w:rsid w:val="004619C2"/>
    <w:rsid w:val="0046205B"/>
    <w:rsid w:val="004629A2"/>
    <w:rsid w:val="004629CA"/>
    <w:rsid w:val="004629FD"/>
    <w:rsid w:val="00462BC1"/>
    <w:rsid w:val="00463625"/>
    <w:rsid w:val="00463E68"/>
    <w:rsid w:val="00463F86"/>
    <w:rsid w:val="00464075"/>
    <w:rsid w:val="00464B39"/>
    <w:rsid w:val="00464FD9"/>
    <w:rsid w:val="0046599F"/>
    <w:rsid w:val="00465DAC"/>
    <w:rsid w:val="00465E3C"/>
    <w:rsid w:val="0046703A"/>
    <w:rsid w:val="0046722E"/>
    <w:rsid w:val="004678B2"/>
    <w:rsid w:val="004678C3"/>
    <w:rsid w:val="00467B9E"/>
    <w:rsid w:val="00467C15"/>
    <w:rsid w:val="00467D97"/>
    <w:rsid w:val="004704CF"/>
    <w:rsid w:val="0047155F"/>
    <w:rsid w:val="004715CA"/>
    <w:rsid w:val="00471D17"/>
    <w:rsid w:val="004722F2"/>
    <w:rsid w:val="00472630"/>
    <w:rsid w:val="00472B00"/>
    <w:rsid w:val="00472CC2"/>
    <w:rsid w:val="004735B8"/>
    <w:rsid w:val="004737C5"/>
    <w:rsid w:val="00473DFF"/>
    <w:rsid w:val="0047419B"/>
    <w:rsid w:val="004745CF"/>
    <w:rsid w:val="00474725"/>
    <w:rsid w:val="0047498F"/>
    <w:rsid w:val="00474A27"/>
    <w:rsid w:val="00474DE1"/>
    <w:rsid w:val="00474E0E"/>
    <w:rsid w:val="004751A3"/>
    <w:rsid w:val="00475336"/>
    <w:rsid w:val="004757B6"/>
    <w:rsid w:val="00475901"/>
    <w:rsid w:val="00475C45"/>
    <w:rsid w:val="00475D6C"/>
    <w:rsid w:val="00475F7F"/>
    <w:rsid w:val="00476780"/>
    <w:rsid w:val="00476CE1"/>
    <w:rsid w:val="00476E00"/>
    <w:rsid w:val="004775A6"/>
    <w:rsid w:val="004775BD"/>
    <w:rsid w:val="00477A3C"/>
    <w:rsid w:val="00477B38"/>
    <w:rsid w:val="004805AD"/>
    <w:rsid w:val="0048063D"/>
    <w:rsid w:val="00480A48"/>
    <w:rsid w:val="00480BF2"/>
    <w:rsid w:val="004812EF"/>
    <w:rsid w:val="0048162A"/>
    <w:rsid w:val="004816F1"/>
    <w:rsid w:val="00482060"/>
    <w:rsid w:val="0048243E"/>
    <w:rsid w:val="0048283F"/>
    <w:rsid w:val="00482ABB"/>
    <w:rsid w:val="00483389"/>
    <w:rsid w:val="004836A4"/>
    <w:rsid w:val="0048376D"/>
    <w:rsid w:val="00483FE1"/>
    <w:rsid w:val="00483FF1"/>
    <w:rsid w:val="00484000"/>
    <w:rsid w:val="004846A4"/>
    <w:rsid w:val="0048476F"/>
    <w:rsid w:val="0048497D"/>
    <w:rsid w:val="00485B45"/>
    <w:rsid w:val="0048640C"/>
    <w:rsid w:val="004866A1"/>
    <w:rsid w:val="004866C0"/>
    <w:rsid w:val="00486871"/>
    <w:rsid w:val="00486C2F"/>
    <w:rsid w:val="00487629"/>
    <w:rsid w:val="00487B8D"/>
    <w:rsid w:val="00487E26"/>
    <w:rsid w:val="00491381"/>
    <w:rsid w:val="0049146A"/>
    <w:rsid w:val="004917E5"/>
    <w:rsid w:val="00491891"/>
    <w:rsid w:val="00491E8E"/>
    <w:rsid w:val="0049205A"/>
    <w:rsid w:val="00492237"/>
    <w:rsid w:val="0049232A"/>
    <w:rsid w:val="0049239A"/>
    <w:rsid w:val="004937DD"/>
    <w:rsid w:val="00493FDE"/>
    <w:rsid w:val="00494AF3"/>
    <w:rsid w:val="00495367"/>
    <w:rsid w:val="00495CD3"/>
    <w:rsid w:val="00496126"/>
    <w:rsid w:val="0049616E"/>
    <w:rsid w:val="004966E2"/>
    <w:rsid w:val="00497488"/>
    <w:rsid w:val="004979B3"/>
    <w:rsid w:val="004A03DE"/>
    <w:rsid w:val="004A1364"/>
    <w:rsid w:val="004A14D6"/>
    <w:rsid w:val="004A19A3"/>
    <w:rsid w:val="004A1BE8"/>
    <w:rsid w:val="004A2211"/>
    <w:rsid w:val="004A2323"/>
    <w:rsid w:val="004A2C93"/>
    <w:rsid w:val="004A2DA9"/>
    <w:rsid w:val="004A2EF4"/>
    <w:rsid w:val="004A3F61"/>
    <w:rsid w:val="004A4400"/>
    <w:rsid w:val="004A4702"/>
    <w:rsid w:val="004A4AB8"/>
    <w:rsid w:val="004A5BF3"/>
    <w:rsid w:val="004A5FCC"/>
    <w:rsid w:val="004A62E0"/>
    <w:rsid w:val="004A639E"/>
    <w:rsid w:val="004A6A52"/>
    <w:rsid w:val="004A6F7E"/>
    <w:rsid w:val="004A7392"/>
    <w:rsid w:val="004A7A5F"/>
    <w:rsid w:val="004A7ADB"/>
    <w:rsid w:val="004A7E00"/>
    <w:rsid w:val="004A7E52"/>
    <w:rsid w:val="004B0052"/>
    <w:rsid w:val="004B0BD3"/>
    <w:rsid w:val="004B0CED"/>
    <w:rsid w:val="004B1217"/>
    <w:rsid w:val="004B1368"/>
    <w:rsid w:val="004B1393"/>
    <w:rsid w:val="004B1430"/>
    <w:rsid w:val="004B14A3"/>
    <w:rsid w:val="004B18C8"/>
    <w:rsid w:val="004B1AFE"/>
    <w:rsid w:val="004B1C47"/>
    <w:rsid w:val="004B1E2C"/>
    <w:rsid w:val="004B22CB"/>
    <w:rsid w:val="004B23A0"/>
    <w:rsid w:val="004B287D"/>
    <w:rsid w:val="004B293C"/>
    <w:rsid w:val="004B2C4E"/>
    <w:rsid w:val="004B2CAF"/>
    <w:rsid w:val="004B2F86"/>
    <w:rsid w:val="004B3518"/>
    <w:rsid w:val="004B35A4"/>
    <w:rsid w:val="004B4645"/>
    <w:rsid w:val="004B4C68"/>
    <w:rsid w:val="004B5561"/>
    <w:rsid w:val="004B56F2"/>
    <w:rsid w:val="004B5988"/>
    <w:rsid w:val="004B5DC3"/>
    <w:rsid w:val="004B647C"/>
    <w:rsid w:val="004B6B0E"/>
    <w:rsid w:val="004B724C"/>
    <w:rsid w:val="004B7357"/>
    <w:rsid w:val="004B7C8A"/>
    <w:rsid w:val="004C0C2B"/>
    <w:rsid w:val="004C0D11"/>
    <w:rsid w:val="004C0E93"/>
    <w:rsid w:val="004C17D3"/>
    <w:rsid w:val="004C18DE"/>
    <w:rsid w:val="004C1A9F"/>
    <w:rsid w:val="004C242A"/>
    <w:rsid w:val="004C245A"/>
    <w:rsid w:val="004C2A9F"/>
    <w:rsid w:val="004C2C36"/>
    <w:rsid w:val="004C2D30"/>
    <w:rsid w:val="004C2EDC"/>
    <w:rsid w:val="004C33D8"/>
    <w:rsid w:val="004C35A0"/>
    <w:rsid w:val="004C3A6F"/>
    <w:rsid w:val="004C3E3E"/>
    <w:rsid w:val="004C49C1"/>
    <w:rsid w:val="004C49F6"/>
    <w:rsid w:val="004C4A3C"/>
    <w:rsid w:val="004C4CE9"/>
    <w:rsid w:val="004C5771"/>
    <w:rsid w:val="004C578D"/>
    <w:rsid w:val="004C5920"/>
    <w:rsid w:val="004C5F0E"/>
    <w:rsid w:val="004C7619"/>
    <w:rsid w:val="004C7CF8"/>
    <w:rsid w:val="004D0764"/>
    <w:rsid w:val="004D1196"/>
    <w:rsid w:val="004D1506"/>
    <w:rsid w:val="004D1CF8"/>
    <w:rsid w:val="004D2032"/>
    <w:rsid w:val="004D23AA"/>
    <w:rsid w:val="004D2867"/>
    <w:rsid w:val="004D2C63"/>
    <w:rsid w:val="004D2DF6"/>
    <w:rsid w:val="004D2EA0"/>
    <w:rsid w:val="004D30F4"/>
    <w:rsid w:val="004D3738"/>
    <w:rsid w:val="004D3B59"/>
    <w:rsid w:val="004D3F8F"/>
    <w:rsid w:val="004D41CE"/>
    <w:rsid w:val="004D4252"/>
    <w:rsid w:val="004D48AD"/>
    <w:rsid w:val="004D4DD3"/>
    <w:rsid w:val="004D5150"/>
    <w:rsid w:val="004D5336"/>
    <w:rsid w:val="004D53B8"/>
    <w:rsid w:val="004D6016"/>
    <w:rsid w:val="004D64AA"/>
    <w:rsid w:val="004D668D"/>
    <w:rsid w:val="004D67A4"/>
    <w:rsid w:val="004D6E0B"/>
    <w:rsid w:val="004D6E87"/>
    <w:rsid w:val="004D78C2"/>
    <w:rsid w:val="004D7A2E"/>
    <w:rsid w:val="004E0832"/>
    <w:rsid w:val="004E0E1D"/>
    <w:rsid w:val="004E1782"/>
    <w:rsid w:val="004E1FC0"/>
    <w:rsid w:val="004E22C9"/>
    <w:rsid w:val="004E274C"/>
    <w:rsid w:val="004E27AA"/>
    <w:rsid w:val="004E3252"/>
    <w:rsid w:val="004E37F4"/>
    <w:rsid w:val="004E3914"/>
    <w:rsid w:val="004E3BAD"/>
    <w:rsid w:val="004E4252"/>
    <w:rsid w:val="004E4584"/>
    <w:rsid w:val="004E46AA"/>
    <w:rsid w:val="004E46D6"/>
    <w:rsid w:val="004E4930"/>
    <w:rsid w:val="004E4C37"/>
    <w:rsid w:val="004E5502"/>
    <w:rsid w:val="004E5890"/>
    <w:rsid w:val="004E6440"/>
    <w:rsid w:val="004E6AFA"/>
    <w:rsid w:val="004E6DBF"/>
    <w:rsid w:val="004E7383"/>
    <w:rsid w:val="004E7DBF"/>
    <w:rsid w:val="004F099D"/>
    <w:rsid w:val="004F1306"/>
    <w:rsid w:val="004F1368"/>
    <w:rsid w:val="004F2C41"/>
    <w:rsid w:val="004F2F4A"/>
    <w:rsid w:val="004F379D"/>
    <w:rsid w:val="004F431E"/>
    <w:rsid w:val="004F43D6"/>
    <w:rsid w:val="004F487D"/>
    <w:rsid w:val="004F48DB"/>
    <w:rsid w:val="004F4CEE"/>
    <w:rsid w:val="004F4FD2"/>
    <w:rsid w:val="004F5047"/>
    <w:rsid w:val="004F5996"/>
    <w:rsid w:val="004F5D2C"/>
    <w:rsid w:val="004F6266"/>
    <w:rsid w:val="004F63ED"/>
    <w:rsid w:val="004F643A"/>
    <w:rsid w:val="004F6932"/>
    <w:rsid w:val="004F6AB4"/>
    <w:rsid w:val="004F6E83"/>
    <w:rsid w:val="004F7101"/>
    <w:rsid w:val="004F7568"/>
    <w:rsid w:val="004F7AAE"/>
    <w:rsid w:val="00500D7C"/>
    <w:rsid w:val="00500E7D"/>
    <w:rsid w:val="00501CC5"/>
    <w:rsid w:val="0050201F"/>
    <w:rsid w:val="00502A69"/>
    <w:rsid w:val="00502B53"/>
    <w:rsid w:val="00502C58"/>
    <w:rsid w:val="005034C3"/>
    <w:rsid w:val="00503555"/>
    <w:rsid w:val="00503C77"/>
    <w:rsid w:val="00503E16"/>
    <w:rsid w:val="0050468B"/>
    <w:rsid w:val="00504DDF"/>
    <w:rsid w:val="005050BB"/>
    <w:rsid w:val="00505192"/>
    <w:rsid w:val="005058A2"/>
    <w:rsid w:val="00505B03"/>
    <w:rsid w:val="00505B6F"/>
    <w:rsid w:val="00505E5D"/>
    <w:rsid w:val="00506702"/>
    <w:rsid w:val="00506983"/>
    <w:rsid w:val="00506C6D"/>
    <w:rsid w:val="00506D04"/>
    <w:rsid w:val="00506F24"/>
    <w:rsid w:val="00506F26"/>
    <w:rsid w:val="00506F93"/>
    <w:rsid w:val="0050733C"/>
    <w:rsid w:val="00507384"/>
    <w:rsid w:val="005075FE"/>
    <w:rsid w:val="00507CC0"/>
    <w:rsid w:val="005100A5"/>
    <w:rsid w:val="005107C7"/>
    <w:rsid w:val="00510AF3"/>
    <w:rsid w:val="00510B28"/>
    <w:rsid w:val="00510F63"/>
    <w:rsid w:val="0051151C"/>
    <w:rsid w:val="00511A70"/>
    <w:rsid w:val="00511DE2"/>
    <w:rsid w:val="00512145"/>
    <w:rsid w:val="0051292D"/>
    <w:rsid w:val="00512D9C"/>
    <w:rsid w:val="005136D4"/>
    <w:rsid w:val="00513B7F"/>
    <w:rsid w:val="00513C96"/>
    <w:rsid w:val="00514104"/>
    <w:rsid w:val="005146AD"/>
    <w:rsid w:val="005147BD"/>
    <w:rsid w:val="00514B31"/>
    <w:rsid w:val="00514B4B"/>
    <w:rsid w:val="00515775"/>
    <w:rsid w:val="00515C15"/>
    <w:rsid w:val="00515CC1"/>
    <w:rsid w:val="00516101"/>
    <w:rsid w:val="00516271"/>
    <w:rsid w:val="00516543"/>
    <w:rsid w:val="00517112"/>
    <w:rsid w:val="00517479"/>
    <w:rsid w:val="005174CC"/>
    <w:rsid w:val="005178F7"/>
    <w:rsid w:val="0051792C"/>
    <w:rsid w:val="005179EE"/>
    <w:rsid w:val="00520259"/>
    <w:rsid w:val="00520ACA"/>
    <w:rsid w:val="00520B79"/>
    <w:rsid w:val="00520F9E"/>
    <w:rsid w:val="00521199"/>
    <w:rsid w:val="00521C1D"/>
    <w:rsid w:val="005221F2"/>
    <w:rsid w:val="00522294"/>
    <w:rsid w:val="00522D2B"/>
    <w:rsid w:val="00522EEE"/>
    <w:rsid w:val="00522FDD"/>
    <w:rsid w:val="0052323F"/>
    <w:rsid w:val="0052336E"/>
    <w:rsid w:val="00523418"/>
    <w:rsid w:val="0052377A"/>
    <w:rsid w:val="00523A40"/>
    <w:rsid w:val="0052419C"/>
    <w:rsid w:val="00524556"/>
    <w:rsid w:val="00524BEA"/>
    <w:rsid w:val="00524C71"/>
    <w:rsid w:val="00524E1B"/>
    <w:rsid w:val="00525103"/>
    <w:rsid w:val="00525273"/>
    <w:rsid w:val="00525774"/>
    <w:rsid w:val="00526A03"/>
    <w:rsid w:val="00526E04"/>
    <w:rsid w:val="005271D4"/>
    <w:rsid w:val="005273D4"/>
    <w:rsid w:val="005276AD"/>
    <w:rsid w:val="005276F5"/>
    <w:rsid w:val="00527F1F"/>
    <w:rsid w:val="00531748"/>
    <w:rsid w:val="00531BD8"/>
    <w:rsid w:val="00531D09"/>
    <w:rsid w:val="00531D68"/>
    <w:rsid w:val="005320BA"/>
    <w:rsid w:val="005321F8"/>
    <w:rsid w:val="005324E6"/>
    <w:rsid w:val="00532580"/>
    <w:rsid w:val="005326FE"/>
    <w:rsid w:val="00532796"/>
    <w:rsid w:val="00533204"/>
    <w:rsid w:val="005332B2"/>
    <w:rsid w:val="005337BA"/>
    <w:rsid w:val="00533BE1"/>
    <w:rsid w:val="00534453"/>
    <w:rsid w:val="00534A00"/>
    <w:rsid w:val="00534A06"/>
    <w:rsid w:val="00534B2D"/>
    <w:rsid w:val="00534EEB"/>
    <w:rsid w:val="005352F1"/>
    <w:rsid w:val="00535712"/>
    <w:rsid w:val="0053576D"/>
    <w:rsid w:val="00535E2D"/>
    <w:rsid w:val="005360EB"/>
    <w:rsid w:val="00536AE3"/>
    <w:rsid w:val="00536CF3"/>
    <w:rsid w:val="00536E57"/>
    <w:rsid w:val="00537710"/>
    <w:rsid w:val="005378B8"/>
    <w:rsid w:val="00537A3E"/>
    <w:rsid w:val="00537B90"/>
    <w:rsid w:val="00537D7D"/>
    <w:rsid w:val="00537E95"/>
    <w:rsid w:val="0054016D"/>
    <w:rsid w:val="0054038F"/>
    <w:rsid w:val="005408A5"/>
    <w:rsid w:val="00540FFA"/>
    <w:rsid w:val="005410A5"/>
    <w:rsid w:val="00541203"/>
    <w:rsid w:val="005412CD"/>
    <w:rsid w:val="00541348"/>
    <w:rsid w:val="00541CC5"/>
    <w:rsid w:val="00543202"/>
    <w:rsid w:val="00543255"/>
    <w:rsid w:val="00543512"/>
    <w:rsid w:val="005439F4"/>
    <w:rsid w:val="00543A92"/>
    <w:rsid w:val="00543E75"/>
    <w:rsid w:val="00544067"/>
    <w:rsid w:val="005440A5"/>
    <w:rsid w:val="0054414E"/>
    <w:rsid w:val="00544208"/>
    <w:rsid w:val="0054463A"/>
    <w:rsid w:val="00544C27"/>
    <w:rsid w:val="00545056"/>
    <w:rsid w:val="0054555A"/>
    <w:rsid w:val="0054590F"/>
    <w:rsid w:val="00545914"/>
    <w:rsid w:val="00545998"/>
    <w:rsid w:val="00545C91"/>
    <w:rsid w:val="0054666F"/>
    <w:rsid w:val="005469FA"/>
    <w:rsid w:val="00546C62"/>
    <w:rsid w:val="005472D8"/>
    <w:rsid w:val="0054783F"/>
    <w:rsid w:val="00547A87"/>
    <w:rsid w:val="00547C6C"/>
    <w:rsid w:val="00547D9E"/>
    <w:rsid w:val="00550AA4"/>
    <w:rsid w:val="00550DC9"/>
    <w:rsid w:val="00550DEB"/>
    <w:rsid w:val="00551C80"/>
    <w:rsid w:val="00551C99"/>
    <w:rsid w:val="0055222A"/>
    <w:rsid w:val="00552D27"/>
    <w:rsid w:val="0055370F"/>
    <w:rsid w:val="00553C3A"/>
    <w:rsid w:val="00553FCE"/>
    <w:rsid w:val="00554EEE"/>
    <w:rsid w:val="00555340"/>
    <w:rsid w:val="00555CD9"/>
    <w:rsid w:val="00556425"/>
    <w:rsid w:val="0055659F"/>
    <w:rsid w:val="0055715C"/>
    <w:rsid w:val="00557B81"/>
    <w:rsid w:val="00557DF0"/>
    <w:rsid w:val="00557FD4"/>
    <w:rsid w:val="0056067F"/>
    <w:rsid w:val="00560BA8"/>
    <w:rsid w:val="00560F2D"/>
    <w:rsid w:val="0056194A"/>
    <w:rsid w:val="00561FF7"/>
    <w:rsid w:val="005627AC"/>
    <w:rsid w:val="005629DF"/>
    <w:rsid w:val="00562D80"/>
    <w:rsid w:val="00562F24"/>
    <w:rsid w:val="0056305F"/>
    <w:rsid w:val="00563624"/>
    <w:rsid w:val="00563F75"/>
    <w:rsid w:val="0056465C"/>
    <w:rsid w:val="00564F61"/>
    <w:rsid w:val="00564F9B"/>
    <w:rsid w:val="00565631"/>
    <w:rsid w:val="005656EF"/>
    <w:rsid w:val="005657CB"/>
    <w:rsid w:val="00565AB1"/>
    <w:rsid w:val="00565C8D"/>
    <w:rsid w:val="00566FE1"/>
    <w:rsid w:val="005674D2"/>
    <w:rsid w:val="00567C1F"/>
    <w:rsid w:val="00570452"/>
    <w:rsid w:val="00570ED5"/>
    <w:rsid w:val="0057138F"/>
    <w:rsid w:val="0057174E"/>
    <w:rsid w:val="00571F27"/>
    <w:rsid w:val="0057226D"/>
    <w:rsid w:val="005726A8"/>
    <w:rsid w:val="00572B34"/>
    <w:rsid w:val="00572D25"/>
    <w:rsid w:val="00572E72"/>
    <w:rsid w:val="00572F81"/>
    <w:rsid w:val="00572FB6"/>
    <w:rsid w:val="00573015"/>
    <w:rsid w:val="005736D8"/>
    <w:rsid w:val="0057385C"/>
    <w:rsid w:val="00573F5E"/>
    <w:rsid w:val="0057400A"/>
    <w:rsid w:val="00574020"/>
    <w:rsid w:val="0057489E"/>
    <w:rsid w:val="00574ABF"/>
    <w:rsid w:val="00574BB7"/>
    <w:rsid w:val="00574DF8"/>
    <w:rsid w:val="00574F09"/>
    <w:rsid w:val="005757B8"/>
    <w:rsid w:val="00575E78"/>
    <w:rsid w:val="00576847"/>
    <w:rsid w:val="00576B3E"/>
    <w:rsid w:val="00576C00"/>
    <w:rsid w:val="00576C3B"/>
    <w:rsid w:val="005772F1"/>
    <w:rsid w:val="00577564"/>
    <w:rsid w:val="0057763B"/>
    <w:rsid w:val="00577EFD"/>
    <w:rsid w:val="00577F79"/>
    <w:rsid w:val="00580A67"/>
    <w:rsid w:val="00580C4D"/>
    <w:rsid w:val="00581155"/>
    <w:rsid w:val="005823A0"/>
    <w:rsid w:val="005825CE"/>
    <w:rsid w:val="005827CE"/>
    <w:rsid w:val="00583478"/>
    <w:rsid w:val="00583696"/>
    <w:rsid w:val="00583888"/>
    <w:rsid w:val="00583F1A"/>
    <w:rsid w:val="00583F5E"/>
    <w:rsid w:val="005841D7"/>
    <w:rsid w:val="0058450F"/>
    <w:rsid w:val="00584894"/>
    <w:rsid w:val="00585213"/>
    <w:rsid w:val="00585B26"/>
    <w:rsid w:val="00585BF7"/>
    <w:rsid w:val="005861F8"/>
    <w:rsid w:val="00586548"/>
    <w:rsid w:val="005874FA"/>
    <w:rsid w:val="00587DC3"/>
    <w:rsid w:val="005903B0"/>
    <w:rsid w:val="00590A33"/>
    <w:rsid w:val="00590CF1"/>
    <w:rsid w:val="00591A95"/>
    <w:rsid w:val="00591FB7"/>
    <w:rsid w:val="00592269"/>
    <w:rsid w:val="0059234C"/>
    <w:rsid w:val="00592688"/>
    <w:rsid w:val="00592EDE"/>
    <w:rsid w:val="005933A5"/>
    <w:rsid w:val="00593969"/>
    <w:rsid w:val="00594057"/>
    <w:rsid w:val="00594435"/>
    <w:rsid w:val="005948D1"/>
    <w:rsid w:val="0059559B"/>
    <w:rsid w:val="00595E27"/>
    <w:rsid w:val="005962E5"/>
    <w:rsid w:val="00596763"/>
    <w:rsid w:val="0059681C"/>
    <w:rsid w:val="00596E51"/>
    <w:rsid w:val="00596E6C"/>
    <w:rsid w:val="00597029"/>
    <w:rsid w:val="00597A03"/>
    <w:rsid w:val="00597D40"/>
    <w:rsid w:val="005A075C"/>
    <w:rsid w:val="005A111A"/>
    <w:rsid w:val="005A11A0"/>
    <w:rsid w:val="005A13F4"/>
    <w:rsid w:val="005A1533"/>
    <w:rsid w:val="005A1B60"/>
    <w:rsid w:val="005A1BE7"/>
    <w:rsid w:val="005A1FEA"/>
    <w:rsid w:val="005A2110"/>
    <w:rsid w:val="005A230E"/>
    <w:rsid w:val="005A25A2"/>
    <w:rsid w:val="005A2E5B"/>
    <w:rsid w:val="005A2E7A"/>
    <w:rsid w:val="005A2FEE"/>
    <w:rsid w:val="005A3A01"/>
    <w:rsid w:val="005A3B04"/>
    <w:rsid w:val="005A3D0B"/>
    <w:rsid w:val="005A3EE5"/>
    <w:rsid w:val="005A4442"/>
    <w:rsid w:val="005A49CE"/>
    <w:rsid w:val="005A5026"/>
    <w:rsid w:val="005A57E2"/>
    <w:rsid w:val="005A580D"/>
    <w:rsid w:val="005A6397"/>
    <w:rsid w:val="005A69A3"/>
    <w:rsid w:val="005A6F12"/>
    <w:rsid w:val="005B025F"/>
    <w:rsid w:val="005B0ACA"/>
    <w:rsid w:val="005B0D64"/>
    <w:rsid w:val="005B1496"/>
    <w:rsid w:val="005B1905"/>
    <w:rsid w:val="005B1E87"/>
    <w:rsid w:val="005B222D"/>
    <w:rsid w:val="005B2390"/>
    <w:rsid w:val="005B2467"/>
    <w:rsid w:val="005B518F"/>
    <w:rsid w:val="005B54D8"/>
    <w:rsid w:val="005B620A"/>
    <w:rsid w:val="005B65C7"/>
    <w:rsid w:val="005B6660"/>
    <w:rsid w:val="005B7226"/>
    <w:rsid w:val="005B728F"/>
    <w:rsid w:val="005B7B13"/>
    <w:rsid w:val="005C0335"/>
    <w:rsid w:val="005C065E"/>
    <w:rsid w:val="005C0976"/>
    <w:rsid w:val="005C0A51"/>
    <w:rsid w:val="005C0D9D"/>
    <w:rsid w:val="005C1093"/>
    <w:rsid w:val="005C1114"/>
    <w:rsid w:val="005C130F"/>
    <w:rsid w:val="005C1C1A"/>
    <w:rsid w:val="005C23E3"/>
    <w:rsid w:val="005C245E"/>
    <w:rsid w:val="005C2692"/>
    <w:rsid w:val="005C2F36"/>
    <w:rsid w:val="005C2F82"/>
    <w:rsid w:val="005C3316"/>
    <w:rsid w:val="005C3552"/>
    <w:rsid w:val="005C377C"/>
    <w:rsid w:val="005C400C"/>
    <w:rsid w:val="005C41A4"/>
    <w:rsid w:val="005C430B"/>
    <w:rsid w:val="005C4637"/>
    <w:rsid w:val="005C4724"/>
    <w:rsid w:val="005C531C"/>
    <w:rsid w:val="005C5B88"/>
    <w:rsid w:val="005C616A"/>
    <w:rsid w:val="005C6363"/>
    <w:rsid w:val="005C66D8"/>
    <w:rsid w:val="005C753E"/>
    <w:rsid w:val="005C7D64"/>
    <w:rsid w:val="005D034F"/>
    <w:rsid w:val="005D0714"/>
    <w:rsid w:val="005D0803"/>
    <w:rsid w:val="005D0C98"/>
    <w:rsid w:val="005D0CCD"/>
    <w:rsid w:val="005D0EBB"/>
    <w:rsid w:val="005D0ED5"/>
    <w:rsid w:val="005D11CF"/>
    <w:rsid w:val="005D1981"/>
    <w:rsid w:val="005D199D"/>
    <w:rsid w:val="005D2A6E"/>
    <w:rsid w:val="005D2BF0"/>
    <w:rsid w:val="005D2DBC"/>
    <w:rsid w:val="005D31B3"/>
    <w:rsid w:val="005D3764"/>
    <w:rsid w:val="005D434A"/>
    <w:rsid w:val="005D4702"/>
    <w:rsid w:val="005D4B53"/>
    <w:rsid w:val="005D4EAA"/>
    <w:rsid w:val="005D4EF0"/>
    <w:rsid w:val="005D5C58"/>
    <w:rsid w:val="005D5CB0"/>
    <w:rsid w:val="005D64B7"/>
    <w:rsid w:val="005D67F0"/>
    <w:rsid w:val="005D69E7"/>
    <w:rsid w:val="005D6D97"/>
    <w:rsid w:val="005D7993"/>
    <w:rsid w:val="005E04D2"/>
    <w:rsid w:val="005E059C"/>
    <w:rsid w:val="005E05D4"/>
    <w:rsid w:val="005E0611"/>
    <w:rsid w:val="005E0DF6"/>
    <w:rsid w:val="005E0FB0"/>
    <w:rsid w:val="005E139B"/>
    <w:rsid w:val="005E1974"/>
    <w:rsid w:val="005E1BDC"/>
    <w:rsid w:val="005E1D73"/>
    <w:rsid w:val="005E2E23"/>
    <w:rsid w:val="005E3610"/>
    <w:rsid w:val="005E3641"/>
    <w:rsid w:val="005E3F4F"/>
    <w:rsid w:val="005E3FFF"/>
    <w:rsid w:val="005E451B"/>
    <w:rsid w:val="005E4715"/>
    <w:rsid w:val="005E48C1"/>
    <w:rsid w:val="005E5676"/>
    <w:rsid w:val="005E5BA8"/>
    <w:rsid w:val="005E5C0B"/>
    <w:rsid w:val="005E5F19"/>
    <w:rsid w:val="005E622E"/>
    <w:rsid w:val="005E68E6"/>
    <w:rsid w:val="005E7B60"/>
    <w:rsid w:val="005E7E24"/>
    <w:rsid w:val="005F0DA1"/>
    <w:rsid w:val="005F1814"/>
    <w:rsid w:val="005F1AB9"/>
    <w:rsid w:val="005F1F66"/>
    <w:rsid w:val="005F217C"/>
    <w:rsid w:val="005F285B"/>
    <w:rsid w:val="005F28B0"/>
    <w:rsid w:val="005F2941"/>
    <w:rsid w:val="005F327C"/>
    <w:rsid w:val="005F3705"/>
    <w:rsid w:val="005F39F9"/>
    <w:rsid w:val="005F3A70"/>
    <w:rsid w:val="005F3C79"/>
    <w:rsid w:val="005F426C"/>
    <w:rsid w:val="005F499F"/>
    <w:rsid w:val="005F52CE"/>
    <w:rsid w:val="005F58A9"/>
    <w:rsid w:val="005F5C1A"/>
    <w:rsid w:val="005F6006"/>
    <w:rsid w:val="005F66A1"/>
    <w:rsid w:val="005F6A6D"/>
    <w:rsid w:val="005F6CA9"/>
    <w:rsid w:val="005F703D"/>
    <w:rsid w:val="005F746A"/>
    <w:rsid w:val="006003E9"/>
    <w:rsid w:val="00600D89"/>
    <w:rsid w:val="00600F2A"/>
    <w:rsid w:val="006013EF"/>
    <w:rsid w:val="00601555"/>
    <w:rsid w:val="00601A4D"/>
    <w:rsid w:val="00602720"/>
    <w:rsid w:val="00602EA9"/>
    <w:rsid w:val="00602F30"/>
    <w:rsid w:val="006032F0"/>
    <w:rsid w:val="006034BB"/>
    <w:rsid w:val="00603A0C"/>
    <w:rsid w:val="00603B37"/>
    <w:rsid w:val="00603DE4"/>
    <w:rsid w:val="00603F40"/>
    <w:rsid w:val="006040CD"/>
    <w:rsid w:val="006045D6"/>
    <w:rsid w:val="00604C58"/>
    <w:rsid w:val="00604DA3"/>
    <w:rsid w:val="00605772"/>
    <w:rsid w:val="006064C7"/>
    <w:rsid w:val="006064D1"/>
    <w:rsid w:val="00606F4D"/>
    <w:rsid w:val="00607485"/>
    <w:rsid w:val="006079C0"/>
    <w:rsid w:val="0061099E"/>
    <w:rsid w:val="006115D8"/>
    <w:rsid w:val="00611874"/>
    <w:rsid w:val="0061208A"/>
    <w:rsid w:val="006123C4"/>
    <w:rsid w:val="00612823"/>
    <w:rsid w:val="0061296E"/>
    <w:rsid w:val="00612C7C"/>
    <w:rsid w:val="00613693"/>
    <w:rsid w:val="00613F35"/>
    <w:rsid w:val="00613FD2"/>
    <w:rsid w:val="0061430C"/>
    <w:rsid w:val="006148A8"/>
    <w:rsid w:val="00614EA7"/>
    <w:rsid w:val="00614FBB"/>
    <w:rsid w:val="00615172"/>
    <w:rsid w:val="00615DDB"/>
    <w:rsid w:val="006162CC"/>
    <w:rsid w:val="006168DD"/>
    <w:rsid w:val="00616F92"/>
    <w:rsid w:val="00617692"/>
    <w:rsid w:val="00617B57"/>
    <w:rsid w:val="00617BAD"/>
    <w:rsid w:val="00620B89"/>
    <w:rsid w:val="00620C5A"/>
    <w:rsid w:val="00621373"/>
    <w:rsid w:val="00621759"/>
    <w:rsid w:val="00621785"/>
    <w:rsid w:val="00622085"/>
    <w:rsid w:val="0062292B"/>
    <w:rsid w:val="006232B0"/>
    <w:rsid w:val="0062357A"/>
    <w:rsid w:val="00623691"/>
    <w:rsid w:val="00623A78"/>
    <w:rsid w:val="00623D5F"/>
    <w:rsid w:val="00623E73"/>
    <w:rsid w:val="00624115"/>
    <w:rsid w:val="0062474E"/>
    <w:rsid w:val="00625843"/>
    <w:rsid w:val="00626188"/>
    <w:rsid w:val="0062657B"/>
    <w:rsid w:val="006265FB"/>
    <w:rsid w:val="006267C6"/>
    <w:rsid w:val="00626889"/>
    <w:rsid w:val="006273B0"/>
    <w:rsid w:val="006273D9"/>
    <w:rsid w:val="0062751F"/>
    <w:rsid w:val="0062779C"/>
    <w:rsid w:val="00627CA7"/>
    <w:rsid w:val="0063000B"/>
    <w:rsid w:val="0063038A"/>
    <w:rsid w:val="006312B8"/>
    <w:rsid w:val="00632F98"/>
    <w:rsid w:val="00633132"/>
    <w:rsid w:val="00633EF8"/>
    <w:rsid w:val="006340DD"/>
    <w:rsid w:val="006340EC"/>
    <w:rsid w:val="0063439F"/>
    <w:rsid w:val="0063470B"/>
    <w:rsid w:val="00634746"/>
    <w:rsid w:val="00634C16"/>
    <w:rsid w:val="006358A5"/>
    <w:rsid w:val="00635AFC"/>
    <w:rsid w:val="006368A2"/>
    <w:rsid w:val="00637C56"/>
    <w:rsid w:val="00637E2A"/>
    <w:rsid w:val="006400F1"/>
    <w:rsid w:val="0064020E"/>
    <w:rsid w:val="00640BE5"/>
    <w:rsid w:val="00641232"/>
    <w:rsid w:val="006413AA"/>
    <w:rsid w:val="00641435"/>
    <w:rsid w:val="006414A5"/>
    <w:rsid w:val="006415F7"/>
    <w:rsid w:val="00641ADC"/>
    <w:rsid w:val="00641AE2"/>
    <w:rsid w:val="00641BB7"/>
    <w:rsid w:val="006420C0"/>
    <w:rsid w:val="00642122"/>
    <w:rsid w:val="006429F9"/>
    <w:rsid w:val="00642A23"/>
    <w:rsid w:val="00642A59"/>
    <w:rsid w:val="00642A91"/>
    <w:rsid w:val="00642F38"/>
    <w:rsid w:val="00643433"/>
    <w:rsid w:val="00643F70"/>
    <w:rsid w:val="0064495C"/>
    <w:rsid w:val="00645059"/>
    <w:rsid w:val="00645565"/>
    <w:rsid w:val="00645A8A"/>
    <w:rsid w:val="00645CA2"/>
    <w:rsid w:val="00646065"/>
    <w:rsid w:val="006461B2"/>
    <w:rsid w:val="006461CB"/>
    <w:rsid w:val="0064655A"/>
    <w:rsid w:val="00646976"/>
    <w:rsid w:val="00646D67"/>
    <w:rsid w:val="00647036"/>
    <w:rsid w:val="00647089"/>
    <w:rsid w:val="00647E8F"/>
    <w:rsid w:val="00650F90"/>
    <w:rsid w:val="00651420"/>
    <w:rsid w:val="00651F4A"/>
    <w:rsid w:val="00651F7E"/>
    <w:rsid w:val="00651FD0"/>
    <w:rsid w:val="006521E5"/>
    <w:rsid w:val="006526B8"/>
    <w:rsid w:val="006530C5"/>
    <w:rsid w:val="006531DC"/>
    <w:rsid w:val="0065357D"/>
    <w:rsid w:val="006537CF"/>
    <w:rsid w:val="00653950"/>
    <w:rsid w:val="00653B91"/>
    <w:rsid w:val="00653BAF"/>
    <w:rsid w:val="0065403A"/>
    <w:rsid w:val="0065442B"/>
    <w:rsid w:val="0065475F"/>
    <w:rsid w:val="00654A7E"/>
    <w:rsid w:val="00654AF1"/>
    <w:rsid w:val="00655526"/>
    <w:rsid w:val="006557E7"/>
    <w:rsid w:val="00655860"/>
    <w:rsid w:val="00655DC1"/>
    <w:rsid w:val="00655F25"/>
    <w:rsid w:val="0065620C"/>
    <w:rsid w:val="006573FB"/>
    <w:rsid w:val="006577E5"/>
    <w:rsid w:val="00657B9E"/>
    <w:rsid w:val="00657C88"/>
    <w:rsid w:val="00657DF8"/>
    <w:rsid w:val="0066006C"/>
    <w:rsid w:val="0066023D"/>
    <w:rsid w:val="00660637"/>
    <w:rsid w:val="00660AA4"/>
    <w:rsid w:val="00660E1F"/>
    <w:rsid w:val="006610D5"/>
    <w:rsid w:val="0066190D"/>
    <w:rsid w:val="00661D7D"/>
    <w:rsid w:val="00662ED7"/>
    <w:rsid w:val="006633AF"/>
    <w:rsid w:val="00663411"/>
    <w:rsid w:val="006635B9"/>
    <w:rsid w:val="0066417A"/>
    <w:rsid w:val="00664307"/>
    <w:rsid w:val="00664A47"/>
    <w:rsid w:val="00665490"/>
    <w:rsid w:val="00665D34"/>
    <w:rsid w:val="00665D7A"/>
    <w:rsid w:val="00666218"/>
    <w:rsid w:val="0066693D"/>
    <w:rsid w:val="00666A20"/>
    <w:rsid w:val="00666E1A"/>
    <w:rsid w:val="00667129"/>
    <w:rsid w:val="006673D1"/>
    <w:rsid w:val="006674E1"/>
    <w:rsid w:val="0066790F"/>
    <w:rsid w:val="00667C84"/>
    <w:rsid w:val="006707A0"/>
    <w:rsid w:val="00670D7C"/>
    <w:rsid w:val="00671408"/>
    <w:rsid w:val="0067191D"/>
    <w:rsid w:val="0067199E"/>
    <w:rsid w:val="006719E6"/>
    <w:rsid w:val="00672293"/>
    <w:rsid w:val="00673196"/>
    <w:rsid w:val="006735DA"/>
    <w:rsid w:val="00673B8B"/>
    <w:rsid w:val="00673E5B"/>
    <w:rsid w:val="006741AF"/>
    <w:rsid w:val="00674284"/>
    <w:rsid w:val="00674388"/>
    <w:rsid w:val="00674684"/>
    <w:rsid w:val="00674B7C"/>
    <w:rsid w:val="0067500A"/>
    <w:rsid w:val="006751C4"/>
    <w:rsid w:val="006752D1"/>
    <w:rsid w:val="006752D8"/>
    <w:rsid w:val="00675FD7"/>
    <w:rsid w:val="0067691E"/>
    <w:rsid w:val="006769B3"/>
    <w:rsid w:val="00676A63"/>
    <w:rsid w:val="00676BA7"/>
    <w:rsid w:val="006775A0"/>
    <w:rsid w:val="00677962"/>
    <w:rsid w:val="00677A93"/>
    <w:rsid w:val="0068003C"/>
    <w:rsid w:val="0068008B"/>
    <w:rsid w:val="00680433"/>
    <w:rsid w:val="006808C3"/>
    <w:rsid w:val="0068162D"/>
    <w:rsid w:val="00681BB8"/>
    <w:rsid w:val="00681C85"/>
    <w:rsid w:val="00682269"/>
    <w:rsid w:val="006823C8"/>
    <w:rsid w:val="00682C20"/>
    <w:rsid w:val="00682D7E"/>
    <w:rsid w:val="006832A1"/>
    <w:rsid w:val="0068417E"/>
    <w:rsid w:val="0068447C"/>
    <w:rsid w:val="00684DC8"/>
    <w:rsid w:val="0068510C"/>
    <w:rsid w:val="00685E5A"/>
    <w:rsid w:val="00685F6E"/>
    <w:rsid w:val="0068630D"/>
    <w:rsid w:val="00686348"/>
    <w:rsid w:val="00686535"/>
    <w:rsid w:val="00686E5B"/>
    <w:rsid w:val="0068768E"/>
    <w:rsid w:val="006876D3"/>
    <w:rsid w:val="00687A69"/>
    <w:rsid w:val="006902BB"/>
    <w:rsid w:val="00690693"/>
    <w:rsid w:val="0069143B"/>
    <w:rsid w:val="00691748"/>
    <w:rsid w:val="00691787"/>
    <w:rsid w:val="00691C21"/>
    <w:rsid w:val="0069251F"/>
    <w:rsid w:val="0069284E"/>
    <w:rsid w:val="00693054"/>
    <w:rsid w:val="006934A6"/>
    <w:rsid w:val="006945AA"/>
    <w:rsid w:val="00694E4B"/>
    <w:rsid w:val="0069537B"/>
    <w:rsid w:val="00696470"/>
    <w:rsid w:val="006965F4"/>
    <w:rsid w:val="006966C2"/>
    <w:rsid w:val="0069680B"/>
    <w:rsid w:val="00696D1D"/>
    <w:rsid w:val="00697297"/>
    <w:rsid w:val="006973D0"/>
    <w:rsid w:val="00697692"/>
    <w:rsid w:val="006A0030"/>
    <w:rsid w:val="006A0212"/>
    <w:rsid w:val="006A09AF"/>
    <w:rsid w:val="006A0D1D"/>
    <w:rsid w:val="006A1217"/>
    <w:rsid w:val="006A1979"/>
    <w:rsid w:val="006A1DF2"/>
    <w:rsid w:val="006A1EA2"/>
    <w:rsid w:val="006A1FB0"/>
    <w:rsid w:val="006A20E3"/>
    <w:rsid w:val="006A2128"/>
    <w:rsid w:val="006A2230"/>
    <w:rsid w:val="006A2660"/>
    <w:rsid w:val="006A3043"/>
    <w:rsid w:val="006A34FD"/>
    <w:rsid w:val="006A356C"/>
    <w:rsid w:val="006A35DC"/>
    <w:rsid w:val="006A3854"/>
    <w:rsid w:val="006A39C3"/>
    <w:rsid w:val="006A3F1D"/>
    <w:rsid w:val="006A42AC"/>
    <w:rsid w:val="006A4619"/>
    <w:rsid w:val="006A468C"/>
    <w:rsid w:val="006A4854"/>
    <w:rsid w:val="006A4E03"/>
    <w:rsid w:val="006A529A"/>
    <w:rsid w:val="006A59B0"/>
    <w:rsid w:val="006A5EAE"/>
    <w:rsid w:val="006A62C3"/>
    <w:rsid w:val="006A68CC"/>
    <w:rsid w:val="006A68D0"/>
    <w:rsid w:val="006A6969"/>
    <w:rsid w:val="006A6BA8"/>
    <w:rsid w:val="006A6DC7"/>
    <w:rsid w:val="006A7422"/>
    <w:rsid w:val="006A76A7"/>
    <w:rsid w:val="006A76F4"/>
    <w:rsid w:val="006A792D"/>
    <w:rsid w:val="006A7AB7"/>
    <w:rsid w:val="006B068E"/>
    <w:rsid w:val="006B0BAC"/>
    <w:rsid w:val="006B0C39"/>
    <w:rsid w:val="006B0F52"/>
    <w:rsid w:val="006B1338"/>
    <w:rsid w:val="006B163C"/>
    <w:rsid w:val="006B19C1"/>
    <w:rsid w:val="006B23D6"/>
    <w:rsid w:val="006B2FBD"/>
    <w:rsid w:val="006B30A8"/>
    <w:rsid w:val="006B30D3"/>
    <w:rsid w:val="006B378C"/>
    <w:rsid w:val="006B5109"/>
    <w:rsid w:val="006B51CC"/>
    <w:rsid w:val="006B5700"/>
    <w:rsid w:val="006B5982"/>
    <w:rsid w:val="006B5D17"/>
    <w:rsid w:val="006B5DD1"/>
    <w:rsid w:val="006B60E1"/>
    <w:rsid w:val="006B6571"/>
    <w:rsid w:val="006B65C0"/>
    <w:rsid w:val="006B65E4"/>
    <w:rsid w:val="006B6E1E"/>
    <w:rsid w:val="006B704C"/>
    <w:rsid w:val="006B7420"/>
    <w:rsid w:val="006B7575"/>
    <w:rsid w:val="006B76E1"/>
    <w:rsid w:val="006B7D36"/>
    <w:rsid w:val="006B7EA0"/>
    <w:rsid w:val="006B7F61"/>
    <w:rsid w:val="006C0905"/>
    <w:rsid w:val="006C0E6E"/>
    <w:rsid w:val="006C0ED3"/>
    <w:rsid w:val="006C0F90"/>
    <w:rsid w:val="006C1560"/>
    <w:rsid w:val="006C258A"/>
    <w:rsid w:val="006C2A1B"/>
    <w:rsid w:val="006C2ABE"/>
    <w:rsid w:val="006C2D41"/>
    <w:rsid w:val="006C2FB9"/>
    <w:rsid w:val="006C302B"/>
    <w:rsid w:val="006C3A05"/>
    <w:rsid w:val="006C4506"/>
    <w:rsid w:val="006C4622"/>
    <w:rsid w:val="006C4724"/>
    <w:rsid w:val="006C4A50"/>
    <w:rsid w:val="006C4E41"/>
    <w:rsid w:val="006C5A46"/>
    <w:rsid w:val="006C5BAC"/>
    <w:rsid w:val="006C5E8E"/>
    <w:rsid w:val="006C63C0"/>
    <w:rsid w:val="006C6630"/>
    <w:rsid w:val="006C673D"/>
    <w:rsid w:val="006C68D8"/>
    <w:rsid w:val="006C6B53"/>
    <w:rsid w:val="006C6DD0"/>
    <w:rsid w:val="006C6EC5"/>
    <w:rsid w:val="006C711E"/>
    <w:rsid w:val="006C73D6"/>
    <w:rsid w:val="006C74FA"/>
    <w:rsid w:val="006C7C17"/>
    <w:rsid w:val="006C7CF5"/>
    <w:rsid w:val="006D0120"/>
    <w:rsid w:val="006D0424"/>
    <w:rsid w:val="006D099A"/>
    <w:rsid w:val="006D0EC0"/>
    <w:rsid w:val="006D2139"/>
    <w:rsid w:val="006D218A"/>
    <w:rsid w:val="006D2316"/>
    <w:rsid w:val="006D2F37"/>
    <w:rsid w:val="006D388F"/>
    <w:rsid w:val="006D3C22"/>
    <w:rsid w:val="006D3CE0"/>
    <w:rsid w:val="006D469A"/>
    <w:rsid w:val="006D4753"/>
    <w:rsid w:val="006D49E6"/>
    <w:rsid w:val="006D4F6C"/>
    <w:rsid w:val="006D5361"/>
    <w:rsid w:val="006D5E73"/>
    <w:rsid w:val="006D6097"/>
    <w:rsid w:val="006D6177"/>
    <w:rsid w:val="006D6322"/>
    <w:rsid w:val="006D6773"/>
    <w:rsid w:val="006D6782"/>
    <w:rsid w:val="006D6D36"/>
    <w:rsid w:val="006D6D59"/>
    <w:rsid w:val="006D6D7B"/>
    <w:rsid w:val="006D6DB6"/>
    <w:rsid w:val="006D772C"/>
    <w:rsid w:val="006D7C87"/>
    <w:rsid w:val="006D7DC2"/>
    <w:rsid w:val="006E0644"/>
    <w:rsid w:val="006E067C"/>
    <w:rsid w:val="006E0ADD"/>
    <w:rsid w:val="006E1377"/>
    <w:rsid w:val="006E1CCF"/>
    <w:rsid w:val="006E24DB"/>
    <w:rsid w:val="006E282A"/>
    <w:rsid w:val="006E34A5"/>
    <w:rsid w:val="006E34BF"/>
    <w:rsid w:val="006E3E11"/>
    <w:rsid w:val="006E41C4"/>
    <w:rsid w:val="006E4897"/>
    <w:rsid w:val="006E4E68"/>
    <w:rsid w:val="006E515A"/>
    <w:rsid w:val="006E5390"/>
    <w:rsid w:val="006E5472"/>
    <w:rsid w:val="006E5485"/>
    <w:rsid w:val="006E54C0"/>
    <w:rsid w:val="006E575A"/>
    <w:rsid w:val="006E5A01"/>
    <w:rsid w:val="006E5C44"/>
    <w:rsid w:val="006E6331"/>
    <w:rsid w:val="006E659E"/>
    <w:rsid w:val="006E6B4B"/>
    <w:rsid w:val="006E6B8C"/>
    <w:rsid w:val="006E6EAA"/>
    <w:rsid w:val="006E770A"/>
    <w:rsid w:val="006E7839"/>
    <w:rsid w:val="006F02D0"/>
    <w:rsid w:val="006F04F9"/>
    <w:rsid w:val="006F054B"/>
    <w:rsid w:val="006F0EE1"/>
    <w:rsid w:val="006F1136"/>
    <w:rsid w:val="006F14F2"/>
    <w:rsid w:val="006F2094"/>
    <w:rsid w:val="006F2669"/>
    <w:rsid w:val="006F27C3"/>
    <w:rsid w:val="006F28E8"/>
    <w:rsid w:val="006F2B5B"/>
    <w:rsid w:val="006F2CDA"/>
    <w:rsid w:val="006F3872"/>
    <w:rsid w:val="006F3B0F"/>
    <w:rsid w:val="006F3B64"/>
    <w:rsid w:val="006F40CF"/>
    <w:rsid w:val="006F4255"/>
    <w:rsid w:val="006F42BE"/>
    <w:rsid w:val="006F4A8F"/>
    <w:rsid w:val="006F4AA8"/>
    <w:rsid w:val="006F4AC2"/>
    <w:rsid w:val="006F4D62"/>
    <w:rsid w:val="006F4F95"/>
    <w:rsid w:val="006F526B"/>
    <w:rsid w:val="006F52E1"/>
    <w:rsid w:val="006F54E1"/>
    <w:rsid w:val="006F5D8B"/>
    <w:rsid w:val="006F63EF"/>
    <w:rsid w:val="006F6BEF"/>
    <w:rsid w:val="006F6F73"/>
    <w:rsid w:val="006F7354"/>
    <w:rsid w:val="006F74A3"/>
    <w:rsid w:val="006F7855"/>
    <w:rsid w:val="006F7BF6"/>
    <w:rsid w:val="00700239"/>
    <w:rsid w:val="007022E4"/>
    <w:rsid w:val="00702D1A"/>
    <w:rsid w:val="00702FCE"/>
    <w:rsid w:val="00703139"/>
    <w:rsid w:val="0070343C"/>
    <w:rsid w:val="00703579"/>
    <w:rsid w:val="00703796"/>
    <w:rsid w:val="0070446C"/>
    <w:rsid w:val="00704EBB"/>
    <w:rsid w:val="007051E6"/>
    <w:rsid w:val="00705D92"/>
    <w:rsid w:val="007070AC"/>
    <w:rsid w:val="00707673"/>
    <w:rsid w:val="00710017"/>
    <w:rsid w:val="00710180"/>
    <w:rsid w:val="007109E9"/>
    <w:rsid w:val="007110C1"/>
    <w:rsid w:val="0071205A"/>
    <w:rsid w:val="00712AEB"/>
    <w:rsid w:val="00713006"/>
    <w:rsid w:val="00713B8B"/>
    <w:rsid w:val="00713BBF"/>
    <w:rsid w:val="00713CF0"/>
    <w:rsid w:val="0071429F"/>
    <w:rsid w:val="007143FF"/>
    <w:rsid w:val="00714613"/>
    <w:rsid w:val="007149D5"/>
    <w:rsid w:val="00714A22"/>
    <w:rsid w:val="00715117"/>
    <w:rsid w:val="00715CFA"/>
    <w:rsid w:val="007160C0"/>
    <w:rsid w:val="00716903"/>
    <w:rsid w:val="00716D08"/>
    <w:rsid w:val="00716D2D"/>
    <w:rsid w:val="00716F66"/>
    <w:rsid w:val="00717454"/>
    <w:rsid w:val="00717548"/>
    <w:rsid w:val="00717C9B"/>
    <w:rsid w:val="00717E7C"/>
    <w:rsid w:val="00717E96"/>
    <w:rsid w:val="0072020A"/>
    <w:rsid w:val="0072021A"/>
    <w:rsid w:val="007207D7"/>
    <w:rsid w:val="00720C98"/>
    <w:rsid w:val="00721D2E"/>
    <w:rsid w:val="00721D3F"/>
    <w:rsid w:val="007223AB"/>
    <w:rsid w:val="007226A5"/>
    <w:rsid w:val="00722E19"/>
    <w:rsid w:val="00723634"/>
    <w:rsid w:val="00723B61"/>
    <w:rsid w:val="00723FCA"/>
    <w:rsid w:val="00724387"/>
    <w:rsid w:val="0072442B"/>
    <w:rsid w:val="0072467F"/>
    <w:rsid w:val="00724A13"/>
    <w:rsid w:val="00725F47"/>
    <w:rsid w:val="00726088"/>
    <w:rsid w:val="00726643"/>
    <w:rsid w:val="00726772"/>
    <w:rsid w:val="00726E6D"/>
    <w:rsid w:val="007271DA"/>
    <w:rsid w:val="00727391"/>
    <w:rsid w:val="0073009F"/>
    <w:rsid w:val="00730EDE"/>
    <w:rsid w:val="0073114D"/>
    <w:rsid w:val="007317D1"/>
    <w:rsid w:val="00731DCA"/>
    <w:rsid w:val="00732047"/>
    <w:rsid w:val="007322ED"/>
    <w:rsid w:val="00732360"/>
    <w:rsid w:val="0073242A"/>
    <w:rsid w:val="007327BB"/>
    <w:rsid w:val="00732BCD"/>
    <w:rsid w:val="00733144"/>
    <w:rsid w:val="007333F0"/>
    <w:rsid w:val="007336DE"/>
    <w:rsid w:val="007337EF"/>
    <w:rsid w:val="007338B0"/>
    <w:rsid w:val="0073448C"/>
    <w:rsid w:val="00734C16"/>
    <w:rsid w:val="00734F14"/>
    <w:rsid w:val="007355B1"/>
    <w:rsid w:val="00735D97"/>
    <w:rsid w:val="0073616B"/>
    <w:rsid w:val="00736FC2"/>
    <w:rsid w:val="007371DC"/>
    <w:rsid w:val="00737F05"/>
    <w:rsid w:val="00740578"/>
    <w:rsid w:val="007407BD"/>
    <w:rsid w:val="007410D5"/>
    <w:rsid w:val="007418A9"/>
    <w:rsid w:val="00741B20"/>
    <w:rsid w:val="00742ADE"/>
    <w:rsid w:val="00742B49"/>
    <w:rsid w:val="00742BB1"/>
    <w:rsid w:val="00742D33"/>
    <w:rsid w:val="00742DF9"/>
    <w:rsid w:val="00742E49"/>
    <w:rsid w:val="0074314A"/>
    <w:rsid w:val="0074361E"/>
    <w:rsid w:val="007439F1"/>
    <w:rsid w:val="00743B12"/>
    <w:rsid w:val="00743EAC"/>
    <w:rsid w:val="00743F1F"/>
    <w:rsid w:val="0074402D"/>
    <w:rsid w:val="007442AB"/>
    <w:rsid w:val="0074437D"/>
    <w:rsid w:val="007447DD"/>
    <w:rsid w:val="00744AD7"/>
    <w:rsid w:val="00745023"/>
    <w:rsid w:val="00745420"/>
    <w:rsid w:val="00745699"/>
    <w:rsid w:val="007459B8"/>
    <w:rsid w:val="00746137"/>
    <w:rsid w:val="0074641D"/>
    <w:rsid w:val="007465AB"/>
    <w:rsid w:val="0074662D"/>
    <w:rsid w:val="007467AD"/>
    <w:rsid w:val="00746D2E"/>
    <w:rsid w:val="00747625"/>
    <w:rsid w:val="00750245"/>
    <w:rsid w:val="0075081C"/>
    <w:rsid w:val="00750F49"/>
    <w:rsid w:val="00750FC0"/>
    <w:rsid w:val="007511EC"/>
    <w:rsid w:val="0075198A"/>
    <w:rsid w:val="00751ADF"/>
    <w:rsid w:val="00751D03"/>
    <w:rsid w:val="00752016"/>
    <w:rsid w:val="007520C0"/>
    <w:rsid w:val="00752441"/>
    <w:rsid w:val="00752695"/>
    <w:rsid w:val="0075284D"/>
    <w:rsid w:val="00753001"/>
    <w:rsid w:val="0075352F"/>
    <w:rsid w:val="00753586"/>
    <w:rsid w:val="007537A7"/>
    <w:rsid w:val="007539D0"/>
    <w:rsid w:val="00753C1A"/>
    <w:rsid w:val="00754104"/>
    <w:rsid w:val="007542BF"/>
    <w:rsid w:val="0075504A"/>
    <w:rsid w:val="00755225"/>
    <w:rsid w:val="0075540F"/>
    <w:rsid w:val="007554EE"/>
    <w:rsid w:val="007558B7"/>
    <w:rsid w:val="00755E3E"/>
    <w:rsid w:val="007563F1"/>
    <w:rsid w:val="00756505"/>
    <w:rsid w:val="00756733"/>
    <w:rsid w:val="007567E4"/>
    <w:rsid w:val="00757253"/>
    <w:rsid w:val="00757906"/>
    <w:rsid w:val="00757DE2"/>
    <w:rsid w:val="007600F1"/>
    <w:rsid w:val="0076041D"/>
    <w:rsid w:val="00760657"/>
    <w:rsid w:val="00761810"/>
    <w:rsid w:val="00761864"/>
    <w:rsid w:val="00761985"/>
    <w:rsid w:val="0076265C"/>
    <w:rsid w:val="00762D84"/>
    <w:rsid w:val="00762E9B"/>
    <w:rsid w:val="0076322E"/>
    <w:rsid w:val="007634B7"/>
    <w:rsid w:val="007636CD"/>
    <w:rsid w:val="00763983"/>
    <w:rsid w:val="00763A5C"/>
    <w:rsid w:val="00763D16"/>
    <w:rsid w:val="00763E54"/>
    <w:rsid w:val="007643C1"/>
    <w:rsid w:val="00764A1E"/>
    <w:rsid w:val="00764E73"/>
    <w:rsid w:val="00764E9E"/>
    <w:rsid w:val="00765261"/>
    <w:rsid w:val="007659E3"/>
    <w:rsid w:val="00765C45"/>
    <w:rsid w:val="007660C0"/>
    <w:rsid w:val="0076640C"/>
    <w:rsid w:val="00766536"/>
    <w:rsid w:val="00766ADF"/>
    <w:rsid w:val="00766F15"/>
    <w:rsid w:val="00766F7A"/>
    <w:rsid w:val="00767728"/>
    <w:rsid w:val="00767785"/>
    <w:rsid w:val="00767D04"/>
    <w:rsid w:val="00770050"/>
    <w:rsid w:val="007701C5"/>
    <w:rsid w:val="0077020C"/>
    <w:rsid w:val="007702C8"/>
    <w:rsid w:val="0077031A"/>
    <w:rsid w:val="007706C0"/>
    <w:rsid w:val="007707A2"/>
    <w:rsid w:val="00770872"/>
    <w:rsid w:val="007708E9"/>
    <w:rsid w:val="0077193E"/>
    <w:rsid w:val="00771A52"/>
    <w:rsid w:val="00771CB8"/>
    <w:rsid w:val="00771FB7"/>
    <w:rsid w:val="00772B2C"/>
    <w:rsid w:val="00772DAC"/>
    <w:rsid w:val="00772EAE"/>
    <w:rsid w:val="0077334F"/>
    <w:rsid w:val="0077388F"/>
    <w:rsid w:val="00773937"/>
    <w:rsid w:val="00773A55"/>
    <w:rsid w:val="00773A82"/>
    <w:rsid w:val="0077424C"/>
    <w:rsid w:val="0077426B"/>
    <w:rsid w:val="007742F8"/>
    <w:rsid w:val="007749EE"/>
    <w:rsid w:val="00774D98"/>
    <w:rsid w:val="00774E6F"/>
    <w:rsid w:val="007752E6"/>
    <w:rsid w:val="00775323"/>
    <w:rsid w:val="0077689B"/>
    <w:rsid w:val="007768EC"/>
    <w:rsid w:val="00776AF6"/>
    <w:rsid w:val="00776CA1"/>
    <w:rsid w:val="00776D18"/>
    <w:rsid w:val="00776FFA"/>
    <w:rsid w:val="00777139"/>
    <w:rsid w:val="00777496"/>
    <w:rsid w:val="0077798C"/>
    <w:rsid w:val="007779FE"/>
    <w:rsid w:val="00780502"/>
    <w:rsid w:val="0078050E"/>
    <w:rsid w:val="00780B11"/>
    <w:rsid w:val="00780BEC"/>
    <w:rsid w:val="00781161"/>
    <w:rsid w:val="00781415"/>
    <w:rsid w:val="00781D31"/>
    <w:rsid w:val="00781E2D"/>
    <w:rsid w:val="007820CB"/>
    <w:rsid w:val="0078277B"/>
    <w:rsid w:val="007827AF"/>
    <w:rsid w:val="00782F92"/>
    <w:rsid w:val="007837A3"/>
    <w:rsid w:val="007838B2"/>
    <w:rsid w:val="007838B4"/>
    <w:rsid w:val="00783A15"/>
    <w:rsid w:val="00783BE6"/>
    <w:rsid w:val="0078451E"/>
    <w:rsid w:val="00784860"/>
    <w:rsid w:val="00784944"/>
    <w:rsid w:val="007849FE"/>
    <w:rsid w:val="007856C0"/>
    <w:rsid w:val="007856F5"/>
    <w:rsid w:val="00785987"/>
    <w:rsid w:val="007859A8"/>
    <w:rsid w:val="00785A0D"/>
    <w:rsid w:val="00785D77"/>
    <w:rsid w:val="00786101"/>
    <w:rsid w:val="007862A6"/>
    <w:rsid w:val="007864A1"/>
    <w:rsid w:val="0078677C"/>
    <w:rsid w:val="007867FB"/>
    <w:rsid w:val="007868A7"/>
    <w:rsid w:val="0078730A"/>
    <w:rsid w:val="00787893"/>
    <w:rsid w:val="00787E19"/>
    <w:rsid w:val="007900FC"/>
    <w:rsid w:val="00790943"/>
    <w:rsid w:val="00790C1F"/>
    <w:rsid w:val="00790D93"/>
    <w:rsid w:val="00791AB4"/>
    <w:rsid w:val="00791BDE"/>
    <w:rsid w:val="00791C87"/>
    <w:rsid w:val="007920D3"/>
    <w:rsid w:val="007921DA"/>
    <w:rsid w:val="00792235"/>
    <w:rsid w:val="0079248E"/>
    <w:rsid w:val="007924FE"/>
    <w:rsid w:val="00792764"/>
    <w:rsid w:val="007929E6"/>
    <w:rsid w:val="00793AD3"/>
    <w:rsid w:val="007943FF"/>
    <w:rsid w:val="007944E7"/>
    <w:rsid w:val="00795192"/>
    <w:rsid w:val="00795743"/>
    <w:rsid w:val="007959F6"/>
    <w:rsid w:val="00795CA4"/>
    <w:rsid w:val="007965EF"/>
    <w:rsid w:val="007967D6"/>
    <w:rsid w:val="007969B4"/>
    <w:rsid w:val="00796ABC"/>
    <w:rsid w:val="00796AFF"/>
    <w:rsid w:val="00796DC5"/>
    <w:rsid w:val="00796EFD"/>
    <w:rsid w:val="0079748F"/>
    <w:rsid w:val="007978DF"/>
    <w:rsid w:val="00797CC9"/>
    <w:rsid w:val="00797D88"/>
    <w:rsid w:val="00797EF9"/>
    <w:rsid w:val="007A0425"/>
    <w:rsid w:val="007A0534"/>
    <w:rsid w:val="007A0D5D"/>
    <w:rsid w:val="007A1213"/>
    <w:rsid w:val="007A1797"/>
    <w:rsid w:val="007A18F1"/>
    <w:rsid w:val="007A1B68"/>
    <w:rsid w:val="007A1F71"/>
    <w:rsid w:val="007A25C3"/>
    <w:rsid w:val="007A2661"/>
    <w:rsid w:val="007A287E"/>
    <w:rsid w:val="007A28EC"/>
    <w:rsid w:val="007A35B2"/>
    <w:rsid w:val="007A376F"/>
    <w:rsid w:val="007A3944"/>
    <w:rsid w:val="007A3A35"/>
    <w:rsid w:val="007A3C32"/>
    <w:rsid w:val="007A4256"/>
    <w:rsid w:val="007A42C5"/>
    <w:rsid w:val="007A449E"/>
    <w:rsid w:val="007A452A"/>
    <w:rsid w:val="007A46BB"/>
    <w:rsid w:val="007A4819"/>
    <w:rsid w:val="007A48B9"/>
    <w:rsid w:val="007A4CC2"/>
    <w:rsid w:val="007A52DA"/>
    <w:rsid w:val="007A5A10"/>
    <w:rsid w:val="007A5DDA"/>
    <w:rsid w:val="007A5F5D"/>
    <w:rsid w:val="007A62EF"/>
    <w:rsid w:val="007A67C7"/>
    <w:rsid w:val="007A6807"/>
    <w:rsid w:val="007A6F0B"/>
    <w:rsid w:val="007A748D"/>
    <w:rsid w:val="007A7F66"/>
    <w:rsid w:val="007B012B"/>
    <w:rsid w:val="007B0303"/>
    <w:rsid w:val="007B0455"/>
    <w:rsid w:val="007B0465"/>
    <w:rsid w:val="007B0953"/>
    <w:rsid w:val="007B1191"/>
    <w:rsid w:val="007B1495"/>
    <w:rsid w:val="007B1762"/>
    <w:rsid w:val="007B1C6E"/>
    <w:rsid w:val="007B1E51"/>
    <w:rsid w:val="007B2502"/>
    <w:rsid w:val="007B2785"/>
    <w:rsid w:val="007B2908"/>
    <w:rsid w:val="007B32DE"/>
    <w:rsid w:val="007B373A"/>
    <w:rsid w:val="007B38BA"/>
    <w:rsid w:val="007B4000"/>
    <w:rsid w:val="007B4397"/>
    <w:rsid w:val="007B446C"/>
    <w:rsid w:val="007B44FD"/>
    <w:rsid w:val="007B49E5"/>
    <w:rsid w:val="007B4A83"/>
    <w:rsid w:val="007B4D97"/>
    <w:rsid w:val="007B503C"/>
    <w:rsid w:val="007B5A63"/>
    <w:rsid w:val="007B6038"/>
    <w:rsid w:val="007B6DBC"/>
    <w:rsid w:val="007B7475"/>
    <w:rsid w:val="007B7592"/>
    <w:rsid w:val="007B7755"/>
    <w:rsid w:val="007B7F49"/>
    <w:rsid w:val="007C0215"/>
    <w:rsid w:val="007C040B"/>
    <w:rsid w:val="007C051B"/>
    <w:rsid w:val="007C0579"/>
    <w:rsid w:val="007C05E4"/>
    <w:rsid w:val="007C0D6F"/>
    <w:rsid w:val="007C0DCB"/>
    <w:rsid w:val="007C1271"/>
    <w:rsid w:val="007C12EB"/>
    <w:rsid w:val="007C14CB"/>
    <w:rsid w:val="007C1790"/>
    <w:rsid w:val="007C17BB"/>
    <w:rsid w:val="007C1BAC"/>
    <w:rsid w:val="007C1CC6"/>
    <w:rsid w:val="007C21B6"/>
    <w:rsid w:val="007C2900"/>
    <w:rsid w:val="007C2DE9"/>
    <w:rsid w:val="007C2E06"/>
    <w:rsid w:val="007C2FC2"/>
    <w:rsid w:val="007C319C"/>
    <w:rsid w:val="007C39BD"/>
    <w:rsid w:val="007C3B36"/>
    <w:rsid w:val="007C3F16"/>
    <w:rsid w:val="007C3FA1"/>
    <w:rsid w:val="007C4D2D"/>
    <w:rsid w:val="007C504B"/>
    <w:rsid w:val="007C5552"/>
    <w:rsid w:val="007C5601"/>
    <w:rsid w:val="007C5620"/>
    <w:rsid w:val="007C62AB"/>
    <w:rsid w:val="007C6331"/>
    <w:rsid w:val="007C647A"/>
    <w:rsid w:val="007C6F42"/>
    <w:rsid w:val="007C749C"/>
    <w:rsid w:val="007D01DE"/>
    <w:rsid w:val="007D03A6"/>
    <w:rsid w:val="007D0804"/>
    <w:rsid w:val="007D08FE"/>
    <w:rsid w:val="007D0D6E"/>
    <w:rsid w:val="007D0D95"/>
    <w:rsid w:val="007D1255"/>
    <w:rsid w:val="007D1580"/>
    <w:rsid w:val="007D23B1"/>
    <w:rsid w:val="007D266D"/>
    <w:rsid w:val="007D3362"/>
    <w:rsid w:val="007D3AA4"/>
    <w:rsid w:val="007D3F4A"/>
    <w:rsid w:val="007D4555"/>
    <w:rsid w:val="007D4A77"/>
    <w:rsid w:val="007D4CA2"/>
    <w:rsid w:val="007D4D84"/>
    <w:rsid w:val="007D4E38"/>
    <w:rsid w:val="007D4F35"/>
    <w:rsid w:val="007D5174"/>
    <w:rsid w:val="007D5275"/>
    <w:rsid w:val="007D543F"/>
    <w:rsid w:val="007D5C5C"/>
    <w:rsid w:val="007D675D"/>
    <w:rsid w:val="007D717C"/>
    <w:rsid w:val="007D7CCA"/>
    <w:rsid w:val="007E02F2"/>
    <w:rsid w:val="007E032A"/>
    <w:rsid w:val="007E0359"/>
    <w:rsid w:val="007E03FA"/>
    <w:rsid w:val="007E0828"/>
    <w:rsid w:val="007E0957"/>
    <w:rsid w:val="007E0A56"/>
    <w:rsid w:val="007E0E3A"/>
    <w:rsid w:val="007E0ECE"/>
    <w:rsid w:val="007E1086"/>
    <w:rsid w:val="007E1263"/>
    <w:rsid w:val="007E13FA"/>
    <w:rsid w:val="007E149A"/>
    <w:rsid w:val="007E1923"/>
    <w:rsid w:val="007E198A"/>
    <w:rsid w:val="007E1E29"/>
    <w:rsid w:val="007E214C"/>
    <w:rsid w:val="007E225A"/>
    <w:rsid w:val="007E28AA"/>
    <w:rsid w:val="007E2B06"/>
    <w:rsid w:val="007E2B2C"/>
    <w:rsid w:val="007E39DA"/>
    <w:rsid w:val="007E3D50"/>
    <w:rsid w:val="007E42E4"/>
    <w:rsid w:val="007E44D9"/>
    <w:rsid w:val="007E49C4"/>
    <w:rsid w:val="007E4B5D"/>
    <w:rsid w:val="007E4F08"/>
    <w:rsid w:val="007E52E8"/>
    <w:rsid w:val="007E5324"/>
    <w:rsid w:val="007E6545"/>
    <w:rsid w:val="007E66E0"/>
    <w:rsid w:val="007E6868"/>
    <w:rsid w:val="007E6A73"/>
    <w:rsid w:val="007E7197"/>
    <w:rsid w:val="007E7F6C"/>
    <w:rsid w:val="007F0038"/>
    <w:rsid w:val="007F06D9"/>
    <w:rsid w:val="007F0C65"/>
    <w:rsid w:val="007F0FDA"/>
    <w:rsid w:val="007F1863"/>
    <w:rsid w:val="007F20E3"/>
    <w:rsid w:val="007F274F"/>
    <w:rsid w:val="007F2E6A"/>
    <w:rsid w:val="007F348D"/>
    <w:rsid w:val="007F3A61"/>
    <w:rsid w:val="007F3D88"/>
    <w:rsid w:val="007F3E6C"/>
    <w:rsid w:val="007F3F41"/>
    <w:rsid w:val="007F41A6"/>
    <w:rsid w:val="007F4871"/>
    <w:rsid w:val="007F4883"/>
    <w:rsid w:val="007F48A5"/>
    <w:rsid w:val="007F4A32"/>
    <w:rsid w:val="007F4F32"/>
    <w:rsid w:val="007F4FAC"/>
    <w:rsid w:val="007F5401"/>
    <w:rsid w:val="007F5706"/>
    <w:rsid w:val="007F5CCD"/>
    <w:rsid w:val="007F5F9A"/>
    <w:rsid w:val="007F61C4"/>
    <w:rsid w:val="007F62E6"/>
    <w:rsid w:val="007F6479"/>
    <w:rsid w:val="007F6B94"/>
    <w:rsid w:val="007F6BE6"/>
    <w:rsid w:val="007F73B0"/>
    <w:rsid w:val="007F7604"/>
    <w:rsid w:val="007F777C"/>
    <w:rsid w:val="008001B2"/>
    <w:rsid w:val="008004F3"/>
    <w:rsid w:val="00800559"/>
    <w:rsid w:val="0080135B"/>
    <w:rsid w:val="008015D0"/>
    <w:rsid w:val="0080164D"/>
    <w:rsid w:val="008019F0"/>
    <w:rsid w:val="008021DF"/>
    <w:rsid w:val="00802B40"/>
    <w:rsid w:val="00803907"/>
    <w:rsid w:val="00804012"/>
    <w:rsid w:val="0080414C"/>
    <w:rsid w:val="008048BC"/>
    <w:rsid w:val="00804BD3"/>
    <w:rsid w:val="00804F63"/>
    <w:rsid w:val="00805DDF"/>
    <w:rsid w:val="008060E0"/>
    <w:rsid w:val="00806100"/>
    <w:rsid w:val="00806866"/>
    <w:rsid w:val="008068CB"/>
    <w:rsid w:val="00806A6F"/>
    <w:rsid w:val="00806E3B"/>
    <w:rsid w:val="0080706D"/>
    <w:rsid w:val="00807BAF"/>
    <w:rsid w:val="00807E9B"/>
    <w:rsid w:val="00810435"/>
    <w:rsid w:val="00810975"/>
    <w:rsid w:val="0081126C"/>
    <w:rsid w:val="00811CED"/>
    <w:rsid w:val="00812029"/>
    <w:rsid w:val="008125F7"/>
    <w:rsid w:val="0081261D"/>
    <w:rsid w:val="00812D67"/>
    <w:rsid w:val="008132D9"/>
    <w:rsid w:val="008133BE"/>
    <w:rsid w:val="008141B8"/>
    <w:rsid w:val="0081435D"/>
    <w:rsid w:val="00814762"/>
    <w:rsid w:val="008147CD"/>
    <w:rsid w:val="0081496D"/>
    <w:rsid w:val="00814FE7"/>
    <w:rsid w:val="00815545"/>
    <w:rsid w:val="008157F8"/>
    <w:rsid w:val="0081584C"/>
    <w:rsid w:val="00816347"/>
    <w:rsid w:val="00816510"/>
    <w:rsid w:val="00817463"/>
    <w:rsid w:val="00817C8B"/>
    <w:rsid w:val="00817D02"/>
    <w:rsid w:val="008201D4"/>
    <w:rsid w:val="008202F9"/>
    <w:rsid w:val="0082082F"/>
    <w:rsid w:val="00820FFF"/>
    <w:rsid w:val="008211FE"/>
    <w:rsid w:val="00821335"/>
    <w:rsid w:val="008213A6"/>
    <w:rsid w:val="008213FD"/>
    <w:rsid w:val="008214F3"/>
    <w:rsid w:val="00821672"/>
    <w:rsid w:val="008219FB"/>
    <w:rsid w:val="00822BF5"/>
    <w:rsid w:val="00822EA7"/>
    <w:rsid w:val="00822FA8"/>
    <w:rsid w:val="00823A43"/>
    <w:rsid w:val="00823BAF"/>
    <w:rsid w:val="00823BF5"/>
    <w:rsid w:val="00823C56"/>
    <w:rsid w:val="00823C72"/>
    <w:rsid w:val="00824106"/>
    <w:rsid w:val="00825049"/>
    <w:rsid w:val="00825204"/>
    <w:rsid w:val="00825300"/>
    <w:rsid w:val="0082582C"/>
    <w:rsid w:val="0082599F"/>
    <w:rsid w:val="008263C3"/>
    <w:rsid w:val="008267F0"/>
    <w:rsid w:val="00826A23"/>
    <w:rsid w:val="00826E57"/>
    <w:rsid w:val="0082739E"/>
    <w:rsid w:val="00827572"/>
    <w:rsid w:val="00827EAD"/>
    <w:rsid w:val="008300F9"/>
    <w:rsid w:val="008305C0"/>
    <w:rsid w:val="00830826"/>
    <w:rsid w:val="008309A5"/>
    <w:rsid w:val="00830A78"/>
    <w:rsid w:val="00830DD9"/>
    <w:rsid w:val="00830EFD"/>
    <w:rsid w:val="008314D7"/>
    <w:rsid w:val="008318DD"/>
    <w:rsid w:val="00832FA8"/>
    <w:rsid w:val="00833167"/>
    <w:rsid w:val="00833B98"/>
    <w:rsid w:val="00833DEA"/>
    <w:rsid w:val="00833EF1"/>
    <w:rsid w:val="008341ED"/>
    <w:rsid w:val="0083451F"/>
    <w:rsid w:val="00834EFA"/>
    <w:rsid w:val="00835588"/>
    <w:rsid w:val="008356DA"/>
    <w:rsid w:val="00835DC4"/>
    <w:rsid w:val="00836037"/>
    <w:rsid w:val="008365DB"/>
    <w:rsid w:val="008366E3"/>
    <w:rsid w:val="0083696C"/>
    <w:rsid w:val="00836DC8"/>
    <w:rsid w:val="00836ECE"/>
    <w:rsid w:val="0083764D"/>
    <w:rsid w:val="008379C8"/>
    <w:rsid w:val="008407EA"/>
    <w:rsid w:val="00840A28"/>
    <w:rsid w:val="00840B08"/>
    <w:rsid w:val="00841094"/>
    <w:rsid w:val="008416DA"/>
    <w:rsid w:val="00841CAE"/>
    <w:rsid w:val="00841DCD"/>
    <w:rsid w:val="00841EDE"/>
    <w:rsid w:val="00841F21"/>
    <w:rsid w:val="0084211D"/>
    <w:rsid w:val="0084226D"/>
    <w:rsid w:val="00842401"/>
    <w:rsid w:val="00842939"/>
    <w:rsid w:val="00843678"/>
    <w:rsid w:val="00843779"/>
    <w:rsid w:val="00843FF5"/>
    <w:rsid w:val="0084403A"/>
    <w:rsid w:val="008440BF"/>
    <w:rsid w:val="00844133"/>
    <w:rsid w:val="00844AE3"/>
    <w:rsid w:val="00844C42"/>
    <w:rsid w:val="00845184"/>
    <w:rsid w:val="00845796"/>
    <w:rsid w:val="00845BC8"/>
    <w:rsid w:val="0084616D"/>
    <w:rsid w:val="00846B5F"/>
    <w:rsid w:val="00846C58"/>
    <w:rsid w:val="00846FBF"/>
    <w:rsid w:val="00847041"/>
    <w:rsid w:val="00850458"/>
    <w:rsid w:val="008504E7"/>
    <w:rsid w:val="00850CC9"/>
    <w:rsid w:val="008510F7"/>
    <w:rsid w:val="008517FB"/>
    <w:rsid w:val="008518B7"/>
    <w:rsid w:val="008519FB"/>
    <w:rsid w:val="0085287C"/>
    <w:rsid w:val="00853CE4"/>
    <w:rsid w:val="008541A2"/>
    <w:rsid w:val="008541BE"/>
    <w:rsid w:val="00854373"/>
    <w:rsid w:val="00854442"/>
    <w:rsid w:val="008544D3"/>
    <w:rsid w:val="0085455D"/>
    <w:rsid w:val="00854F91"/>
    <w:rsid w:val="00854FAC"/>
    <w:rsid w:val="00855303"/>
    <w:rsid w:val="008555A4"/>
    <w:rsid w:val="008555E3"/>
    <w:rsid w:val="0085600A"/>
    <w:rsid w:val="00856242"/>
    <w:rsid w:val="0085624E"/>
    <w:rsid w:val="0085626F"/>
    <w:rsid w:val="008563FD"/>
    <w:rsid w:val="008564E1"/>
    <w:rsid w:val="00856647"/>
    <w:rsid w:val="00856EB5"/>
    <w:rsid w:val="00856F5B"/>
    <w:rsid w:val="00857F09"/>
    <w:rsid w:val="008604B9"/>
    <w:rsid w:val="0086063F"/>
    <w:rsid w:val="00860699"/>
    <w:rsid w:val="00860B11"/>
    <w:rsid w:val="00860ECE"/>
    <w:rsid w:val="008611E0"/>
    <w:rsid w:val="00861C07"/>
    <w:rsid w:val="00861C66"/>
    <w:rsid w:val="00861E30"/>
    <w:rsid w:val="00862219"/>
    <w:rsid w:val="00862220"/>
    <w:rsid w:val="00862527"/>
    <w:rsid w:val="008630FA"/>
    <w:rsid w:val="00863122"/>
    <w:rsid w:val="0086327D"/>
    <w:rsid w:val="008645C5"/>
    <w:rsid w:val="00864A64"/>
    <w:rsid w:val="00864CBD"/>
    <w:rsid w:val="00865037"/>
    <w:rsid w:val="00865AC2"/>
    <w:rsid w:val="00865C79"/>
    <w:rsid w:val="008662E7"/>
    <w:rsid w:val="00866590"/>
    <w:rsid w:val="00866A16"/>
    <w:rsid w:val="00866D5E"/>
    <w:rsid w:val="00867772"/>
    <w:rsid w:val="00867954"/>
    <w:rsid w:val="00867CB9"/>
    <w:rsid w:val="00867CBB"/>
    <w:rsid w:val="00867D16"/>
    <w:rsid w:val="008707DD"/>
    <w:rsid w:val="00870824"/>
    <w:rsid w:val="00870B42"/>
    <w:rsid w:val="0087113A"/>
    <w:rsid w:val="008715A5"/>
    <w:rsid w:val="0087214B"/>
    <w:rsid w:val="00872397"/>
    <w:rsid w:val="00872477"/>
    <w:rsid w:val="0087266D"/>
    <w:rsid w:val="0087270A"/>
    <w:rsid w:val="008727C7"/>
    <w:rsid w:val="0087297A"/>
    <w:rsid w:val="00872E84"/>
    <w:rsid w:val="00872FA4"/>
    <w:rsid w:val="0087329A"/>
    <w:rsid w:val="00873530"/>
    <w:rsid w:val="00873AA8"/>
    <w:rsid w:val="00873D03"/>
    <w:rsid w:val="00874647"/>
    <w:rsid w:val="008746FA"/>
    <w:rsid w:val="00874B81"/>
    <w:rsid w:val="00874C03"/>
    <w:rsid w:val="00874F73"/>
    <w:rsid w:val="0087558E"/>
    <w:rsid w:val="008756A5"/>
    <w:rsid w:val="00875CE9"/>
    <w:rsid w:val="00875E5F"/>
    <w:rsid w:val="00876031"/>
    <w:rsid w:val="0087609B"/>
    <w:rsid w:val="008764AD"/>
    <w:rsid w:val="0087650E"/>
    <w:rsid w:val="00876E5F"/>
    <w:rsid w:val="0087709D"/>
    <w:rsid w:val="0087782F"/>
    <w:rsid w:val="00877838"/>
    <w:rsid w:val="008779E7"/>
    <w:rsid w:val="00877B74"/>
    <w:rsid w:val="008800FE"/>
    <w:rsid w:val="00880464"/>
    <w:rsid w:val="008804AC"/>
    <w:rsid w:val="008806AB"/>
    <w:rsid w:val="00880717"/>
    <w:rsid w:val="00880D6F"/>
    <w:rsid w:val="008813A2"/>
    <w:rsid w:val="00881CE5"/>
    <w:rsid w:val="00881DFF"/>
    <w:rsid w:val="00881F82"/>
    <w:rsid w:val="00881F90"/>
    <w:rsid w:val="00882390"/>
    <w:rsid w:val="008823E3"/>
    <w:rsid w:val="00882C7A"/>
    <w:rsid w:val="00882E21"/>
    <w:rsid w:val="0088318A"/>
    <w:rsid w:val="008832C7"/>
    <w:rsid w:val="0088330A"/>
    <w:rsid w:val="00883704"/>
    <w:rsid w:val="00883717"/>
    <w:rsid w:val="008844E5"/>
    <w:rsid w:val="00884C08"/>
    <w:rsid w:val="00884C0D"/>
    <w:rsid w:val="00884CEF"/>
    <w:rsid w:val="008850A6"/>
    <w:rsid w:val="008852C8"/>
    <w:rsid w:val="00885F55"/>
    <w:rsid w:val="00886B9E"/>
    <w:rsid w:val="0088712D"/>
    <w:rsid w:val="00887344"/>
    <w:rsid w:val="00887B06"/>
    <w:rsid w:val="0089008F"/>
    <w:rsid w:val="0089056A"/>
    <w:rsid w:val="0089097B"/>
    <w:rsid w:val="00891B2E"/>
    <w:rsid w:val="00891B5B"/>
    <w:rsid w:val="00892049"/>
    <w:rsid w:val="0089263B"/>
    <w:rsid w:val="00892C90"/>
    <w:rsid w:val="00892ED0"/>
    <w:rsid w:val="00892F24"/>
    <w:rsid w:val="00893CA6"/>
    <w:rsid w:val="00893D98"/>
    <w:rsid w:val="00893F34"/>
    <w:rsid w:val="00893F5A"/>
    <w:rsid w:val="0089528B"/>
    <w:rsid w:val="00895C0D"/>
    <w:rsid w:val="00895F1A"/>
    <w:rsid w:val="00896142"/>
    <w:rsid w:val="00896205"/>
    <w:rsid w:val="00896C4B"/>
    <w:rsid w:val="00897587"/>
    <w:rsid w:val="008975EE"/>
    <w:rsid w:val="008975EF"/>
    <w:rsid w:val="00897661"/>
    <w:rsid w:val="0089792D"/>
    <w:rsid w:val="00897E81"/>
    <w:rsid w:val="008A05E4"/>
    <w:rsid w:val="008A15C2"/>
    <w:rsid w:val="008A17DD"/>
    <w:rsid w:val="008A18F2"/>
    <w:rsid w:val="008A1996"/>
    <w:rsid w:val="008A1A82"/>
    <w:rsid w:val="008A1ADC"/>
    <w:rsid w:val="008A1F96"/>
    <w:rsid w:val="008A28A9"/>
    <w:rsid w:val="008A2BB9"/>
    <w:rsid w:val="008A2BF1"/>
    <w:rsid w:val="008A2CF2"/>
    <w:rsid w:val="008A2DA2"/>
    <w:rsid w:val="008A3821"/>
    <w:rsid w:val="008A38AD"/>
    <w:rsid w:val="008A39F0"/>
    <w:rsid w:val="008A3A3D"/>
    <w:rsid w:val="008A3DC9"/>
    <w:rsid w:val="008A3F39"/>
    <w:rsid w:val="008A4060"/>
    <w:rsid w:val="008A45E5"/>
    <w:rsid w:val="008A48F6"/>
    <w:rsid w:val="008A4973"/>
    <w:rsid w:val="008A5A74"/>
    <w:rsid w:val="008A5AB3"/>
    <w:rsid w:val="008A64F2"/>
    <w:rsid w:val="008A65B1"/>
    <w:rsid w:val="008A68D0"/>
    <w:rsid w:val="008A6B36"/>
    <w:rsid w:val="008A6D0D"/>
    <w:rsid w:val="008A75C8"/>
    <w:rsid w:val="008A7A8D"/>
    <w:rsid w:val="008A7BFD"/>
    <w:rsid w:val="008B0360"/>
    <w:rsid w:val="008B047D"/>
    <w:rsid w:val="008B0AF5"/>
    <w:rsid w:val="008B0DBE"/>
    <w:rsid w:val="008B170E"/>
    <w:rsid w:val="008B1A15"/>
    <w:rsid w:val="008B21A5"/>
    <w:rsid w:val="008B22B1"/>
    <w:rsid w:val="008B23F9"/>
    <w:rsid w:val="008B2A42"/>
    <w:rsid w:val="008B2CDC"/>
    <w:rsid w:val="008B3099"/>
    <w:rsid w:val="008B327E"/>
    <w:rsid w:val="008B3367"/>
    <w:rsid w:val="008B34FD"/>
    <w:rsid w:val="008B3645"/>
    <w:rsid w:val="008B3C5A"/>
    <w:rsid w:val="008B3EED"/>
    <w:rsid w:val="008B44D2"/>
    <w:rsid w:val="008B4594"/>
    <w:rsid w:val="008B46B5"/>
    <w:rsid w:val="008B4DB0"/>
    <w:rsid w:val="008B5549"/>
    <w:rsid w:val="008B5CCE"/>
    <w:rsid w:val="008B707C"/>
    <w:rsid w:val="008B79C2"/>
    <w:rsid w:val="008B7ACE"/>
    <w:rsid w:val="008B7D28"/>
    <w:rsid w:val="008B7F21"/>
    <w:rsid w:val="008C0216"/>
    <w:rsid w:val="008C089B"/>
    <w:rsid w:val="008C0FE1"/>
    <w:rsid w:val="008C27B9"/>
    <w:rsid w:val="008C2D75"/>
    <w:rsid w:val="008C2FC5"/>
    <w:rsid w:val="008C385F"/>
    <w:rsid w:val="008C3A9B"/>
    <w:rsid w:val="008C3E12"/>
    <w:rsid w:val="008C3F1F"/>
    <w:rsid w:val="008C41E0"/>
    <w:rsid w:val="008C43D2"/>
    <w:rsid w:val="008C44FC"/>
    <w:rsid w:val="008C5BA6"/>
    <w:rsid w:val="008C5C79"/>
    <w:rsid w:val="008C5FE2"/>
    <w:rsid w:val="008C6CCA"/>
    <w:rsid w:val="008C6F14"/>
    <w:rsid w:val="008C73B4"/>
    <w:rsid w:val="008C7430"/>
    <w:rsid w:val="008C7FEC"/>
    <w:rsid w:val="008D022E"/>
    <w:rsid w:val="008D03F0"/>
    <w:rsid w:val="008D1ADF"/>
    <w:rsid w:val="008D2936"/>
    <w:rsid w:val="008D29B9"/>
    <w:rsid w:val="008D321B"/>
    <w:rsid w:val="008D35F7"/>
    <w:rsid w:val="008D3C7F"/>
    <w:rsid w:val="008D3E1C"/>
    <w:rsid w:val="008D4398"/>
    <w:rsid w:val="008D44A2"/>
    <w:rsid w:val="008D46FD"/>
    <w:rsid w:val="008D4803"/>
    <w:rsid w:val="008D50B5"/>
    <w:rsid w:val="008D5187"/>
    <w:rsid w:val="008D5DF0"/>
    <w:rsid w:val="008D600E"/>
    <w:rsid w:val="008D6A34"/>
    <w:rsid w:val="008D6B06"/>
    <w:rsid w:val="008D6B8B"/>
    <w:rsid w:val="008D6E82"/>
    <w:rsid w:val="008D70EB"/>
    <w:rsid w:val="008D75DF"/>
    <w:rsid w:val="008D7959"/>
    <w:rsid w:val="008E0299"/>
    <w:rsid w:val="008E03AA"/>
    <w:rsid w:val="008E0EAF"/>
    <w:rsid w:val="008E1CCF"/>
    <w:rsid w:val="008E2053"/>
    <w:rsid w:val="008E2632"/>
    <w:rsid w:val="008E28E5"/>
    <w:rsid w:val="008E2F16"/>
    <w:rsid w:val="008E3239"/>
    <w:rsid w:val="008E36C4"/>
    <w:rsid w:val="008E3C33"/>
    <w:rsid w:val="008E43C0"/>
    <w:rsid w:val="008E4580"/>
    <w:rsid w:val="008E491D"/>
    <w:rsid w:val="008E4945"/>
    <w:rsid w:val="008E50BE"/>
    <w:rsid w:val="008E51BE"/>
    <w:rsid w:val="008E6CE1"/>
    <w:rsid w:val="008E72B6"/>
    <w:rsid w:val="008E7303"/>
    <w:rsid w:val="008E7CDF"/>
    <w:rsid w:val="008E7DA7"/>
    <w:rsid w:val="008F03B2"/>
    <w:rsid w:val="008F0A0B"/>
    <w:rsid w:val="008F0ABD"/>
    <w:rsid w:val="008F0F16"/>
    <w:rsid w:val="008F18ED"/>
    <w:rsid w:val="008F1F9C"/>
    <w:rsid w:val="008F2832"/>
    <w:rsid w:val="008F2874"/>
    <w:rsid w:val="008F2FB0"/>
    <w:rsid w:val="008F3365"/>
    <w:rsid w:val="008F3868"/>
    <w:rsid w:val="008F400D"/>
    <w:rsid w:val="008F4B89"/>
    <w:rsid w:val="008F4E37"/>
    <w:rsid w:val="008F52DA"/>
    <w:rsid w:val="008F5352"/>
    <w:rsid w:val="008F5DC1"/>
    <w:rsid w:val="008F652E"/>
    <w:rsid w:val="008F678E"/>
    <w:rsid w:val="008F6817"/>
    <w:rsid w:val="008F6C07"/>
    <w:rsid w:val="008F6C10"/>
    <w:rsid w:val="008F6D59"/>
    <w:rsid w:val="008F7DBE"/>
    <w:rsid w:val="009008CB"/>
    <w:rsid w:val="00900977"/>
    <w:rsid w:val="00900A89"/>
    <w:rsid w:val="00900C17"/>
    <w:rsid w:val="00901D5D"/>
    <w:rsid w:val="00902400"/>
    <w:rsid w:val="00902A65"/>
    <w:rsid w:val="00902BC6"/>
    <w:rsid w:val="0090373A"/>
    <w:rsid w:val="0090417C"/>
    <w:rsid w:val="0090491F"/>
    <w:rsid w:val="0090494A"/>
    <w:rsid w:val="00905117"/>
    <w:rsid w:val="009055F0"/>
    <w:rsid w:val="00905D83"/>
    <w:rsid w:val="0090635E"/>
    <w:rsid w:val="00906433"/>
    <w:rsid w:val="00906876"/>
    <w:rsid w:val="00907393"/>
    <w:rsid w:val="00907423"/>
    <w:rsid w:val="009074DC"/>
    <w:rsid w:val="0091033A"/>
    <w:rsid w:val="009104EB"/>
    <w:rsid w:val="00910619"/>
    <w:rsid w:val="009107D1"/>
    <w:rsid w:val="00911415"/>
    <w:rsid w:val="00911871"/>
    <w:rsid w:val="00911CAE"/>
    <w:rsid w:val="00911DD2"/>
    <w:rsid w:val="0091258C"/>
    <w:rsid w:val="00912A5A"/>
    <w:rsid w:val="0091313E"/>
    <w:rsid w:val="009136D7"/>
    <w:rsid w:val="00913783"/>
    <w:rsid w:val="009137EC"/>
    <w:rsid w:val="00913866"/>
    <w:rsid w:val="00913B05"/>
    <w:rsid w:val="00913DD8"/>
    <w:rsid w:val="00913FF9"/>
    <w:rsid w:val="00914190"/>
    <w:rsid w:val="00914242"/>
    <w:rsid w:val="00914F4F"/>
    <w:rsid w:val="009153CC"/>
    <w:rsid w:val="00915698"/>
    <w:rsid w:val="00915AEC"/>
    <w:rsid w:val="00916134"/>
    <w:rsid w:val="00917668"/>
    <w:rsid w:val="00917AA8"/>
    <w:rsid w:val="00917B5D"/>
    <w:rsid w:val="00920476"/>
    <w:rsid w:val="0092091E"/>
    <w:rsid w:val="00920E00"/>
    <w:rsid w:val="00920EE5"/>
    <w:rsid w:val="009212F1"/>
    <w:rsid w:val="009213CC"/>
    <w:rsid w:val="00921C42"/>
    <w:rsid w:val="009220D9"/>
    <w:rsid w:val="0092252D"/>
    <w:rsid w:val="00922E07"/>
    <w:rsid w:val="009236D9"/>
    <w:rsid w:val="00924C46"/>
    <w:rsid w:val="00925062"/>
    <w:rsid w:val="009263B0"/>
    <w:rsid w:val="00926513"/>
    <w:rsid w:val="009279DA"/>
    <w:rsid w:val="00927B36"/>
    <w:rsid w:val="00930466"/>
    <w:rsid w:val="00930833"/>
    <w:rsid w:val="00930DBD"/>
    <w:rsid w:val="00931103"/>
    <w:rsid w:val="009311AC"/>
    <w:rsid w:val="00932889"/>
    <w:rsid w:val="009335FB"/>
    <w:rsid w:val="009337B7"/>
    <w:rsid w:val="009343C8"/>
    <w:rsid w:val="009347BE"/>
    <w:rsid w:val="00934B62"/>
    <w:rsid w:val="00934D0E"/>
    <w:rsid w:val="00935A33"/>
    <w:rsid w:val="00935E92"/>
    <w:rsid w:val="00936BC0"/>
    <w:rsid w:val="009370EE"/>
    <w:rsid w:val="00937153"/>
    <w:rsid w:val="00937361"/>
    <w:rsid w:val="009376B5"/>
    <w:rsid w:val="009378AF"/>
    <w:rsid w:val="00940134"/>
    <w:rsid w:val="0094015F"/>
    <w:rsid w:val="009410AA"/>
    <w:rsid w:val="009418F2"/>
    <w:rsid w:val="00941B8A"/>
    <w:rsid w:val="00941D0E"/>
    <w:rsid w:val="00941F7C"/>
    <w:rsid w:val="00942053"/>
    <w:rsid w:val="009422F3"/>
    <w:rsid w:val="0094254B"/>
    <w:rsid w:val="0094359C"/>
    <w:rsid w:val="00943CA3"/>
    <w:rsid w:val="00943F08"/>
    <w:rsid w:val="009440B9"/>
    <w:rsid w:val="00944175"/>
    <w:rsid w:val="00944364"/>
    <w:rsid w:val="0094445C"/>
    <w:rsid w:val="0094465B"/>
    <w:rsid w:val="00944CC1"/>
    <w:rsid w:val="00944E2B"/>
    <w:rsid w:val="00944F21"/>
    <w:rsid w:val="00944F99"/>
    <w:rsid w:val="00945051"/>
    <w:rsid w:val="00945242"/>
    <w:rsid w:val="00945774"/>
    <w:rsid w:val="0094591F"/>
    <w:rsid w:val="00945BE4"/>
    <w:rsid w:val="00946357"/>
    <w:rsid w:val="00946A1C"/>
    <w:rsid w:val="0094767A"/>
    <w:rsid w:val="00947769"/>
    <w:rsid w:val="00947B08"/>
    <w:rsid w:val="00947B82"/>
    <w:rsid w:val="00947C4C"/>
    <w:rsid w:val="00947D59"/>
    <w:rsid w:val="00947DE5"/>
    <w:rsid w:val="00947F18"/>
    <w:rsid w:val="009503D4"/>
    <w:rsid w:val="00950540"/>
    <w:rsid w:val="009510A0"/>
    <w:rsid w:val="009512E1"/>
    <w:rsid w:val="00951496"/>
    <w:rsid w:val="00951585"/>
    <w:rsid w:val="00951E71"/>
    <w:rsid w:val="009527B6"/>
    <w:rsid w:val="009528E9"/>
    <w:rsid w:val="00952BC1"/>
    <w:rsid w:val="00952EE7"/>
    <w:rsid w:val="00953FC6"/>
    <w:rsid w:val="00954851"/>
    <w:rsid w:val="00955002"/>
    <w:rsid w:val="00955B7F"/>
    <w:rsid w:val="00956372"/>
    <w:rsid w:val="00956654"/>
    <w:rsid w:val="009568CE"/>
    <w:rsid w:val="00956A0B"/>
    <w:rsid w:val="00956B17"/>
    <w:rsid w:val="00956CAA"/>
    <w:rsid w:val="00956DA9"/>
    <w:rsid w:val="00957283"/>
    <w:rsid w:val="0095730A"/>
    <w:rsid w:val="00957F22"/>
    <w:rsid w:val="00960424"/>
    <w:rsid w:val="009606F1"/>
    <w:rsid w:val="00960E8D"/>
    <w:rsid w:val="00961144"/>
    <w:rsid w:val="00961A87"/>
    <w:rsid w:val="00961ECC"/>
    <w:rsid w:val="00962264"/>
    <w:rsid w:val="00962322"/>
    <w:rsid w:val="009625A3"/>
    <w:rsid w:val="00962727"/>
    <w:rsid w:val="00962B25"/>
    <w:rsid w:val="00962D26"/>
    <w:rsid w:val="00963672"/>
    <w:rsid w:val="009637B2"/>
    <w:rsid w:val="00963B74"/>
    <w:rsid w:val="00963CCA"/>
    <w:rsid w:val="009645F0"/>
    <w:rsid w:val="00965070"/>
    <w:rsid w:val="0096542C"/>
    <w:rsid w:val="00965443"/>
    <w:rsid w:val="00965728"/>
    <w:rsid w:val="0096579D"/>
    <w:rsid w:val="00965DFB"/>
    <w:rsid w:val="00966354"/>
    <w:rsid w:val="00966624"/>
    <w:rsid w:val="009675EB"/>
    <w:rsid w:val="0096765C"/>
    <w:rsid w:val="0096773C"/>
    <w:rsid w:val="00967776"/>
    <w:rsid w:val="00967C4B"/>
    <w:rsid w:val="009705E9"/>
    <w:rsid w:val="009707BC"/>
    <w:rsid w:val="00971666"/>
    <w:rsid w:val="00971808"/>
    <w:rsid w:val="00971929"/>
    <w:rsid w:val="00971969"/>
    <w:rsid w:val="00971C65"/>
    <w:rsid w:val="00971C9A"/>
    <w:rsid w:val="00971D2D"/>
    <w:rsid w:val="00972155"/>
    <w:rsid w:val="00972D05"/>
    <w:rsid w:val="00972EA8"/>
    <w:rsid w:val="0097335A"/>
    <w:rsid w:val="009736E8"/>
    <w:rsid w:val="0097374F"/>
    <w:rsid w:val="00973ACB"/>
    <w:rsid w:val="00973DB6"/>
    <w:rsid w:val="00973DEF"/>
    <w:rsid w:val="00973E69"/>
    <w:rsid w:val="0097411A"/>
    <w:rsid w:val="009741C4"/>
    <w:rsid w:val="009742AB"/>
    <w:rsid w:val="00974655"/>
    <w:rsid w:val="00974716"/>
    <w:rsid w:val="009747FE"/>
    <w:rsid w:val="00974D34"/>
    <w:rsid w:val="009760E7"/>
    <w:rsid w:val="00976B88"/>
    <w:rsid w:val="0098039C"/>
    <w:rsid w:val="0098040F"/>
    <w:rsid w:val="0098083D"/>
    <w:rsid w:val="009808D1"/>
    <w:rsid w:val="009810C1"/>
    <w:rsid w:val="009818CB"/>
    <w:rsid w:val="00981C4C"/>
    <w:rsid w:val="0098204E"/>
    <w:rsid w:val="009822F5"/>
    <w:rsid w:val="00982663"/>
    <w:rsid w:val="00982F18"/>
    <w:rsid w:val="00983052"/>
    <w:rsid w:val="00983385"/>
    <w:rsid w:val="00983D43"/>
    <w:rsid w:val="00983D72"/>
    <w:rsid w:val="00983FC8"/>
    <w:rsid w:val="009840AA"/>
    <w:rsid w:val="0098434B"/>
    <w:rsid w:val="00984449"/>
    <w:rsid w:val="009846B4"/>
    <w:rsid w:val="0098470C"/>
    <w:rsid w:val="00984DF1"/>
    <w:rsid w:val="00985FD8"/>
    <w:rsid w:val="00986A1D"/>
    <w:rsid w:val="00986B06"/>
    <w:rsid w:val="00986BA7"/>
    <w:rsid w:val="00986CB9"/>
    <w:rsid w:val="00986DA0"/>
    <w:rsid w:val="00986EBB"/>
    <w:rsid w:val="00987607"/>
    <w:rsid w:val="0098764A"/>
    <w:rsid w:val="00987876"/>
    <w:rsid w:val="0099228F"/>
    <w:rsid w:val="00992E1F"/>
    <w:rsid w:val="00993778"/>
    <w:rsid w:val="00993B54"/>
    <w:rsid w:val="00993C38"/>
    <w:rsid w:val="009941AD"/>
    <w:rsid w:val="00994C89"/>
    <w:rsid w:val="00994E78"/>
    <w:rsid w:val="00995010"/>
    <w:rsid w:val="009955AF"/>
    <w:rsid w:val="0099573F"/>
    <w:rsid w:val="00995ACC"/>
    <w:rsid w:val="00995AD5"/>
    <w:rsid w:val="00995DE1"/>
    <w:rsid w:val="00995E84"/>
    <w:rsid w:val="009961C2"/>
    <w:rsid w:val="009963CC"/>
    <w:rsid w:val="00996B07"/>
    <w:rsid w:val="00996E41"/>
    <w:rsid w:val="00996F2A"/>
    <w:rsid w:val="009970DE"/>
    <w:rsid w:val="00997A2A"/>
    <w:rsid w:val="009A0089"/>
    <w:rsid w:val="009A0183"/>
    <w:rsid w:val="009A04BF"/>
    <w:rsid w:val="009A0DF0"/>
    <w:rsid w:val="009A1095"/>
    <w:rsid w:val="009A15F2"/>
    <w:rsid w:val="009A181B"/>
    <w:rsid w:val="009A1839"/>
    <w:rsid w:val="009A1EF7"/>
    <w:rsid w:val="009A20D2"/>
    <w:rsid w:val="009A249D"/>
    <w:rsid w:val="009A2964"/>
    <w:rsid w:val="009A2E91"/>
    <w:rsid w:val="009A33CB"/>
    <w:rsid w:val="009A3405"/>
    <w:rsid w:val="009A35A4"/>
    <w:rsid w:val="009A35DF"/>
    <w:rsid w:val="009A3D29"/>
    <w:rsid w:val="009A3F9B"/>
    <w:rsid w:val="009A4764"/>
    <w:rsid w:val="009A4E3C"/>
    <w:rsid w:val="009A520E"/>
    <w:rsid w:val="009A58A9"/>
    <w:rsid w:val="009A5B30"/>
    <w:rsid w:val="009A5CA2"/>
    <w:rsid w:val="009A6096"/>
    <w:rsid w:val="009A6278"/>
    <w:rsid w:val="009A62C0"/>
    <w:rsid w:val="009A65CA"/>
    <w:rsid w:val="009A70CC"/>
    <w:rsid w:val="009A71A4"/>
    <w:rsid w:val="009A7519"/>
    <w:rsid w:val="009A79F3"/>
    <w:rsid w:val="009B08B6"/>
    <w:rsid w:val="009B0FD8"/>
    <w:rsid w:val="009B1464"/>
    <w:rsid w:val="009B1A87"/>
    <w:rsid w:val="009B1F2B"/>
    <w:rsid w:val="009B244E"/>
    <w:rsid w:val="009B2960"/>
    <w:rsid w:val="009B297D"/>
    <w:rsid w:val="009B29DB"/>
    <w:rsid w:val="009B2E6C"/>
    <w:rsid w:val="009B30D0"/>
    <w:rsid w:val="009B4401"/>
    <w:rsid w:val="009B47EE"/>
    <w:rsid w:val="009B5457"/>
    <w:rsid w:val="009B54A3"/>
    <w:rsid w:val="009B5CEA"/>
    <w:rsid w:val="009B5F8D"/>
    <w:rsid w:val="009B616C"/>
    <w:rsid w:val="009B6525"/>
    <w:rsid w:val="009B6B05"/>
    <w:rsid w:val="009B6F81"/>
    <w:rsid w:val="009B78EA"/>
    <w:rsid w:val="009B78FF"/>
    <w:rsid w:val="009B7B20"/>
    <w:rsid w:val="009C1000"/>
    <w:rsid w:val="009C11C2"/>
    <w:rsid w:val="009C1591"/>
    <w:rsid w:val="009C16DD"/>
    <w:rsid w:val="009C17E9"/>
    <w:rsid w:val="009C1ADB"/>
    <w:rsid w:val="009C2007"/>
    <w:rsid w:val="009C2376"/>
    <w:rsid w:val="009C2EFA"/>
    <w:rsid w:val="009C3104"/>
    <w:rsid w:val="009C3268"/>
    <w:rsid w:val="009C361F"/>
    <w:rsid w:val="009C3E52"/>
    <w:rsid w:val="009C41AE"/>
    <w:rsid w:val="009C4B8E"/>
    <w:rsid w:val="009C4D61"/>
    <w:rsid w:val="009C5F77"/>
    <w:rsid w:val="009C64BF"/>
    <w:rsid w:val="009C697B"/>
    <w:rsid w:val="009C69DA"/>
    <w:rsid w:val="009C7117"/>
    <w:rsid w:val="009C72CA"/>
    <w:rsid w:val="009C7748"/>
    <w:rsid w:val="009C7CD3"/>
    <w:rsid w:val="009D07E0"/>
    <w:rsid w:val="009D0F7C"/>
    <w:rsid w:val="009D0FC5"/>
    <w:rsid w:val="009D13BA"/>
    <w:rsid w:val="009D170C"/>
    <w:rsid w:val="009D1807"/>
    <w:rsid w:val="009D19D4"/>
    <w:rsid w:val="009D2672"/>
    <w:rsid w:val="009D2A8A"/>
    <w:rsid w:val="009D2CF5"/>
    <w:rsid w:val="009D39C9"/>
    <w:rsid w:val="009D3BFB"/>
    <w:rsid w:val="009D3D5B"/>
    <w:rsid w:val="009D4037"/>
    <w:rsid w:val="009D4A92"/>
    <w:rsid w:val="009D4B45"/>
    <w:rsid w:val="009D4EA3"/>
    <w:rsid w:val="009D4FE7"/>
    <w:rsid w:val="009D5531"/>
    <w:rsid w:val="009D569A"/>
    <w:rsid w:val="009D6414"/>
    <w:rsid w:val="009D64D4"/>
    <w:rsid w:val="009D6B1F"/>
    <w:rsid w:val="009D6BBB"/>
    <w:rsid w:val="009D731D"/>
    <w:rsid w:val="009D74F6"/>
    <w:rsid w:val="009D7A40"/>
    <w:rsid w:val="009E01A1"/>
    <w:rsid w:val="009E02A0"/>
    <w:rsid w:val="009E0BF9"/>
    <w:rsid w:val="009E0CFB"/>
    <w:rsid w:val="009E1039"/>
    <w:rsid w:val="009E15FF"/>
    <w:rsid w:val="009E16BF"/>
    <w:rsid w:val="009E21F6"/>
    <w:rsid w:val="009E2A14"/>
    <w:rsid w:val="009E2C26"/>
    <w:rsid w:val="009E34ED"/>
    <w:rsid w:val="009E39E3"/>
    <w:rsid w:val="009E3C4B"/>
    <w:rsid w:val="009E419F"/>
    <w:rsid w:val="009E4AC9"/>
    <w:rsid w:val="009E4EFB"/>
    <w:rsid w:val="009E4FFB"/>
    <w:rsid w:val="009E54B9"/>
    <w:rsid w:val="009E5521"/>
    <w:rsid w:val="009E560E"/>
    <w:rsid w:val="009E5970"/>
    <w:rsid w:val="009E5B4D"/>
    <w:rsid w:val="009E64CC"/>
    <w:rsid w:val="009E6581"/>
    <w:rsid w:val="009E668F"/>
    <w:rsid w:val="009E686E"/>
    <w:rsid w:val="009E6F4F"/>
    <w:rsid w:val="009E7306"/>
    <w:rsid w:val="009E7346"/>
    <w:rsid w:val="009E761A"/>
    <w:rsid w:val="009E7B7F"/>
    <w:rsid w:val="009F0045"/>
    <w:rsid w:val="009F0058"/>
    <w:rsid w:val="009F0256"/>
    <w:rsid w:val="009F04C1"/>
    <w:rsid w:val="009F04F4"/>
    <w:rsid w:val="009F0DEC"/>
    <w:rsid w:val="009F15ED"/>
    <w:rsid w:val="009F201E"/>
    <w:rsid w:val="009F28AB"/>
    <w:rsid w:val="009F2DE9"/>
    <w:rsid w:val="009F2FE7"/>
    <w:rsid w:val="009F3031"/>
    <w:rsid w:val="009F3AE4"/>
    <w:rsid w:val="009F4259"/>
    <w:rsid w:val="009F4DF3"/>
    <w:rsid w:val="009F544D"/>
    <w:rsid w:val="009F581B"/>
    <w:rsid w:val="009F5A81"/>
    <w:rsid w:val="009F5C33"/>
    <w:rsid w:val="009F6762"/>
    <w:rsid w:val="009F740C"/>
    <w:rsid w:val="009F7F54"/>
    <w:rsid w:val="009F7FCA"/>
    <w:rsid w:val="00A000F9"/>
    <w:rsid w:val="00A00275"/>
    <w:rsid w:val="00A0077B"/>
    <w:rsid w:val="00A00A45"/>
    <w:rsid w:val="00A0145A"/>
    <w:rsid w:val="00A019C5"/>
    <w:rsid w:val="00A01D5A"/>
    <w:rsid w:val="00A020D9"/>
    <w:rsid w:val="00A02DCB"/>
    <w:rsid w:val="00A02F90"/>
    <w:rsid w:val="00A037A9"/>
    <w:rsid w:val="00A03AEA"/>
    <w:rsid w:val="00A03AF5"/>
    <w:rsid w:val="00A03D4B"/>
    <w:rsid w:val="00A03EB0"/>
    <w:rsid w:val="00A040EB"/>
    <w:rsid w:val="00A05581"/>
    <w:rsid w:val="00A06161"/>
    <w:rsid w:val="00A0632E"/>
    <w:rsid w:val="00A06373"/>
    <w:rsid w:val="00A06551"/>
    <w:rsid w:val="00A066AC"/>
    <w:rsid w:val="00A078B8"/>
    <w:rsid w:val="00A1005A"/>
    <w:rsid w:val="00A101FD"/>
    <w:rsid w:val="00A10595"/>
    <w:rsid w:val="00A10603"/>
    <w:rsid w:val="00A10B32"/>
    <w:rsid w:val="00A1115F"/>
    <w:rsid w:val="00A111B5"/>
    <w:rsid w:val="00A113D9"/>
    <w:rsid w:val="00A120EC"/>
    <w:rsid w:val="00A12583"/>
    <w:rsid w:val="00A1267C"/>
    <w:rsid w:val="00A1298B"/>
    <w:rsid w:val="00A12DDF"/>
    <w:rsid w:val="00A14367"/>
    <w:rsid w:val="00A14B70"/>
    <w:rsid w:val="00A14F2D"/>
    <w:rsid w:val="00A1500D"/>
    <w:rsid w:val="00A150CD"/>
    <w:rsid w:val="00A15525"/>
    <w:rsid w:val="00A158C5"/>
    <w:rsid w:val="00A15CF2"/>
    <w:rsid w:val="00A16370"/>
    <w:rsid w:val="00A16AC5"/>
    <w:rsid w:val="00A17039"/>
    <w:rsid w:val="00A17956"/>
    <w:rsid w:val="00A200D2"/>
    <w:rsid w:val="00A204D2"/>
    <w:rsid w:val="00A2053B"/>
    <w:rsid w:val="00A20AA8"/>
    <w:rsid w:val="00A214F3"/>
    <w:rsid w:val="00A21573"/>
    <w:rsid w:val="00A21DF9"/>
    <w:rsid w:val="00A22024"/>
    <w:rsid w:val="00A22345"/>
    <w:rsid w:val="00A22666"/>
    <w:rsid w:val="00A22E3E"/>
    <w:rsid w:val="00A230BE"/>
    <w:rsid w:val="00A235B4"/>
    <w:rsid w:val="00A24804"/>
    <w:rsid w:val="00A2549E"/>
    <w:rsid w:val="00A25837"/>
    <w:rsid w:val="00A261E1"/>
    <w:rsid w:val="00A26574"/>
    <w:rsid w:val="00A26B3A"/>
    <w:rsid w:val="00A273E1"/>
    <w:rsid w:val="00A274DA"/>
    <w:rsid w:val="00A2757B"/>
    <w:rsid w:val="00A27644"/>
    <w:rsid w:val="00A27EBE"/>
    <w:rsid w:val="00A306AA"/>
    <w:rsid w:val="00A30826"/>
    <w:rsid w:val="00A30EB7"/>
    <w:rsid w:val="00A310F9"/>
    <w:rsid w:val="00A31748"/>
    <w:rsid w:val="00A31F45"/>
    <w:rsid w:val="00A32177"/>
    <w:rsid w:val="00A325D1"/>
    <w:rsid w:val="00A32BFA"/>
    <w:rsid w:val="00A32F76"/>
    <w:rsid w:val="00A33383"/>
    <w:rsid w:val="00A33730"/>
    <w:rsid w:val="00A3401B"/>
    <w:rsid w:val="00A34877"/>
    <w:rsid w:val="00A35440"/>
    <w:rsid w:val="00A35853"/>
    <w:rsid w:val="00A3591B"/>
    <w:rsid w:val="00A364F2"/>
    <w:rsid w:val="00A372CB"/>
    <w:rsid w:val="00A37EA5"/>
    <w:rsid w:val="00A37F3B"/>
    <w:rsid w:val="00A37FF4"/>
    <w:rsid w:val="00A40213"/>
    <w:rsid w:val="00A402BC"/>
    <w:rsid w:val="00A402C1"/>
    <w:rsid w:val="00A406AE"/>
    <w:rsid w:val="00A409E3"/>
    <w:rsid w:val="00A40FE3"/>
    <w:rsid w:val="00A411B0"/>
    <w:rsid w:val="00A41AD1"/>
    <w:rsid w:val="00A427D4"/>
    <w:rsid w:val="00A42E47"/>
    <w:rsid w:val="00A4312B"/>
    <w:rsid w:val="00A43136"/>
    <w:rsid w:val="00A4430A"/>
    <w:rsid w:val="00A44D5D"/>
    <w:rsid w:val="00A45610"/>
    <w:rsid w:val="00A45888"/>
    <w:rsid w:val="00A45F56"/>
    <w:rsid w:val="00A460B9"/>
    <w:rsid w:val="00A46162"/>
    <w:rsid w:val="00A462DD"/>
    <w:rsid w:val="00A463E9"/>
    <w:rsid w:val="00A47415"/>
    <w:rsid w:val="00A47775"/>
    <w:rsid w:val="00A509E6"/>
    <w:rsid w:val="00A50A1B"/>
    <w:rsid w:val="00A50ADA"/>
    <w:rsid w:val="00A50B5A"/>
    <w:rsid w:val="00A50E01"/>
    <w:rsid w:val="00A51264"/>
    <w:rsid w:val="00A516E0"/>
    <w:rsid w:val="00A523A9"/>
    <w:rsid w:val="00A52D2F"/>
    <w:rsid w:val="00A5349C"/>
    <w:rsid w:val="00A5373D"/>
    <w:rsid w:val="00A53C5A"/>
    <w:rsid w:val="00A53DAC"/>
    <w:rsid w:val="00A53DFE"/>
    <w:rsid w:val="00A54505"/>
    <w:rsid w:val="00A547AE"/>
    <w:rsid w:val="00A54FAF"/>
    <w:rsid w:val="00A55B4E"/>
    <w:rsid w:val="00A55C33"/>
    <w:rsid w:val="00A56BA1"/>
    <w:rsid w:val="00A6016F"/>
    <w:rsid w:val="00A604A6"/>
    <w:rsid w:val="00A60B7B"/>
    <w:rsid w:val="00A61381"/>
    <w:rsid w:val="00A61443"/>
    <w:rsid w:val="00A61607"/>
    <w:rsid w:val="00A61F8A"/>
    <w:rsid w:val="00A6203E"/>
    <w:rsid w:val="00A62F02"/>
    <w:rsid w:val="00A633A0"/>
    <w:rsid w:val="00A64180"/>
    <w:rsid w:val="00A645BA"/>
    <w:rsid w:val="00A64D31"/>
    <w:rsid w:val="00A65072"/>
    <w:rsid w:val="00A650BF"/>
    <w:rsid w:val="00A65140"/>
    <w:rsid w:val="00A651F0"/>
    <w:rsid w:val="00A66266"/>
    <w:rsid w:val="00A6647F"/>
    <w:rsid w:val="00A66B91"/>
    <w:rsid w:val="00A678E1"/>
    <w:rsid w:val="00A67A65"/>
    <w:rsid w:val="00A67C4C"/>
    <w:rsid w:val="00A70A06"/>
    <w:rsid w:val="00A70EAA"/>
    <w:rsid w:val="00A7166A"/>
    <w:rsid w:val="00A71B91"/>
    <w:rsid w:val="00A71C61"/>
    <w:rsid w:val="00A71CA7"/>
    <w:rsid w:val="00A720A6"/>
    <w:rsid w:val="00A721E2"/>
    <w:rsid w:val="00A72403"/>
    <w:rsid w:val="00A7289A"/>
    <w:rsid w:val="00A72A7F"/>
    <w:rsid w:val="00A72B0D"/>
    <w:rsid w:val="00A72BA9"/>
    <w:rsid w:val="00A72D98"/>
    <w:rsid w:val="00A72F8E"/>
    <w:rsid w:val="00A73319"/>
    <w:rsid w:val="00A734C0"/>
    <w:rsid w:val="00A736DE"/>
    <w:rsid w:val="00A7370E"/>
    <w:rsid w:val="00A739DC"/>
    <w:rsid w:val="00A740A9"/>
    <w:rsid w:val="00A7429B"/>
    <w:rsid w:val="00A74449"/>
    <w:rsid w:val="00A7460D"/>
    <w:rsid w:val="00A74824"/>
    <w:rsid w:val="00A748EC"/>
    <w:rsid w:val="00A74ABE"/>
    <w:rsid w:val="00A7513E"/>
    <w:rsid w:val="00A75A7E"/>
    <w:rsid w:val="00A75D46"/>
    <w:rsid w:val="00A75DA2"/>
    <w:rsid w:val="00A76B0E"/>
    <w:rsid w:val="00A76B46"/>
    <w:rsid w:val="00A76EEF"/>
    <w:rsid w:val="00A773E1"/>
    <w:rsid w:val="00A77738"/>
    <w:rsid w:val="00A80BC3"/>
    <w:rsid w:val="00A81401"/>
    <w:rsid w:val="00A81C51"/>
    <w:rsid w:val="00A8224C"/>
    <w:rsid w:val="00A82FE5"/>
    <w:rsid w:val="00A83838"/>
    <w:rsid w:val="00A83B2B"/>
    <w:rsid w:val="00A83EF1"/>
    <w:rsid w:val="00A84902"/>
    <w:rsid w:val="00A84F50"/>
    <w:rsid w:val="00A85180"/>
    <w:rsid w:val="00A85324"/>
    <w:rsid w:val="00A857F5"/>
    <w:rsid w:val="00A85AB9"/>
    <w:rsid w:val="00A85C9A"/>
    <w:rsid w:val="00A85D96"/>
    <w:rsid w:val="00A86140"/>
    <w:rsid w:val="00A8654B"/>
    <w:rsid w:val="00A8665E"/>
    <w:rsid w:val="00A86ED2"/>
    <w:rsid w:val="00A87781"/>
    <w:rsid w:val="00A879B2"/>
    <w:rsid w:val="00A902C5"/>
    <w:rsid w:val="00A9038C"/>
    <w:rsid w:val="00A904A8"/>
    <w:rsid w:val="00A9057C"/>
    <w:rsid w:val="00A906D5"/>
    <w:rsid w:val="00A90E87"/>
    <w:rsid w:val="00A91518"/>
    <w:rsid w:val="00A9177A"/>
    <w:rsid w:val="00A9177B"/>
    <w:rsid w:val="00A91FAB"/>
    <w:rsid w:val="00A9203B"/>
    <w:rsid w:val="00A920A4"/>
    <w:rsid w:val="00A920F4"/>
    <w:rsid w:val="00A9258B"/>
    <w:rsid w:val="00A925DE"/>
    <w:rsid w:val="00A926B2"/>
    <w:rsid w:val="00A92F4E"/>
    <w:rsid w:val="00A935D4"/>
    <w:rsid w:val="00A9391D"/>
    <w:rsid w:val="00A93C6F"/>
    <w:rsid w:val="00A93CF2"/>
    <w:rsid w:val="00A942B2"/>
    <w:rsid w:val="00A942F0"/>
    <w:rsid w:val="00A94572"/>
    <w:rsid w:val="00A947DF"/>
    <w:rsid w:val="00A95125"/>
    <w:rsid w:val="00A95570"/>
    <w:rsid w:val="00A9661A"/>
    <w:rsid w:val="00A96645"/>
    <w:rsid w:val="00A96681"/>
    <w:rsid w:val="00A96F81"/>
    <w:rsid w:val="00A96F97"/>
    <w:rsid w:val="00A977A6"/>
    <w:rsid w:val="00A97B1C"/>
    <w:rsid w:val="00A97D3A"/>
    <w:rsid w:val="00AA0925"/>
    <w:rsid w:val="00AA0DD5"/>
    <w:rsid w:val="00AA0E75"/>
    <w:rsid w:val="00AA0E8B"/>
    <w:rsid w:val="00AA101D"/>
    <w:rsid w:val="00AA1332"/>
    <w:rsid w:val="00AA1BAF"/>
    <w:rsid w:val="00AA1BE5"/>
    <w:rsid w:val="00AA2144"/>
    <w:rsid w:val="00AA2D96"/>
    <w:rsid w:val="00AA2F90"/>
    <w:rsid w:val="00AA34DE"/>
    <w:rsid w:val="00AA3AF2"/>
    <w:rsid w:val="00AA3D78"/>
    <w:rsid w:val="00AA3D81"/>
    <w:rsid w:val="00AA4982"/>
    <w:rsid w:val="00AA4AE7"/>
    <w:rsid w:val="00AA50C9"/>
    <w:rsid w:val="00AA5715"/>
    <w:rsid w:val="00AA5CB1"/>
    <w:rsid w:val="00AA626A"/>
    <w:rsid w:val="00AA66E6"/>
    <w:rsid w:val="00AA69A2"/>
    <w:rsid w:val="00AA6CEE"/>
    <w:rsid w:val="00AA6DDE"/>
    <w:rsid w:val="00AA7873"/>
    <w:rsid w:val="00AB002A"/>
    <w:rsid w:val="00AB08D6"/>
    <w:rsid w:val="00AB0DBF"/>
    <w:rsid w:val="00AB0FDA"/>
    <w:rsid w:val="00AB13D0"/>
    <w:rsid w:val="00AB1A7F"/>
    <w:rsid w:val="00AB24A1"/>
    <w:rsid w:val="00AB24F3"/>
    <w:rsid w:val="00AB2E6E"/>
    <w:rsid w:val="00AB3795"/>
    <w:rsid w:val="00AB3AFB"/>
    <w:rsid w:val="00AB3B52"/>
    <w:rsid w:val="00AB4057"/>
    <w:rsid w:val="00AB44DE"/>
    <w:rsid w:val="00AB47DF"/>
    <w:rsid w:val="00AB4A5A"/>
    <w:rsid w:val="00AB5198"/>
    <w:rsid w:val="00AB51B8"/>
    <w:rsid w:val="00AB51C4"/>
    <w:rsid w:val="00AB51FF"/>
    <w:rsid w:val="00AB5557"/>
    <w:rsid w:val="00AB5826"/>
    <w:rsid w:val="00AB5CFD"/>
    <w:rsid w:val="00AB5D3D"/>
    <w:rsid w:val="00AB6455"/>
    <w:rsid w:val="00AB6B51"/>
    <w:rsid w:val="00AB710D"/>
    <w:rsid w:val="00AB734A"/>
    <w:rsid w:val="00AB76F4"/>
    <w:rsid w:val="00AB784D"/>
    <w:rsid w:val="00AB7889"/>
    <w:rsid w:val="00AB7C33"/>
    <w:rsid w:val="00AB7E80"/>
    <w:rsid w:val="00AC00E1"/>
    <w:rsid w:val="00AC030B"/>
    <w:rsid w:val="00AC0605"/>
    <w:rsid w:val="00AC100D"/>
    <w:rsid w:val="00AC1035"/>
    <w:rsid w:val="00AC1240"/>
    <w:rsid w:val="00AC16F4"/>
    <w:rsid w:val="00AC1ADF"/>
    <w:rsid w:val="00AC1B5A"/>
    <w:rsid w:val="00AC1E03"/>
    <w:rsid w:val="00AC1F0D"/>
    <w:rsid w:val="00AC25F6"/>
    <w:rsid w:val="00AC2B0D"/>
    <w:rsid w:val="00AC3186"/>
    <w:rsid w:val="00AC322E"/>
    <w:rsid w:val="00AC37D7"/>
    <w:rsid w:val="00AC3C26"/>
    <w:rsid w:val="00AC4C4A"/>
    <w:rsid w:val="00AC5278"/>
    <w:rsid w:val="00AC5AD1"/>
    <w:rsid w:val="00AC5DF2"/>
    <w:rsid w:val="00AC5EEA"/>
    <w:rsid w:val="00AC6F7D"/>
    <w:rsid w:val="00AC753F"/>
    <w:rsid w:val="00AC7A03"/>
    <w:rsid w:val="00AC7AF8"/>
    <w:rsid w:val="00AC7E7D"/>
    <w:rsid w:val="00AD0344"/>
    <w:rsid w:val="00AD06B9"/>
    <w:rsid w:val="00AD07F1"/>
    <w:rsid w:val="00AD094D"/>
    <w:rsid w:val="00AD0A81"/>
    <w:rsid w:val="00AD1FD1"/>
    <w:rsid w:val="00AD2027"/>
    <w:rsid w:val="00AD291A"/>
    <w:rsid w:val="00AD29BB"/>
    <w:rsid w:val="00AD378E"/>
    <w:rsid w:val="00AD37C4"/>
    <w:rsid w:val="00AD3961"/>
    <w:rsid w:val="00AD3A4C"/>
    <w:rsid w:val="00AD494A"/>
    <w:rsid w:val="00AD5F83"/>
    <w:rsid w:val="00AD5FA6"/>
    <w:rsid w:val="00AD610B"/>
    <w:rsid w:val="00AD6151"/>
    <w:rsid w:val="00AD679E"/>
    <w:rsid w:val="00AD689B"/>
    <w:rsid w:val="00AD6B57"/>
    <w:rsid w:val="00AD78D0"/>
    <w:rsid w:val="00AD7A46"/>
    <w:rsid w:val="00AD7EC8"/>
    <w:rsid w:val="00AE033E"/>
    <w:rsid w:val="00AE0C80"/>
    <w:rsid w:val="00AE0C87"/>
    <w:rsid w:val="00AE184E"/>
    <w:rsid w:val="00AE1A8B"/>
    <w:rsid w:val="00AE1CA6"/>
    <w:rsid w:val="00AE1E02"/>
    <w:rsid w:val="00AE2550"/>
    <w:rsid w:val="00AE2ADA"/>
    <w:rsid w:val="00AE2D21"/>
    <w:rsid w:val="00AE34F4"/>
    <w:rsid w:val="00AE35BE"/>
    <w:rsid w:val="00AE3CCD"/>
    <w:rsid w:val="00AE3F14"/>
    <w:rsid w:val="00AE3FEC"/>
    <w:rsid w:val="00AE413B"/>
    <w:rsid w:val="00AE415C"/>
    <w:rsid w:val="00AE45E3"/>
    <w:rsid w:val="00AE4708"/>
    <w:rsid w:val="00AE4AA1"/>
    <w:rsid w:val="00AE5270"/>
    <w:rsid w:val="00AE5638"/>
    <w:rsid w:val="00AE5C38"/>
    <w:rsid w:val="00AE640D"/>
    <w:rsid w:val="00AE64F5"/>
    <w:rsid w:val="00AE6518"/>
    <w:rsid w:val="00AE6A73"/>
    <w:rsid w:val="00AE6D64"/>
    <w:rsid w:val="00AE6E1E"/>
    <w:rsid w:val="00AE7DB9"/>
    <w:rsid w:val="00AF061D"/>
    <w:rsid w:val="00AF0B65"/>
    <w:rsid w:val="00AF1089"/>
    <w:rsid w:val="00AF1175"/>
    <w:rsid w:val="00AF11CE"/>
    <w:rsid w:val="00AF1B3A"/>
    <w:rsid w:val="00AF24E5"/>
    <w:rsid w:val="00AF25E5"/>
    <w:rsid w:val="00AF26CD"/>
    <w:rsid w:val="00AF28AE"/>
    <w:rsid w:val="00AF2996"/>
    <w:rsid w:val="00AF2BA9"/>
    <w:rsid w:val="00AF2EF8"/>
    <w:rsid w:val="00AF328D"/>
    <w:rsid w:val="00AF34A4"/>
    <w:rsid w:val="00AF395E"/>
    <w:rsid w:val="00AF39B6"/>
    <w:rsid w:val="00AF3E5C"/>
    <w:rsid w:val="00AF41EA"/>
    <w:rsid w:val="00AF4749"/>
    <w:rsid w:val="00AF4A41"/>
    <w:rsid w:val="00AF4D33"/>
    <w:rsid w:val="00AF4F1B"/>
    <w:rsid w:val="00AF515D"/>
    <w:rsid w:val="00AF57E7"/>
    <w:rsid w:val="00AF5B0D"/>
    <w:rsid w:val="00AF62D9"/>
    <w:rsid w:val="00AF6EB4"/>
    <w:rsid w:val="00AF6F34"/>
    <w:rsid w:val="00AF715B"/>
    <w:rsid w:val="00AF7775"/>
    <w:rsid w:val="00AF7D45"/>
    <w:rsid w:val="00AF7F15"/>
    <w:rsid w:val="00B0023C"/>
    <w:rsid w:val="00B004A4"/>
    <w:rsid w:val="00B00602"/>
    <w:rsid w:val="00B0093D"/>
    <w:rsid w:val="00B00EE4"/>
    <w:rsid w:val="00B01BF3"/>
    <w:rsid w:val="00B01C7E"/>
    <w:rsid w:val="00B01DD1"/>
    <w:rsid w:val="00B01FCF"/>
    <w:rsid w:val="00B02481"/>
    <w:rsid w:val="00B03336"/>
    <w:rsid w:val="00B036FD"/>
    <w:rsid w:val="00B03893"/>
    <w:rsid w:val="00B03AF3"/>
    <w:rsid w:val="00B03CCF"/>
    <w:rsid w:val="00B04B50"/>
    <w:rsid w:val="00B04B57"/>
    <w:rsid w:val="00B0543F"/>
    <w:rsid w:val="00B05454"/>
    <w:rsid w:val="00B057C3"/>
    <w:rsid w:val="00B0595B"/>
    <w:rsid w:val="00B06104"/>
    <w:rsid w:val="00B06275"/>
    <w:rsid w:val="00B06B37"/>
    <w:rsid w:val="00B06C60"/>
    <w:rsid w:val="00B06FBD"/>
    <w:rsid w:val="00B07161"/>
    <w:rsid w:val="00B0761A"/>
    <w:rsid w:val="00B07F6F"/>
    <w:rsid w:val="00B07FD6"/>
    <w:rsid w:val="00B1040A"/>
    <w:rsid w:val="00B10447"/>
    <w:rsid w:val="00B1096C"/>
    <w:rsid w:val="00B10A0C"/>
    <w:rsid w:val="00B10A82"/>
    <w:rsid w:val="00B10AD0"/>
    <w:rsid w:val="00B10C8F"/>
    <w:rsid w:val="00B10D6F"/>
    <w:rsid w:val="00B11290"/>
    <w:rsid w:val="00B11651"/>
    <w:rsid w:val="00B117FF"/>
    <w:rsid w:val="00B119D1"/>
    <w:rsid w:val="00B11F35"/>
    <w:rsid w:val="00B1210B"/>
    <w:rsid w:val="00B12312"/>
    <w:rsid w:val="00B12E7A"/>
    <w:rsid w:val="00B13059"/>
    <w:rsid w:val="00B13141"/>
    <w:rsid w:val="00B133DC"/>
    <w:rsid w:val="00B1367A"/>
    <w:rsid w:val="00B13A56"/>
    <w:rsid w:val="00B13E67"/>
    <w:rsid w:val="00B148D2"/>
    <w:rsid w:val="00B14D0E"/>
    <w:rsid w:val="00B15526"/>
    <w:rsid w:val="00B155F0"/>
    <w:rsid w:val="00B1573D"/>
    <w:rsid w:val="00B15FFA"/>
    <w:rsid w:val="00B16D7C"/>
    <w:rsid w:val="00B16F1D"/>
    <w:rsid w:val="00B171C8"/>
    <w:rsid w:val="00B17AD1"/>
    <w:rsid w:val="00B17C1B"/>
    <w:rsid w:val="00B201BD"/>
    <w:rsid w:val="00B20315"/>
    <w:rsid w:val="00B20B17"/>
    <w:rsid w:val="00B21566"/>
    <w:rsid w:val="00B21969"/>
    <w:rsid w:val="00B21CF4"/>
    <w:rsid w:val="00B21D1E"/>
    <w:rsid w:val="00B222D6"/>
    <w:rsid w:val="00B22373"/>
    <w:rsid w:val="00B22759"/>
    <w:rsid w:val="00B228EC"/>
    <w:rsid w:val="00B22F31"/>
    <w:rsid w:val="00B24A66"/>
    <w:rsid w:val="00B24F0E"/>
    <w:rsid w:val="00B25018"/>
    <w:rsid w:val="00B253D8"/>
    <w:rsid w:val="00B256E2"/>
    <w:rsid w:val="00B25F3D"/>
    <w:rsid w:val="00B26045"/>
    <w:rsid w:val="00B263E0"/>
    <w:rsid w:val="00B26AF4"/>
    <w:rsid w:val="00B278A7"/>
    <w:rsid w:val="00B27A16"/>
    <w:rsid w:val="00B27A98"/>
    <w:rsid w:val="00B304ED"/>
    <w:rsid w:val="00B30B7A"/>
    <w:rsid w:val="00B30C36"/>
    <w:rsid w:val="00B31549"/>
    <w:rsid w:val="00B316DD"/>
    <w:rsid w:val="00B31817"/>
    <w:rsid w:val="00B31AA7"/>
    <w:rsid w:val="00B31E88"/>
    <w:rsid w:val="00B31FAF"/>
    <w:rsid w:val="00B32997"/>
    <w:rsid w:val="00B32B9C"/>
    <w:rsid w:val="00B32BE6"/>
    <w:rsid w:val="00B32BF3"/>
    <w:rsid w:val="00B32D23"/>
    <w:rsid w:val="00B32D5C"/>
    <w:rsid w:val="00B32E32"/>
    <w:rsid w:val="00B330BC"/>
    <w:rsid w:val="00B33220"/>
    <w:rsid w:val="00B332AF"/>
    <w:rsid w:val="00B33793"/>
    <w:rsid w:val="00B33867"/>
    <w:rsid w:val="00B339DE"/>
    <w:rsid w:val="00B34AB6"/>
    <w:rsid w:val="00B355EA"/>
    <w:rsid w:val="00B35ACB"/>
    <w:rsid w:val="00B35EF0"/>
    <w:rsid w:val="00B35F7C"/>
    <w:rsid w:val="00B36432"/>
    <w:rsid w:val="00B36A71"/>
    <w:rsid w:val="00B36AE4"/>
    <w:rsid w:val="00B36B85"/>
    <w:rsid w:val="00B36BF1"/>
    <w:rsid w:val="00B36CF9"/>
    <w:rsid w:val="00B36E9F"/>
    <w:rsid w:val="00B375CB"/>
    <w:rsid w:val="00B37A55"/>
    <w:rsid w:val="00B37D79"/>
    <w:rsid w:val="00B37EDD"/>
    <w:rsid w:val="00B40755"/>
    <w:rsid w:val="00B408D2"/>
    <w:rsid w:val="00B40A15"/>
    <w:rsid w:val="00B40CE7"/>
    <w:rsid w:val="00B40EDC"/>
    <w:rsid w:val="00B4121D"/>
    <w:rsid w:val="00B4131B"/>
    <w:rsid w:val="00B41B25"/>
    <w:rsid w:val="00B41DD7"/>
    <w:rsid w:val="00B42242"/>
    <w:rsid w:val="00B42A7A"/>
    <w:rsid w:val="00B42B8D"/>
    <w:rsid w:val="00B42D34"/>
    <w:rsid w:val="00B4385C"/>
    <w:rsid w:val="00B439B7"/>
    <w:rsid w:val="00B43AEF"/>
    <w:rsid w:val="00B43B3F"/>
    <w:rsid w:val="00B441DE"/>
    <w:rsid w:val="00B4421C"/>
    <w:rsid w:val="00B44D16"/>
    <w:rsid w:val="00B44D7D"/>
    <w:rsid w:val="00B44DB2"/>
    <w:rsid w:val="00B4517D"/>
    <w:rsid w:val="00B45F11"/>
    <w:rsid w:val="00B466BB"/>
    <w:rsid w:val="00B46D0A"/>
    <w:rsid w:val="00B46E2A"/>
    <w:rsid w:val="00B46FB1"/>
    <w:rsid w:val="00B4700E"/>
    <w:rsid w:val="00B47225"/>
    <w:rsid w:val="00B475D4"/>
    <w:rsid w:val="00B47815"/>
    <w:rsid w:val="00B47A42"/>
    <w:rsid w:val="00B47F49"/>
    <w:rsid w:val="00B50472"/>
    <w:rsid w:val="00B50878"/>
    <w:rsid w:val="00B508B5"/>
    <w:rsid w:val="00B50B60"/>
    <w:rsid w:val="00B50BB5"/>
    <w:rsid w:val="00B510BD"/>
    <w:rsid w:val="00B51957"/>
    <w:rsid w:val="00B51E65"/>
    <w:rsid w:val="00B51E8A"/>
    <w:rsid w:val="00B51F55"/>
    <w:rsid w:val="00B5253A"/>
    <w:rsid w:val="00B52831"/>
    <w:rsid w:val="00B53276"/>
    <w:rsid w:val="00B5330F"/>
    <w:rsid w:val="00B53818"/>
    <w:rsid w:val="00B5392E"/>
    <w:rsid w:val="00B53B9B"/>
    <w:rsid w:val="00B53CBD"/>
    <w:rsid w:val="00B53DF9"/>
    <w:rsid w:val="00B53EAA"/>
    <w:rsid w:val="00B5487B"/>
    <w:rsid w:val="00B54974"/>
    <w:rsid w:val="00B54B25"/>
    <w:rsid w:val="00B54C7A"/>
    <w:rsid w:val="00B54D22"/>
    <w:rsid w:val="00B5500F"/>
    <w:rsid w:val="00B554EF"/>
    <w:rsid w:val="00B55B10"/>
    <w:rsid w:val="00B55DD3"/>
    <w:rsid w:val="00B56091"/>
    <w:rsid w:val="00B562E4"/>
    <w:rsid w:val="00B565B5"/>
    <w:rsid w:val="00B566A5"/>
    <w:rsid w:val="00B56CEC"/>
    <w:rsid w:val="00B56EE6"/>
    <w:rsid w:val="00B5715B"/>
    <w:rsid w:val="00B572E7"/>
    <w:rsid w:val="00B57389"/>
    <w:rsid w:val="00B57789"/>
    <w:rsid w:val="00B57812"/>
    <w:rsid w:val="00B57854"/>
    <w:rsid w:val="00B579E7"/>
    <w:rsid w:val="00B57A13"/>
    <w:rsid w:val="00B57D36"/>
    <w:rsid w:val="00B600B7"/>
    <w:rsid w:val="00B60316"/>
    <w:rsid w:val="00B60F1F"/>
    <w:rsid w:val="00B60F96"/>
    <w:rsid w:val="00B610BB"/>
    <w:rsid w:val="00B61128"/>
    <w:rsid w:val="00B61930"/>
    <w:rsid w:val="00B61B8C"/>
    <w:rsid w:val="00B61DB7"/>
    <w:rsid w:val="00B6227D"/>
    <w:rsid w:val="00B62333"/>
    <w:rsid w:val="00B626E1"/>
    <w:rsid w:val="00B62726"/>
    <w:rsid w:val="00B62837"/>
    <w:rsid w:val="00B62CA6"/>
    <w:rsid w:val="00B62E1B"/>
    <w:rsid w:val="00B64155"/>
    <w:rsid w:val="00B649D1"/>
    <w:rsid w:val="00B64A6E"/>
    <w:rsid w:val="00B6524F"/>
    <w:rsid w:val="00B6533B"/>
    <w:rsid w:val="00B65538"/>
    <w:rsid w:val="00B655E8"/>
    <w:rsid w:val="00B65858"/>
    <w:rsid w:val="00B65B1A"/>
    <w:rsid w:val="00B66293"/>
    <w:rsid w:val="00B666CD"/>
    <w:rsid w:val="00B66A10"/>
    <w:rsid w:val="00B66A65"/>
    <w:rsid w:val="00B66FBB"/>
    <w:rsid w:val="00B6748A"/>
    <w:rsid w:val="00B67ECB"/>
    <w:rsid w:val="00B7005E"/>
    <w:rsid w:val="00B700CA"/>
    <w:rsid w:val="00B70566"/>
    <w:rsid w:val="00B708EC"/>
    <w:rsid w:val="00B70D15"/>
    <w:rsid w:val="00B70F76"/>
    <w:rsid w:val="00B71014"/>
    <w:rsid w:val="00B7103B"/>
    <w:rsid w:val="00B71605"/>
    <w:rsid w:val="00B7167E"/>
    <w:rsid w:val="00B719E0"/>
    <w:rsid w:val="00B7245B"/>
    <w:rsid w:val="00B724E6"/>
    <w:rsid w:val="00B729B2"/>
    <w:rsid w:val="00B72A12"/>
    <w:rsid w:val="00B7348C"/>
    <w:rsid w:val="00B738EC"/>
    <w:rsid w:val="00B74431"/>
    <w:rsid w:val="00B74708"/>
    <w:rsid w:val="00B74B18"/>
    <w:rsid w:val="00B74C6B"/>
    <w:rsid w:val="00B74D45"/>
    <w:rsid w:val="00B756DB"/>
    <w:rsid w:val="00B75A97"/>
    <w:rsid w:val="00B76C7A"/>
    <w:rsid w:val="00B7702F"/>
    <w:rsid w:val="00B77175"/>
    <w:rsid w:val="00B77693"/>
    <w:rsid w:val="00B800DF"/>
    <w:rsid w:val="00B80730"/>
    <w:rsid w:val="00B80747"/>
    <w:rsid w:val="00B80DDD"/>
    <w:rsid w:val="00B80E8C"/>
    <w:rsid w:val="00B811F4"/>
    <w:rsid w:val="00B8154C"/>
    <w:rsid w:val="00B81768"/>
    <w:rsid w:val="00B8176B"/>
    <w:rsid w:val="00B818C4"/>
    <w:rsid w:val="00B81D3F"/>
    <w:rsid w:val="00B82260"/>
    <w:rsid w:val="00B82268"/>
    <w:rsid w:val="00B824F1"/>
    <w:rsid w:val="00B82516"/>
    <w:rsid w:val="00B825EA"/>
    <w:rsid w:val="00B82B0C"/>
    <w:rsid w:val="00B83065"/>
    <w:rsid w:val="00B83741"/>
    <w:rsid w:val="00B83A1C"/>
    <w:rsid w:val="00B843B3"/>
    <w:rsid w:val="00B8456C"/>
    <w:rsid w:val="00B845E1"/>
    <w:rsid w:val="00B8493C"/>
    <w:rsid w:val="00B84C29"/>
    <w:rsid w:val="00B851D2"/>
    <w:rsid w:val="00B852E4"/>
    <w:rsid w:val="00B858E4"/>
    <w:rsid w:val="00B85E7F"/>
    <w:rsid w:val="00B85F1E"/>
    <w:rsid w:val="00B86196"/>
    <w:rsid w:val="00B861B1"/>
    <w:rsid w:val="00B8669C"/>
    <w:rsid w:val="00B86939"/>
    <w:rsid w:val="00B86C59"/>
    <w:rsid w:val="00B86CF5"/>
    <w:rsid w:val="00B8700A"/>
    <w:rsid w:val="00B875E8"/>
    <w:rsid w:val="00B875E9"/>
    <w:rsid w:val="00B9021B"/>
    <w:rsid w:val="00B9054C"/>
    <w:rsid w:val="00B90609"/>
    <w:rsid w:val="00B90632"/>
    <w:rsid w:val="00B911CA"/>
    <w:rsid w:val="00B91670"/>
    <w:rsid w:val="00B91C07"/>
    <w:rsid w:val="00B91D8B"/>
    <w:rsid w:val="00B92869"/>
    <w:rsid w:val="00B9310D"/>
    <w:rsid w:val="00B93193"/>
    <w:rsid w:val="00B93F69"/>
    <w:rsid w:val="00B94159"/>
    <w:rsid w:val="00B9426F"/>
    <w:rsid w:val="00B94C89"/>
    <w:rsid w:val="00B94F20"/>
    <w:rsid w:val="00B94F49"/>
    <w:rsid w:val="00B95196"/>
    <w:rsid w:val="00B96999"/>
    <w:rsid w:val="00B96C48"/>
    <w:rsid w:val="00B96D4C"/>
    <w:rsid w:val="00B96F52"/>
    <w:rsid w:val="00B97121"/>
    <w:rsid w:val="00B9715D"/>
    <w:rsid w:val="00B97A8A"/>
    <w:rsid w:val="00BA03B1"/>
    <w:rsid w:val="00BA059F"/>
    <w:rsid w:val="00BA06DA"/>
    <w:rsid w:val="00BA08DB"/>
    <w:rsid w:val="00BA091F"/>
    <w:rsid w:val="00BA11FB"/>
    <w:rsid w:val="00BA1389"/>
    <w:rsid w:val="00BA175B"/>
    <w:rsid w:val="00BA19B7"/>
    <w:rsid w:val="00BA2331"/>
    <w:rsid w:val="00BA25B5"/>
    <w:rsid w:val="00BA28E3"/>
    <w:rsid w:val="00BA2B66"/>
    <w:rsid w:val="00BA2C38"/>
    <w:rsid w:val="00BA2D94"/>
    <w:rsid w:val="00BA2FCB"/>
    <w:rsid w:val="00BA3042"/>
    <w:rsid w:val="00BA33C3"/>
    <w:rsid w:val="00BA42AB"/>
    <w:rsid w:val="00BA448C"/>
    <w:rsid w:val="00BA474E"/>
    <w:rsid w:val="00BA4A5B"/>
    <w:rsid w:val="00BA4A63"/>
    <w:rsid w:val="00BA50B9"/>
    <w:rsid w:val="00BA52DA"/>
    <w:rsid w:val="00BA5656"/>
    <w:rsid w:val="00BA566D"/>
    <w:rsid w:val="00BA5B36"/>
    <w:rsid w:val="00BA5C42"/>
    <w:rsid w:val="00BA68BB"/>
    <w:rsid w:val="00BA6DBA"/>
    <w:rsid w:val="00BA70B2"/>
    <w:rsid w:val="00BA749F"/>
    <w:rsid w:val="00BB076C"/>
    <w:rsid w:val="00BB0773"/>
    <w:rsid w:val="00BB081C"/>
    <w:rsid w:val="00BB0A10"/>
    <w:rsid w:val="00BB0C21"/>
    <w:rsid w:val="00BB0E27"/>
    <w:rsid w:val="00BB15DE"/>
    <w:rsid w:val="00BB15DF"/>
    <w:rsid w:val="00BB2E80"/>
    <w:rsid w:val="00BB35E0"/>
    <w:rsid w:val="00BB362F"/>
    <w:rsid w:val="00BB3DD5"/>
    <w:rsid w:val="00BB43E9"/>
    <w:rsid w:val="00BB44F9"/>
    <w:rsid w:val="00BB48BD"/>
    <w:rsid w:val="00BB48E9"/>
    <w:rsid w:val="00BB4B1D"/>
    <w:rsid w:val="00BB4B27"/>
    <w:rsid w:val="00BB551D"/>
    <w:rsid w:val="00BB56A5"/>
    <w:rsid w:val="00BB5C85"/>
    <w:rsid w:val="00BB5D6A"/>
    <w:rsid w:val="00BB607B"/>
    <w:rsid w:val="00BB65EE"/>
    <w:rsid w:val="00BB6A45"/>
    <w:rsid w:val="00BB6DAF"/>
    <w:rsid w:val="00BB7629"/>
    <w:rsid w:val="00BB7BC7"/>
    <w:rsid w:val="00BB7CA5"/>
    <w:rsid w:val="00BB7D31"/>
    <w:rsid w:val="00BB7D6B"/>
    <w:rsid w:val="00BC02F0"/>
    <w:rsid w:val="00BC036E"/>
    <w:rsid w:val="00BC0F1A"/>
    <w:rsid w:val="00BC10BA"/>
    <w:rsid w:val="00BC1499"/>
    <w:rsid w:val="00BC15D4"/>
    <w:rsid w:val="00BC1612"/>
    <w:rsid w:val="00BC1883"/>
    <w:rsid w:val="00BC20AE"/>
    <w:rsid w:val="00BC2FE0"/>
    <w:rsid w:val="00BC38E7"/>
    <w:rsid w:val="00BC4304"/>
    <w:rsid w:val="00BC545B"/>
    <w:rsid w:val="00BC57FB"/>
    <w:rsid w:val="00BC5D86"/>
    <w:rsid w:val="00BC6462"/>
    <w:rsid w:val="00BC6817"/>
    <w:rsid w:val="00BC6CEA"/>
    <w:rsid w:val="00BC7986"/>
    <w:rsid w:val="00BD01BE"/>
    <w:rsid w:val="00BD0699"/>
    <w:rsid w:val="00BD08AB"/>
    <w:rsid w:val="00BD0AB1"/>
    <w:rsid w:val="00BD0F22"/>
    <w:rsid w:val="00BD1036"/>
    <w:rsid w:val="00BD10DF"/>
    <w:rsid w:val="00BD1B09"/>
    <w:rsid w:val="00BD1C4B"/>
    <w:rsid w:val="00BD20AE"/>
    <w:rsid w:val="00BD20FA"/>
    <w:rsid w:val="00BD2240"/>
    <w:rsid w:val="00BD245E"/>
    <w:rsid w:val="00BD2A3B"/>
    <w:rsid w:val="00BD378A"/>
    <w:rsid w:val="00BD4376"/>
    <w:rsid w:val="00BD448A"/>
    <w:rsid w:val="00BD4616"/>
    <w:rsid w:val="00BD49CC"/>
    <w:rsid w:val="00BD4CBF"/>
    <w:rsid w:val="00BD4D48"/>
    <w:rsid w:val="00BD52FA"/>
    <w:rsid w:val="00BD5327"/>
    <w:rsid w:val="00BD5497"/>
    <w:rsid w:val="00BD561E"/>
    <w:rsid w:val="00BD5767"/>
    <w:rsid w:val="00BD5C7D"/>
    <w:rsid w:val="00BD5E4E"/>
    <w:rsid w:val="00BD6107"/>
    <w:rsid w:val="00BD61B4"/>
    <w:rsid w:val="00BD624E"/>
    <w:rsid w:val="00BD671E"/>
    <w:rsid w:val="00BD6E18"/>
    <w:rsid w:val="00BD70F8"/>
    <w:rsid w:val="00BD72A6"/>
    <w:rsid w:val="00BD760D"/>
    <w:rsid w:val="00BD796A"/>
    <w:rsid w:val="00BE0674"/>
    <w:rsid w:val="00BE06A3"/>
    <w:rsid w:val="00BE0C0C"/>
    <w:rsid w:val="00BE0C39"/>
    <w:rsid w:val="00BE1003"/>
    <w:rsid w:val="00BE2028"/>
    <w:rsid w:val="00BE213A"/>
    <w:rsid w:val="00BE2C3F"/>
    <w:rsid w:val="00BE2C48"/>
    <w:rsid w:val="00BE2DBF"/>
    <w:rsid w:val="00BE2DE3"/>
    <w:rsid w:val="00BE2EB6"/>
    <w:rsid w:val="00BE2FC1"/>
    <w:rsid w:val="00BE3C70"/>
    <w:rsid w:val="00BE3D14"/>
    <w:rsid w:val="00BE3E77"/>
    <w:rsid w:val="00BE3ED2"/>
    <w:rsid w:val="00BE438C"/>
    <w:rsid w:val="00BE4E08"/>
    <w:rsid w:val="00BE4F19"/>
    <w:rsid w:val="00BE5561"/>
    <w:rsid w:val="00BE5EE7"/>
    <w:rsid w:val="00BE5F13"/>
    <w:rsid w:val="00BE64D9"/>
    <w:rsid w:val="00BE6A3F"/>
    <w:rsid w:val="00BE6C4A"/>
    <w:rsid w:val="00BE6C67"/>
    <w:rsid w:val="00BE7C33"/>
    <w:rsid w:val="00BF04B5"/>
    <w:rsid w:val="00BF089A"/>
    <w:rsid w:val="00BF0B23"/>
    <w:rsid w:val="00BF0ED2"/>
    <w:rsid w:val="00BF0F46"/>
    <w:rsid w:val="00BF134B"/>
    <w:rsid w:val="00BF171B"/>
    <w:rsid w:val="00BF1867"/>
    <w:rsid w:val="00BF1979"/>
    <w:rsid w:val="00BF1B2D"/>
    <w:rsid w:val="00BF241A"/>
    <w:rsid w:val="00BF2A0E"/>
    <w:rsid w:val="00BF2B88"/>
    <w:rsid w:val="00BF2E92"/>
    <w:rsid w:val="00BF3232"/>
    <w:rsid w:val="00BF3C44"/>
    <w:rsid w:val="00BF3ED7"/>
    <w:rsid w:val="00BF3FDA"/>
    <w:rsid w:val="00BF407C"/>
    <w:rsid w:val="00BF46A1"/>
    <w:rsid w:val="00BF497F"/>
    <w:rsid w:val="00BF4D60"/>
    <w:rsid w:val="00BF4D8A"/>
    <w:rsid w:val="00BF5268"/>
    <w:rsid w:val="00BF5276"/>
    <w:rsid w:val="00BF56F7"/>
    <w:rsid w:val="00BF58AE"/>
    <w:rsid w:val="00BF5D32"/>
    <w:rsid w:val="00BF5D9F"/>
    <w:rsid w:val="00BF608A"/>
    <w:rsid w:val="00BF62F7"/>
    <w:rsid w:val="00BF672A"/>
    <w:rsid w:val="00BF79B7"/>
    <w:rsid w:val="00C00153"/>
    <w:rsid w:val="00C003CF"/>
    <w:rsid w:val="00C00AC1"/>
    <w:rsid w:val="00C0104E"/>
    <w:rsid w:val="00C01720"/>
    <w:rsid w:val="00C018AB"/>
    <w:rsid w:val="00C018F5"/>
    <w:rsid w:val="00C01CD7"/>
    <w:rsid w:val="00C01E57"/>
    <w:rsid w:val="00C01E9D"/>
    <w:rsid w:val="00C01FBC"/>
    <w:rsid w:val="00C0217E"/>
    <w:rsid w:val="00C02297"/>
    <w:rsid w:val="00C02B1C"/>
    <w:rsid w:val="00C03121"/>
    <w:rsid w:val="00C03AE5"/>
    <w:rsid w:val="00C03E43"/>
    <w:rsid w:val="00C04911"/>
    <w:rsid w:val="00C055A9"/>
    <w:rsid w:val="00C05783"/>
    <w:rsid w:val="00C05B84"/>
    <w:rsid w:val="00C05CB5"/>
    <w:rsid w:val="00C05CDC"/>
    <w:rsid w:val="00C062E6"/>
    <w:rsid w:val="00C065E9"/>
    <w:rsid w:val="00C06980"/>
    <w:rsid w:val="00C06B37"/>
    <w:rsid w:val="00C06CDF"/>
    <w:rsid w:val="00C06D71"/>
    <w:rsid w:val="00C0709E"/>
    <w:rsid w:val="00C07324"/>
    <w:rsid w:val="00C07389"/>
    <w:rsid w:val="00C074F5"/>
    <w:rsid w:val="00C07835"/>
    <w:rsid w:val="00C07CCA"/>
    <w:rsid w:val="00C07E95"/>
    <w:rsid w:val="00C10173"/>
    <w:rsid w:val="00C10FC1"/>
    <w:rsid w:val="00C11094"/>
    <w:rsid w:val="00C115B9"/>
    <w:rsid w:val="00C117BE"/>
    <w:rsid w:val="00C11C73"/>
    <w:rsid w:val="00C11F35"/>
    <w:rsid w:val="00C1312F"/>
    <w:rsid w:val="00C1361C"/>
    <w:rsid w:val="00C137A8"/>
    <w:rsid w:val="00C137E3"/>
    <w:rsid w:val="00C13849"/>
    <w:rsid w:val="00C142F7"/>
    <w:rsid w:val="00C14367"/>
    <w:rsid w:val="00C14B54"/>
    <w:rsid w:val="00C14C6C"/>
    <w:rsid w:val="00C150BB"/>
    <w:rsid w:val="00C150EC"/>
    <w:rsid w:val="00C15C35"/>
    <w:rsid w:val="00C16CB3"/>
    <w:rsid w:val="00C16D0A"/>
    <w:rsid w:val="00C17338"/>
    <w:rsid w:val="00C174C5"/>
    <w:rsid w:val="00C17849"/>
    <w:rsid w:val="00C2084A"/>
    <w:rsid w:val="00C20CE3"/>
    <w:rsid w:val="00C216D9"/>
    <w:rsid w:val="00C21BCD"/>
    <w:rsid w:val="00C21DE8"/>
    <w:rsid w:val="00C22052"/>
    <w:rsid w:val="00C220A1"/>
    <w:rsid w:val="00C22127"/>
    <w:rsid w:val="00C22133"/>
    <w:rsid w:val="00C2256D"/>
    <w:rsid w:val="00C225D8"/>
    <w:rsid w:val="00C22727"/>
    <w:rsid w:val="00C22D15"/>
    <w:rsid w:val="00C23337"/>
    <w:rsid w:val="00C238E0"/>
    <w:rsid w:val="00C242C1"/>
    <w:rsid w:val="00C242ED"/>
    <w:rsid w:val="00C24740"/>
    <w:rsid w:val="00C24E53"/>
    <w:rsid w:val="00C2690E"/>
    <w:rsid w:val="00C26BCC"/>
    <w:rsid w:val="00C26C07"/>
    <w:rsid w:val="00C278D5"/>
    <w:rsid w:val="00C27BFA"/>
    <w:rsid w:val="00C27CD0"/>
    <w:rsid w:val="00C3034E"/>
    <w:rsid w:val="00C30EFF"/>
    <w:rsid w:val="00C31BB7"/>
    <w:rsid w:val="00C31E3F"/>
    <w:rsid w:val="00C3357F"/>
    <w:rsid w:val="00C33C8B"/>
    <w:rsid w:val="00C340B9"/>
    <w:rsid w:val="00C34ACB"/>
    <w:rsid w:val="00C35176"/>
    <w:rsid w:val="00C352D8"/>
    <w:rsid w:val="00C35CD6"/>
    <w:rsid w:val="00C35D68"/>
    <w:rsid w:val="00C35F02"/>
    <w:rsid w:val="00C368B4"/>
    <w:rsid w:val="00C36ADC"/>
    <w:rsid w:val="00C37213"/>
    <w:rsid w:val="00C40061"/>
    <w:rsid w:val="00C400AB"/>
    <w:rsid w:val="00C40AE8"/>
    <w:rsid w:val="00C40B53"/>
    <w:rsid w:val="00C40C94"/>
    <w:rsid w:val="00C41AD5"/>
    <w:rsid w:val="00C41CAE"/>
    <w:rsid w:val="00C41E6B"/>
    <w:rsid w:val="00C425A2"/>
    <w:rsid w:val="00C43349"/>
    <w:rsid w:val="00C437C6"/>
    <w:rsid w:val="00C43829"/>
    <w:rsid w:val="00C43EAC"/>
    <w:rsid w:val="00C44066"/>
    <w:rsid w:val="00C4422C"/>
    <w:rsid w:val="00C44363"/>
    <w:rsid w:val="00C44A1E"/>
    <w:rsid w:val="00C44A49"/>
    <w:rsid w:val="00C44F82"/>
    <w:rsid w:val="00C45071"/>
    <w:rsid w:val="00C45295"/>
    <w:rsid w:val="00C457EE"/>
    <w:rsid w:val="00C45AA2"/>
    <w:rsid w:val="00C45BA3"/>
    <w:rsid w:val="00C45D81"/>
    <w:rsid w:val="00C4685A"/>
    <w:rsid w:val="00C47110"/>
    <w:rsid w:val="00C4729D"/>
    <w:rsid w:val="00C475D0"/>
    <w:rsid w:val="00C47996"/>
    <w:rsid w:val="00C47F07"/>
    <w:rsid w:val="00C506B1"/>
    <w:rsid w:val="00C5079B"/>
    <w:rsid w:val="00C507B7"/>
    <w:rsid w:val="00C508BB"/>
    <w:rsid w:val="00C50A71"/>
    <w:rsid w:val="00C50BC8"/>
    <w:rsid w:val="00C50CD5"/>
    <w:rsid w:val="00C50E34"/>
    <w:rsid w:val="00C50FF6"/>
    <w:rsid w:val="00C516BE"/>
    <w:rsid w:val="00C51A2B"/>
    <w:rsid w:val="00C51B43"/>
    <w:rsid w:val="00C52004"/>
    <w:rsid w:val="00C52BD9"/>
    <w:rsid w:val="00C5348A"/>
    <w:rsid w:val="00C537F3"/>
    <w:rsid w:val="00C5468D"/>
    <w:rsid w:val="00C54939"/>
    <w:rsid w:val="00C54B56"/>
    <w:rsid w:val="00C551D4"/>
    <w:rsid w:val="00C554C3"/>
    <w:rsid w:val="00C563E1"/>
    <w:rsid w:val="00C564BF"/>
    <w:rsid w:val="00C56787"/>
    <w:rsid w:val="00C568D9"/>
    <w:rsid w:val="00C5707E"/>
    <w:rsid w:val="00C571B5"/>
    <w:rsid w:val="00C579E3"/>
    <w:rsid w:val="00C57E0D"/>
    <w:rsid w:val="00C600E1"/>
    <w:rsid w:val="00C6063E"/>
    <w:rsid w:val="00C609D1"/>
    <w:rsid w:val="00C61CC4"/>
    <w:rsid w:val="00C62966"/>
    <w:rsid w:val="00C63465"/>
    <w:rsid w:val="00C64119"/>
    <w:rsid w:val="00C64D7E"/>
    <w:rsid w:val="00C65131"/>
    <w:rsid w:val="00C65758"/>
    <w:rsid w:val="00C65B92"/>
    <w:rsid w:val="00C65C64"/>
    <w:rsid w:val="00C66106"/>
    <w:rsid w:val="00C662BB"/>
    <w:rsid w:val="00C6673D"/>
    <w:rsid w:val="00C6725E"/>
    <w:rsid w:val="00C67730"/>
    <w:rsid w:val="00C67C21"/>
    <w:rsid w:val="00C70015"/>
    <w:rsid w:val="00C70122"/>
    <w:rsid w:val="00C702F1"/>
    <w:rsid w:val="00C705AB"/>
    <w:rsid w:val="00C705DC"/>
    <w:rsid w:val="00C71314"/>
    <w:rsid w:val="00C71720"/>
    <w:rsid w:val="00C71E0B"/>
    <w:rsid w:val="00C71FC8"/>
    <w:rsid w:val="00C726D6"/>
    <w:rsid w:val="00C72727"/>
    <w:rsid w:val="00C729CE"/>
    <w:rsid w:val="00C729DB"/>
    <w:rsid w:val="00C72BA1"/>
    <w:rsid w:val="00C72F12"/>
    <w:rsid w:val="00C730D5"/>
    <w:rsid w:val="00C731D2"/>
    <w:rsid w:val="00C73A3F"/>
    <w:rsid w:val="00C74A33"/>
    <w:rsid w:val="00C74BA1"/>
    <w:rsid w:val="00C74C59"/>
    <w:rsid w:val="00C74CEA"/>
    <w:rsid w:val="00C74D59"/>
    <w:rsid w:val="00C751DD"/>
    <w:rsid w:val="00C754A3"/>
    <w:rsid w:val="00C75A6D"/>
    <w:rsid w:val="00C75BEE"/>
    <w:rsid w:val="00C75D13"/>
    <w:rsid w:val="00C76512"/>
    <w:rsid w:val="00C76AF2"/>
    <w:rsid w:val="00C76BFB"/>
    <w:rsid w:val="00C7747D"/>
    <w:rsid w:val="00C777AA"/>
    <w:rsid w:val="00C77ED9"/>
    <w:rsid w:val="00C80225"/>
    <w:rsid w:val="00C804BC"/>
    <w:rsid w:val="00C804D4"/>
    <w:rsid w:val="00C80713"/>
    <w:rsid w:val="00C80EB5"/>
    <w:rsid w:val="00C81AFD"/>
    <w:rsid w:val="00C82355"/>
    <w:rsid w:val="00C8290B"/>
    <w:rsid w:val="00C82E72"/>
    <w:rsid w:val="00C82F62"/>
    <w:rsid w:val="00C83350"/>
    <w:rsid w:val="00C835D4"/>
    <w:rsid w:val="00C837A1"/>
    <w:rsid w:val="00C83B44"/>
    <w:rsid w:val="00C84128"/>
    <w:rsid w:val="00C842E2"/>
    <w:rsid w:val="00C8431F"/>
    <w:rsid w:val="00C8450C"/>
    <w:rsid w:val="00C85109"/>
    <w:rsid w:val="00C8548D"/>
    <w:rsid w:val="00C85567"/>
    <w:rsid w:val="00C85FA8"/>
    <w:rsid w:val="00C862C5"/>
    <w:rsid w:val="00C86331"/>
    <w:rsid w:val="00C8650D"/>
    <w:rsid w:val="00C867B4"/>
    <w:rsid w:val="00C869AA"/>
    <w:rsid w:val="00C869F9"/>
    <w:rsid w:val="00C86DAE"/>
    <w:rsid w:val="00C86ED9"/>
    <w:rsid w:val="00C86F58"/>
    <w:rsid w:val="00C87362"/>
    <w:rsid w:val="00C874C2"/>
    <w:rsid w:val="00C87618"/>
    <w:rsid w:val="00C87BE6"/>
    <w:rsid w:val="00C87D41"/>
    <w:rsid w:val="00C87DC7"/>
    <w:rsid w:val="00C87E2F"/>
    <w:rsid w:val="00C87F35"/>
    <w:rsid w:val="00C900B1"/>
    <w:rsid w:val="00C900D6"/>
    <w:rsid w:val="00C9025B"/>
    <w:rsid w:val="00C906CB"/>
    <w:rsid w:val="00C9106E"/>
    <w:rsid w:val="00C9117A"/>
    <w:rsid w:val="00C918C3"/>
    <w:rsid w:val="00C919A8"/>
    <w:rsid w:val="00C91A68"/>
    <w:rsid w:val="00C91E7A"/>
    <w:rsid w:val="00C920CD"/>
    <w:rsid w:val="00C926A5"/>
    <w:rsid w:val="00C9271F"/>
    <w:rsid w:val="00C9272E"/>
    <w:rsid w:val="00C927DD"/>
    <w:rsid w:val="00C92ADC"/>
    <w:rsid w:val="00C9310F"/>
    <w:rsid w:val="00C93298"/>
    <w:rsid w:val="00C93378"/>
    <w:rsid w:val="00C935E1"/>
    <w:rsid w:val="00C93D7F"/>
    <w:rsid w:val="00C943C0"/>
    <w:rsid w:val="00C9441B"/>
    <w:rsid w:val="00C94683"/>
    <w:rsid w:val="00C9471E"/>
    <w:rsid w:val="00C94908"/>
    <w:rsid w:val="00C949C0"/>
    <w:rsid w:val="00C94B36"/>
    <w:rsid w:val="00C954B9"/>
    <w:rsid w:val="00C95C88"/>
    <w:rsid w:val="00C95EF8"/>
    <w:rsid w:val="00C9616F"/>
    <w:rsid w:val="00C9688E"/>
    <w:rsid w:val="00C96E43"/>
    <w:rsid w:val="00C97393"/>
    <w:rsid w:val="00C97970"/>
    <w:rsid w:val="00C97EF4"/>
    <w:rsid w:val="00CA0605"/>
    <w:rsid w:val="00CA061A"/>
    <w:rsid w:val="00CA068E"/>
    <w:rsid w:val="00CA0809"/>
    <w:rsid w:val="00CA0CA3"/>
    <w:rsid w:val="00CA133A"/>
    <w:rsid w:val="00CA2804"/>
    <w:rsid w:val="00CA2C8D"/>
    <w:rsid w:val="00CA2F5D"/>
    <w:rsid w:val="00CA32C7"/>
    <w:rsid w:val="00CA3418"/>
    <w:rsid w:val="00CA344E"/>
    <w:rsid w:val="00CA3B47"/>
    <w:rsid w:val="00CA3C5B"/>
    <w:rsid w:val="00CA3E03"/>
    <w:rsid w:val="00CA4A75"/>
    <w:rsid w:val="00CA4D67"/>
    <w:rsid w:val="00CA5494"/>
    <w:rsid w:val="00CA6846"/>
    <w:rsid w:val="00CA6DBE"/>
    <w:rsid w:val="00CA71E9"/>
    <w:rsid w:val="00CA727B"/>
    <w:rsid w:val="00CA72E5"/>
    <w:rsid w:val="00CA74A8"/>
    <w:rsid w:val="00CA7E57"/>
    <w:rsid w:val="00CB01AE"/>
    <w:rsid w:val="00CB09AC"/>
    <w:rsid w:val="00CB0EFB"/>
    <w:rsid w:val="00CB0F5E"/>
    <w:rsid w:val="00CB2045"/>
    <w:rsid w:val="00CB2D5E"/>
    <w:rsid w:val="00CB2D9B"/>
    <w:rsid w:val="00CB34BC"/>
    <w:rsid w:val="00CB35BA"/>
    <w:rsid w:val="00CB3F2E"/>
    <w:rsid w:val="00CB433F"/>
    <w:rsid w:val="00CB43A3"/>
    <w:rsid w:val="00CB43ED"/>
    <w:rsid w:val="00CB4494"/>
    <w:rsid w:val="00CB44E8"/>
    <w:rsid w:val="00CB4618"/>
    <w:rsid w:val="00CB50CA"/>
    <w:rsid w:val="00CB50CC"/>
    <w:rsid w:val="00CB553C"/>
    <w:rsid w:val="00CB56DA"/>
    <w:rsid w:val="00CB59B7"/>
    <w:rsid w:val="00CB5A3E"/>
    <w:rsid w:val="00CB5A65"/>
    <w:rsid w:val="00CB5B43"/>
    <w:rsid w:val="00CB6376"/>
    <w:rsid w:val="00CB6A80"/>
    <w:rsid w:val="00CB6CD1"/>
    <w:rsid w:val="00CB7608"/>
    <w:rsid w:val="00CB7A15"/>
    <w:rsid w:val="00CB7D62"/>
    <w:rsid w:val="00CB7E01"/>
    <w:rsid w:val="00CC02BD"/>
    <w:rsid w:val="00CC089C"/>
    <w:rsid w:val="00CC0972"/>
    <w:rsid w:val="00CC0D6D"/>
    <w:rsid w:val="00CC11B3"/>
    <w:rsid w:val="00CC11DC"/>
    <w:rsid w:val="00CC164D"/>
    <w:rsid w:val="00CC1A01"/>
    <w:rsid w:val="00CC1A53"/>
    <w:rsid w:val="00CC1AE1"/>
    <w:rsid w:val="00CC1C1F"/>
    <w:rsid w:val="00CC208F"/>
    <w:rsid w:val="00CC2593"/>
    <w:rsid w:val="00CC25D1"/>
    <w:rsid w:val="00CC317A"/>
    <w:rsid w:val="00CC35DB"/>
    <w:rsid w:val="00CC3670"/>
    <w:rsid w:val="00CC3ABA"/>
    <w:rsid w:val="00CC3BA1"/>
    <w:rsid w:val="00CC3BFE"/>
    <w:rsid w:val="00CC40CE"/>
    <w:rsid w:val="00CC41DA"/>
    <w:rsid w:val="00CC4474"/>
    <w:rsid w:val="00CC47CA"/>
    <w:rsid w:val="00CC489C"/>
    <w:rsid w:val="00CC4B1D"/>
    <w:rsid w:val="00CC6697"/>
    <w:rsid w:val="00CC6E5B"/>
    <w:rsid w:val="00CC7A12"/>
    <w:rsid w:val="00CC7A41"/>
    <w:rsid w:val="00CC7BDF"/>
    <w:rsid w:val="00CC7C07"/>
    <w:rsid w:val="00CD036C"/>
    <w:rsid w:val="00CD0F74"/>
    <w:rsid w:val="00CD1456"/>
    <w:rsid w:val="00CD1530"/>
    <w:rsid w:val="00CD19BF"/>
    <w:rsid w:val="00CD1AAE"/>
    <w:rsid w:val="00CD1AD2"/>
    <w:rsid w:val="00CD1C07"/>
    <w:rsid w:val="00CD1E04"/>
    <w:rsid w:val="00CD1EEA"/>
    <w:rsid w:val="00CD20B2"/>
    <w:rsid w:val="00CD2729"/>
    <w:rsid w:val="00CD2D41"/>
    <w:rsid w:val="00CD3A13"/>
    <w:rsid w:val="00CD3B45"/>
    <w:rsid w:val="00CD4010"/>
    <w:rsid w:val="00CD4627"/>
    <w:rsid w:val="00CD4BE8"/>
    <w:rsid w:val="00CD5739"/>
    <w:rsid w:val="00CD61D7"/>
    <w:rsid w:val="00CD663F"/>
    <w:rsid w:val="00CD76C7"/>
    <w:rsid w:val="00CD774E"/>
    <w:rsid w:val="00CD780A"/>
    <w:rsid w:val="00CD7936"/>
    <w:rsid w:val="00CE0438"/>
    <w:rsid w:val="00CE128F"/>
    <w:rsid w:val="00CE1461"/>
    <w:rsid w:val="00CE14DA"/>
    <w:rsid w:val="00CE1916"/>
    <w:rsid w:val="00CE1F06"/>
    <w:rsid w:val="00CE23D4"/>
    <w:rsid w:val="00CE256E"/>
    <w:rsid w:val="00CE2994"/>
    <w:rsid w:val="00CE2CE6"/>
    <w:rsid w:val="00CE2D22"/>
    <w:rsid w:val="00CE2F02"/>
    <w:rsid w:val="00CE3956"/>
    <w:rsid w:val="00CE4150"/>
    <w:rsid w:val="00CE415A"/>
    <w:rsid w:val="00CE44F8"/>
    <w:rsid w:val="00CE4833"/>
    <w:rsid w:val="00CE483C"/>
    <w:rsid w:val="00CE4849"/>
    <w:rsid w:val="00CE492A"/>
    <w:rsid w:val="00CE548D"/>
    <w:rsid w:val="00CE5969"/>
    <w:rsid w:val="00CE5CA0"/>
    <w:rsid w:val="00CE6498"/>
    <w:rsid w:val="00CE676C"/>
    <w:rsid w:val="00CE6899"/>
    <w:rsid w:val="00CE6DF2"/>
    <w:rsid w:val="00CE6EBB"/>
    <w:rsid w:val="00CE7062"/>
    <w:rsid w:val="00CE7687"/>
    <w:rsid w:val="00CF04AD"/>
    <w:rsid w:val="00CF0DF8"/>
    <w:rsid w:val="00CF11A6"/>
    <w:rsid w:val="00CF13C3"/>
    <w:rsid w:val="00CF16CF"/>
    <w:rsid w:val="00CF20A4"/>
    <w:rsid w:val="00CF213A"/>
    <w:rsid w:val="00CF2431"/>
    <w:rsid w:val="00CF272F"/>
    <w:rsid w:val="00CF3856"/>
    <w:rsid w:val="00CF398D"/>
    <w:rsid w:val="00CF4095"/>
    <w:rsid w:val="00CF42CF"/>
    <w:rsid w:val="00CF4747"/>
    <w:rsid w:val="00CF5116"/>
    <w:rsid w:val="00CF51AA"/>
    <w:rsid w:val="00CF643D"/>
    <w:rsid w:val="00CF65A8"/>
    <w:rsid w:val="00CF671B"/>
    <w:rsid w:val="00CF7846"/>
    <w:rsid w:val="00D00079"/>
    <w:rsid w:val="00D00D42"/>
    <w:rsid w:val="00D00DD9"/>
    <w:rsid w:val="00D012F0"/>
    <w:rsid w:val="00D01507"/>
    <w:rsid w:val="00D01812"/>
    <w:rsid w:val="00D018F0"/>
    <w:rsid w:val="00D01B0F"/>
    <w:rsid w:val="00D01CFA"/>
    <w:rsid w:val="00D02102"/>
    <w:rsid w:val="00D0220A"/>
    <w:rsid w:val="00D023BB"/>
    <w:rsid w:val="00D028AB"/>
    <w:rsid w:val="00D02A04"/>
    <w:rsid w:val="00D02B80"/>
    <w:rsid w:val="00D02BA4"/>
    <w:rsid w:val="00D02D7C"/>
    <w:rsid w:val="00D0364D"/>
    <w:rsid w:val="00D040EC"/>
    <w:rsid w:val="00D04182"/>
    <w:rsid w:val="00D0469D"/>
    <w:rsid w:val="00D046A7"/>
    <w:rsid w:val="00D046C3"/>
    <w:rsid w:val="00D04754"/>
    <w:rsid w:val="00D04B73"/>
    <w:rsid w:val="00D04C43"/>
    <w:rsid w:val="00D04F12"/>
    <w:rsid w:val="00D05519"/>
    <w:rsid w:val="00D059E2"/>
    <w:rsid w:val="00D060ED"/>
    <w:rsid w:val="00D0624D"/>
    <w:rsid w:val="00D062C9"/>
    <w:rsid w:val="00D062E2"/>
    <w:rsid w:val="00D06570"/>
    <w:rsid w:val="00D06878"/>
    <w:rsid w:val="00D06CBE"/>
    <w:rsid w:val="00D07276"/>
    <w:rsid w:val="00D075C2"/>
    <w:rsid w:val="00D07F95"/>
    <w:rsid w:val="00D105B8"/>
    <w:rsid w:val="00D106B0"/>
    <w:rsid w:val="00D10CB8"/>
    <w:rsid w:val="00D10D3F"/>
    <w:rsid w:val="00D10F98"/>
    <w:rsid w:val="00D1116A"/>
    <w:rsid w:val="00D11F35"/>
    <w:rsid w:val="00D124F7"/>
    <w:rsid w:val="00D124FC"/>
    <w:rsid w:val="00D12A44"/>
    <w:rsid w:val="00D12BF6"/>
    <w:rsid w:val="00D13468"/>
    <w:rsid w:val="00D136BB"/>
    <w:rsid w:val="00D137F8"/>
    <w:rsid w:val="00D1387B"/>
    <w:rsid w:val="00D13CB6"/>
    <w:rsid w:val="00D13DF6"/>
    <w:rsid w:val="00D1431F"/>
    <w:rsid w:val="00D143DA"/>
    <w:rsid w:val="00D1441D"/>
    <w:rsid w:val="00D145CB"/>
    <w:rsid w:val="00D1470E"/>
    <w:rsid w:val="00D148A5"/>
    <w:rsid w:val="00D14AB7"/>
    <w:rsid w:val="00D14F25"/>
    <w:rsid w:val="00D1562A"/>
    <w:rsid w:val="00D15732"/>
    <w:rsid w:val="00D15C15"/>
    <w:rsid w:val="00D167E7"/>
    <w:rsid w:val="00D16A96"/>
    <w:rsid w:val="00D172F0"/>
    <w:rsid w:val="00D17455"/>
    <w:rsid w:val="00D17748"/>
    <w:rsid w:val="00D17D9C"/>
    <w:rsid w:val="00D17EF2"/>
    <w:rsid w:val="00D17EFB"/>
    <w:rsid w:val="00D20335"/>
    <w:rsid w:val="00D20912"/>
    <w:rsid w:val="00D21222"/>
    <w:rsid w:val="00D21391"/>
    <w:rsid w:val="00D216D3"/>
    <w:rsid w:val="00D21729"/>
    <w:rsid w:val="00D22447"/>
    <w:rsid w:val="00D2249D"/>
    <w:rsid w:val="00D22C3C"/>
    <w:rsid w:val="00D23017"/>
    <w:rsid w:val="00D230DE"/>
    <w:rsid w:val="00D23652"/>
    <w:rsid w:val="00D24148"/>
    <w:rsid w:val="00D243B6"/>
    <w:rsid w:val="00D24489"/>
    <w:rsid w:val="00D247EE"/>
    <w:rsid w:val="00D2480E"/>
    <w:rsid w:val="00D24944"/>
    <w:rsid w:val="00D25261"/>
    <w:rsid w:val="00D25524"/>
    <w:rsid w:val="00D25ABD"/>
    <w:rsid w:val="00D25D1A"/>
    <w:rsid w:val="00D265AA"/>
    <w:rsid w:val="00D265DB"/>
    <w:rsid w:val="00D269B4"/>
    <w:rsid w:val="00D27175"/>
    <w:rsid w:val="00D27A7B"/>
    <w:rsid w:val="00D27ECA"/>
    <w:rsid w:val="00D30610"/>
    <w:rsid w:val="00D3097E"/>
    <w:rsid w:val="00D30E2C"/>
    <w:rsid w:val="00D30ED6"/>
    <w:rsid w:val="00D3143B"/>
    <w:rsid w:val="00D31461"/>
    <w:rsid w:val="00D31687"/>
    <w:rsid w:val="00D318FA"/>
    <w:rsid w:val="00D3196A"/>
    <w:rsid w:val="00D31A02"/>
    <w:rsid w:val="00D31B60"/>
    <w:rsid w:val="00D31F1D"/>
    <w:rsid w:val="00D32674"/>
    <w:rsid w:val="00D3279E"/>
    <w:rsid w:val="00D327C5"/>
    <w:rsid w:val="00D33277"/>
    <w:rsid w:val="00D3327A"/>
    <w:rsid w:val="00D33BA6"/>
    <w:rsid w:val="00D34222"/>
    <w:rsid w:val="00D34341"/>
    <w:rsid w:val="00D3448D"/>
    <w:rsid w:val="00D345D5"/>
    <w:rsid w:val="00D347F0"/>
    <w:rsid w:val="00D34FA7"/>
    <w:rsid w:val="00D35FE9"/>
    <w:rsid w:val="00D36F95"/>
    <w:rsid w:val="00D379E9"/>
    <w:rsid w:val="00D4067C"/>
    <w:rsid w:val="00D4161B"/>
    <w:rsid w:val="00D416DD"/>
    <w:rsid w:val="00D4182B"/>
    <w:rsid w:val="00D4204E"/>
    <w:rsid w:val="00D42899"/>
    <w:rsid w:val="00D43023"/>
    <w:rsid w:val="00D4361D"/>
    <w:rsid w:val="00D4363E"/>
    <w:rsid w:val="00D436D4"/>
    <w:rsid w:val="00D43C6E"/>
    <w:rsid w:val="00D448AF"/>
    <w:rsid w:val="00D449DC"/>
    <w:rsid w:val="00D45029"/>
    <w:rsid w:val="00D4507B"/>
    <w:rsid w:val="00D4532D"/>
    <w:rsid w:val="00D45AAF"/>
    <w:rsid w:val="00D45C1A"/>
    <w:rsid w:val="00D45F32"/>
    <w:rsid w:val="00D464F5"/>
    <w:rsid w:val="00D46870"/>
    <w:rsid w:val="00D469C9"/>
    <w:rsid w:val="00D47007"/>
    <w:rsid w:val="00D472DE"/>
    <w:rsid w:val="00D47DFD"/>
    <w:rsid w:val="00D5034B"/>
    <w:rsid w:val="00D507F4"/>
    <w:rsid w:val="00D50864"/>
    <w:rsid w:val="00D509CA"/>
    <w:rsid w:val="00D50CCF"/>
    <w:rsid w:val="00D50E28"/>
    <w:rsid w:val="00D51691"/>
    <w:rsid w:val="00D517C5"/>
    <w:rsid w:val="00D5189A"/>
    <w:rsid w:val="00D52AEE"/>
    <w:rsid w:val="00D533BF"/>
    <w:rsid w:val="00D53ADB"/>
    <w:rsid w:val="00D53CFA"/>
    <w:rsid w:val="00D53EA6"/>
    <w:rsid w:val="00D53F76"/>
    <w:rsid w:val="00D54FBC"/>
    <w:rsid w:val="00D5516C"/>
    <w:rsid w:val="00D552C4"/>
    <w:rsid w:val="00D558A1"/>
    <w:rsid w:val="00D55CCC"/>
    <w:rsid w:val="00D55D24"/>
    <w:rsid w:val="00D55EF6"/>
    <w:rsid w:val="00D56C05"/>
    <w:rsid w:val="00D56EE6"/>
    <w:rsid w:val="00D570EA"/>
    <w:rsid w:val="00D57451"/>
    <w:rsid w:val="00D57617"/>
    <w:rsid w:val="00D57AEE"/>
    <w:rsid w:val="00D60161"/>
    <w:rsid w:val="00D602C1"/>
    <w:rsid w:val="00D6034E"/>
    <w:rsid w:val="00D604F7"/>
    <w:rsid w:val="00D6061B"/>
    <w:rsid w:val="00D60DB1"/>
    <w:rsid w:val="00D60DD1"/>
    <w:rsid w:val="00D614D9"/>
    <w:rsid w:val="00D61841"/>
    <w:rsid w:val="00D61E30"/>
    <w:rsid w:val="00D61F0F"/>
    <w:rsid w:val="00D620E9"/>
    <w:rsid w:val="00D6212F"/>
    <w:rsid w:val="00D62A59"/>
    <w:rsid w:val="00D62FFF"/>
    <w:rsid w:val="00D63327"/>
    <w:rsid w:val="00D63426"/>
    <w:rsid w:val="00D63513"/>
    <w:rsid w:val="00D63F77"/>
    <w:rsid w:val="00D63FBA"/>
    <w:rsid w:val="00D64C35"/>
    <w:rsid w:val="00D64D6A"/>
    <w:rsid w:val="00D64EAB"/>
    <w:rsid w:val="00D65AA2"/>
    <w:rsid w:val="00D65FAE"/>
    <w:rsid w:val="00D668B5"/>
    <w:rsid w:val="00D66EF8"/>
    <w:rsid w:val="00D676B4"/>
    <w:rsid w:val="00D67AA0"/>
    <w:rsid w:val="00D70233"/>
    <w:rsid w:val="00D70BBC"/>
    <w:rsid w:val="00D71270"/>
    <w:rsid w:val="00D71727"/>
    <w:rsid w:val="00D7181A"/>
    <w:rsid w:val="00D718D9"/>
    <w:rsid w:val="00D72066"/>
    <w:rsid w:val="00D72C16"/>
    <w:rsid w:val="00D73109"/>
    <w:rsid w:val="00D73640"/>
    <w:rsid w:val="00D73A05"/>
    <w:rsid w:val="00D73A24"/>
    <w:rsid w:val="00D74008"/>
    <w:rsid w:val="00D7410F"/>
    <w:rsid w:val="00D7431B"/>
    <w:rsid w:val="00D74406"/>
    <w:rsid w:val="00D747DE"/>
    <w:rsid w:val="00D7519F"/>
    <w:rsid w:val="00D75270"/>
    <w:rsid w:val="00D75333"/>
    <w:rsid w:val="00D7599D"/>
    <w:rsid w:val="00D75FA0"/>
    <w:rsid w:val="00D768F3"/>
    <w:rsid w:val="00D7690A"/>
    <w:rsid w:val="00D76AF3"/>
    <w:rsid w:val="00D76B32"/>
    <w:rsid w:val="00D77065"/>
    <w:rsid w:val="00D7732C"/>
    <w:rsid w:val="00D775EA"/>
    <w:rsid w:val="00D7768E"/>
    <w:rsid w:val="00D80014"/>
    <w:rsid w:val="00D80208"/>
    <w:rsid w:val="00D808C5"/>
    <w:rsid w:val="00D80A3D"/>
    <w:rsid w:val="00D80F6C"/>
    <w:rsid w:val="00D82A34"/>
    <w:rsid w:val="00D82CBC"/>
    <w:rsid w:val="00D83160"/>
    <w:rsid w:val="00D8319F"/>
    <w:rsid w:val="00D83233"/>
    <w:rsid w:val="00D832AF"/>
    <w:rsid w:val="00D83610"/>
    <w:rsid w:val="00D83923"/>
    <w:rsid w:val="00D83989"/>
    <w:rsid w:val="00D839C5"/>
    <w:rsid w:val="00D839FC"/>
    <w:rsid w:val="00D83DC1"/>
    <w:rsid w:val="00D83FB1"/>
    <w:rsid w:val="00D84603"/>
    <w:rsid w:val="00D84739"/>
    <w:rsid w:val="00D85D31"/>
    <w:rsid w:val="00D85EDC"/>
    <w:rsid w:val="00D864F7"/>
    <w:rsid w:val="00D86687"/>
    <w:rsid w:val="00D8734C"/>
    <w:rsid w:val="00D87D6D"/>
    <w:rsid w:val="00D902E4"/>
    <w:rsid w:val="00D903C0"/>
    <w:rsid w:val="00D90CF0"/>
    <w:rsid w:val="00D911F3"/>
    <w:rsid w:val="00D93954"/>
    <w:rsid w:val="00D939F6"/>
    <w:rsid w:val="00D93F13"/>
    <w:rsid w:val="00D94A54"/>
    <w:rsid w:val="00D94BB2"/>
    <w:rsid w:val="00D94F01"/>
    <w:rsid w:val="00D9573F"/>
    <w:rsid w:val="00D95882"/>
    <w:rsid w:val="00D9642D"/>
    <w:rsid w:val="00D977D7"/>
    <w:rsid w:val="00D97C44"/>
    <w:rsid w:val="00DA0089"/>
    <w:rsid w:val="00DA105D"/>
    <w:rsid w:val="00DA13E1"/>
    <w:rsid w:val="00DA1E94"/>
    <w:rsid w:val="00DA21FB"/>
    <w:rsid w:val="00DA24C3"/>
    <w:rsid w:val="00DA25A1"/>
    <w:rsid w:val="00DA2777"/>
    <w:rsid w:val="00DA2ACC"/>
    <w:rsid w:val="00DA2CD7"/>
    <w:rsid w:val="00DA33C2"/>
    <w:rsid w:val="00DA3428"/>
    <w:rsid w:val="00DA347E"/>
    <w:rsid w:val="00DA39B4"/>
    <w:rsid w:val="00DA3E10"/>
    <w:rsid w:val="00DA402A"/>
    <w:rsid w:val="00DA53D4"/>
    <w:rsid w:val="00DA5460"/>
    <w:rsid w:val="00DA5926"/>
    <w:rsid w:val="00DA5C02"/>
    <w:rsid w:val="00DA602E"/>
    <w:rsid w:val="00DA61EE"/>
    <w:rsid w:val="00DA6836"/>
    <w:rsid w:val="00DA694F"/>
    <w:rsid w:val="00DA6BD2"/>
    <w:rsid w:val="00DA7295"/>
    <w:rsid w:val="00DA7563"/>
    <w:rsid w:val="00DA76C2"/>
    <w:rsid w:val="00DA77B1"/>
    <w:rsid w:val="00DB015C"/>
    <w:rsid w:val="00DB01FF"/>
    <w:rsid w:val="00DB039D"/>
    <w:rsid w:val="00DB18F4"/>
    <w:rsid w:val="00DB1B15"/>
    <w:rsid w:val="00DB2157"/>
    <w:rsid w:val="00DB3087"/>
    <w:rsid w:val="00DB35D7"/>
    <w:rsid w:val="00DB417C"/>
    <w:rsid w:val="00DB4607"/>
    <w:rsid w:val="00DB4883"/>
    <w:rsid w:val="00DB5581"/>
    <w:rsid w:val="00DB566A"/>
    <w:rsid w:val="00DB5838"/>
    <w:rsid w:val="00DB5E4C"/>
    <w:rsid w:val="00DB5FF4"/>
    <w:rsid w:val="00DB6131"/>
    <w:rsid w:val="00DB61E2"/>
    <w:rsid w:val="00DB6665"/>
    <w:rsid w:val="00DB6BC7"/>
    <w:rsid w:val="00DB6C36"/>
    <w:rsid w:val="00DB6C6F"/>
    <w:rsid w:val="00DB6CCC"/>
    <w:rsid w:val="00DB6F98"/>
    <w:rsid w:val="00DB6F99"/>
    <w:rsid w:val="00DB747A"/>
    <w:rsid w:val="00DB7C83"/>
    <w:rsid w:val="00DB7F0A"/>
    <w:rsid w:val="00DC0215"/>
    <w:rsid w:val="00DC09E6"/>
    <w:rsid w:val="00DC1590"/>
    <w:rsid w:val="00DC1831"/>
    <w:rsid w:val="00DC2254"/>
    <w:rsid w:val="00DC2AF8"/>
    <w:rsid w:val="00DC2C97"/>
    <w:rsid w:val="00DC3DA8"/>
    <w:rsid w:val="00DC3E24"/>
    <w:rsid w:val="00DC3FF8"/>
    <w:rsid w:val="00DC4059"/>
    <w:rsid w:val="00DC43A3"/>
    <w:rsid w:val="00DC472E"/>
    <w:rsid w:val="00DC4947"/>
    <w:rsid w:val="00DC55CF"/>
    <w:rsid w:val="00DC5638"/>
    <w:rsid w:val="00DC5A8F"/>
    <w:rsid w:val="00DC5D76"/>
    <w:rsid w:val="00DC61B3"/>
    <w:rsid w:val="00DC69BD"/>
    <w:rsid w:val="00DC6E57"/>
    <w:rsid w:val="00DC70DC"/>
    <w:rsid w:val="00DC770A"/>
    <w:rsid w:val="00DC7959"/>
    <w:rsid w:val="00DC7AD1"/>
    <w:rsid w:val="00DC7D49"/>
    <w:rsid w:val="00DD037D"/>
    <w:rsid w:val="00DD0976"/>
    <w:rsid w:val="00DD1018"/>
    <w:rsid w:val="00DD137F"/>
    <w:rsid w:val="00DD1AAE"/>
    <w:rsid w:val="00DD1BBD"/>
    <w:rsid w:val="00DD210D"/>
    <w:rsid w:val="00DD24EA"/>
    <w:rsid w:val="00DD2840"/>
    <w:rsid w:val="00DD2FD7"/>
    <w:rsid w:val="00DD30CC"/>
    <w:rsid w:val="00DD3C1F"/>
    <w:rsid w:val="00DD3EAF"/>
    <w:rsid w:val="00DD3F15"/>
    <w:rsid w:val="00DD4001"/>
    <w:rsid w:val="00DD421C"/>
    <w:rsid w:val="00DD45D3"/>
    <w:rsid w:val="00DD47F4"/>
    <w:rsid w:val="00DD4C05"/>
    <w:rsid w:val="00DD53A8"/>
    <w:rsid w:val="00DD585D"/>
    <w:rsid w:val="00DD66A7"/>
    <w:rsid w:val="00DD67E7"/>
    <w:rsid w:val="00DD68AC"/>
    <w:rsid w:val="00DD6EA9"/>
    <w:rsid w:val="00DD71FE"/>
    <w:rsid w:val="00DD726B"/>
    <w:rsid w:val="00DD7270"/>
    <w:rsid w:val="00DD75E9"/>
    <w:rsid w:val="00DD7885"/>
    <w:rsid w:val="00DD7AC6"/>
    <w:rsid w:val="00DD7EB8"/>
    <w:rsid w:val="00DE006F"/>
    <w:rsid w:val="00DE01ED"/>
    <w:rsid w:val="00DE0503"/>
    <w:rsid w:val="00DE0A01"/>
    <w:rsid w:val="00DE0A13"/>
    <w:rsid w:val="00DE0F70"/>
    <w:rsid w:val="00DE11AA"/>
    <w:rsid w:val="00DE136C"/>
    <w:rsid w:val="00DE18E6"/>
    <w:rsid w:val="00DE3512"/>
    <w:rsid w:val="00DE36A4"/>
    <w:rsid w:val="00DE3869"/>
    <w:rsid w:val="00DE3A38"/>
    <w:rsid w:val="00DE3BE0"/>
    <w:rsid w:val="00DE3DAD"/>
    <w:rsid w:val="00DE406A"/>
    <w:rsid w:val="00DE4549"/>
    <w:rsid w:val="00DE4F33"/>
    <w:rsid w:val="00DE5171"/>
    <w:rsid w:val="00DE5E73"/>
    <w:rsid w:val="00DE612B"/>
    <w:rsid w:val="00DE64D6"/>
    <w:rsid w:val="00DE67DC"/>
    <w:rsid w:val="00DE68B7"/>
    <w:rsid w:val="00DE74C2"/>
    <w:rsid w:val="00DE74F5"/>
    <w:rsid w:val="00DE7C8B"/>
    <w:rsid w:val="00DF0EC9"/>
    <w:rsid w:val="00DF0FCA"/>
    <w:rsid w:val="00DF0FEB"/>
    <w:rsid w:val="00DF133B"/>
    <w:rsid w:val="00DF1731"/>
    <w:rsid w:val="00DF17D0"/>
    <w:rsid w:val="00DF21CA"/>
    <w:rsid w:val="00DF2318"/>
    <w:rsid w:val="00DF2439"/>
    <w:rsid w:val="00DF246B"/>
    <w:rsid w:val="00DF27DE"/>
    <w:rsid w:val="00DF2C19"/>
    <w:rsid w:val="00DF309A"/>
    <w:rsid w:val="00DF3188"/>
    <w:rsid w:val="00DF33D2"/>
    <w:rsid w:val="00DF3867"/>
    <w:rsid w:val="00DF38D0"/>
    <w:rsid w:val="00DF3A4A"/>
    <w:rsid w:val="00DF3ED0"/>
    <w:rsid w:val="00DF511D"/>
    <w:rsid w:val="00DF539A"/>
    <w:rsid w:val="00DF5D6B"/>
    <w:rsid w:val="00DF5F2D"/>
    <w:rsid w:val="00DF64F0"/>
    <w:rsid w:val="00DF68D2"/>
    <w:rsid w:val="00DF7650"/>
    <w:rsid w:val="00DF78BD"/>
    <w:rsid w:val="00DF7D02"/>
    <w:rsid w:val="00DF7D3B"/>
    <w:rsid w:val="00E00607"/>
    <w:rsid w:val="00E007A1"/>
    <w:rsid w:val="00E00837"/>
    <w:rsid w:val="00E00B5F"/>
    <w:rsid w:val="00E00F8A"/>
    <w:rsid w:val="00E0177B"/>
    <w:rsid w:val="00E019ED"/>
    <w:rsid w:val="00E01D03"/>
    <w:rsid w:val="00E020A0"/>
    <w:rsid w:val="00E027D1"/>
    <w:rsid w:val="00E0286D"/>
    <w:rsid w:val="00E032D9"/>
    <w:rsid w:val="00E0410A"/>
    <w:rsid w:val="00E04205"/>
    <w:rsid w:val="00E04268"/>
    <w:rsid w:val="00E0429A"/>
    <w:rsid w:val="00E05991"/>
    <w:rsid w:val="00E05E3C"/>
    <w:rsid w:val="00E0626B"/>
    <w:rsid w:val="00E06650"/>
    <w:rsid w:val="00E069E6"/>
    <w:rsid w:val="00E0771E"/>
    <w:rsid w:val="00E07736"/>
    <w:rsid w:val="00E0782A"/>
    <w:rsid w:val="00E07EC4"/>
    <w:rsid w:val="00E10865"/>
    <w:rsid w:val="00E10965"/>
    <w:rsid w:val="00E10B52"/>
    <w:rsid w:val="00E10D42"/>
    <w:rsid w:val="00E10DE2"/>
    <w:rsid w:val="00E11066"/>
    <w:rsid w:val="00E11D12"/>
    <w:rsid w:val="00E11D96"/>
    <w:rsid w:val="00E12414"/>
    <w:rsid w:val="00E1278D"/>
    <w:rsid w:val="00E12AE2"/>
    <w:rsid w:val="00E12CDE"/>
    <w:rsid w:val="00E12FAC"/>
    <w:rsid w:val="00E137D9"/>
    <w:rsid w:val="00E1391C"/>
    <w:rsid w:val="00E13BB7"/>
    <w:rsid w:val="00E147C2"/>
    <w:rsid w:val="00E14FBD"/>
    <w:rsid w:val="00E1578F"/>
    <w:rsid w:val="00E15C69"/>
    <w:rsid w:val="00E15C8E"/>
    <w:rsid w:val="00E17BED"/>
    <w:rsid w:val="00E17F58"/>
    <w:rsid w:val="00E20355"/>
    <w:rsid w:val="00E2060A"/>
    <w:rsid w:val="00E208DB"/>
    <w:rsid w:val="00E20D83"/>
    <w:rsid w:val="00E20E48"/>
    <w:rsid w:val="00E20F3D"/>
    <w:rsid w:val="00E21567"/>
    <w:rsid w:val="00E21582"/>
    <w:rsid w:val="00E21CAA"/>
    <w:rsid w:val="00E21E15"/>
    <w:rsid w:val="00E22278"/>
    <w:rsid w:val="00E224B5"/>
    <w:rsid w:val="00E2281A"/>
    <w:rsid w:val="00E22955"/>
    <w:rsid w:val="00E22C82"/>
    <w:rsid w:val="00E22CA6"/>
    <w:rsid w:val="00E22DDD"/>
    <w:rsid w:val="00E23498"/>
    <w:rsid w:val="00E238F8"/>
    <w:rsid w:val="00E2417C"/>
    <w:rsid w:val="00E241E3"/>
    <w:rsid w:val="00E2431B"/>
    <w:rsid w:val="00E243BF"/>
    <w:rsid w:val="00E243D3"/>
    <w:rsid w:val="00E24564"/>
    <w:rsid w:val="00E24909"/>
    <w:rsid w:val="00E24D08"/>
    <w:rsid w:val="00E24D13"/>
    <w:rsid w:val="00E2509D"/>
    <w:rsid w:val="00E25208"/>
    <w:rsid w:val="00E25223"/>
    <w:rsid w:val="00E252D2"/>
    <w:rsid w:val="00E265C5"/>
    <w:rsid w:val="00E26BB6"/>
    <w:rsid w:val="00E27407"/>
    <w:rsid w:val="00E27426"/>
    <w:rsid w:val="00E27D95"/>
    <w:rsid w:val="00E27FAC"/>
    <w:rsid w:val="00E300D6"/>
    <w:rsid w:val="00E312B8"/>
    <w:rsid w:val="00E3130E"/>
    <w:rsid w:val="00E31CCE"/>
    <w:rsid w:val="00E32266"/>
    <w:rsid w:val="00E32604"/>
    <w:rsid w:val="00E3283C"/>
    <w:rsid w:val="00E33BB2"/>
    <w:rsid w:val="00E3438D"/>
    <w:rsid w:val="00E343C4"/>
    <w:rsid w:val="00E344AA"/>
    <w:rsid w:val="00E34510"/>
    <w:rsid w:val="00E347D7"/>
    <w:rsid w:val="00E34844"/>
    <w:rsid w:val="00E34C19"/>
    <w:rsid w:val="00E34C9A"/>
    <w:rsid w:val="00E35061"/>
    <w:rsid w:val="00E356A9"/>
    <w:rsid w:val="00E35C66"/>
    <w:rsid w:val="00E3616F"/>
    <w:rsid w:val="00E36982"/>
    <w:rsid w:val="00E36D46"/>
    <w:rsid w:val="00E37C6B"/>
    <w:rsid w:val="00E37DB8"/>
    <w:rsid w:val="00E37DC6"/>
    <w:rsid w:val="00E4023C"/>
    <w:rsid w:val="00E403F4"/>
    <w:rsid w:val="00E40624"/>
    <w:rsid w:val="00E40CE6"/>
    <w:rsid w:val="00E41341"/>
    <w:rsid w:val="00E413C3"/>
    <w:rsid w:val="00E4147B"/>
    <w:rsid w:val="00E41765"/>
    <w:rsid w:val="00E41D70"/>
    <w:rsid w:val="00E4204E"/>
    <w:rsid w:val="00E42187"/>
    <w:rsid w:val="00E422D2"/>
    <w:rsid w:val="00E422E2"/>
    <w:rsid w:val="00E4237B"/>
    <w:rsid w:val="00E42CBB"/>
    <w:rsid w:val="00E4337E"/>
    <w:rsid w:val="00E43545"/>
    <w:rsid w:val="00E43675"/>
    <w:rsid w:val="00E436FA"/>
    <w:rsid w:val="00E438FD"/>
    <w:rsid w:val="00E43A8C"/>
    <w:rsid w:val="00E43CD2"/>
    <w:rsid w:val="00E43FA6"/>
    <w:rsid w:val="00E442B6"/>
    <w:rsid w:val="00E4443A"/>
    <w:rsid w:val="00E44ACC"/>
    <w:rsid w:val="00E45822"/>
    <w:rsid w:val="00E4675F"/>
    <w:rsid w:val="00E4753A"/>
    <w:rsid w:val="00E501C4"/>
    <w:rsid w:val="00E50225"/>
    <w:rsid w:val="00E50C60"/>
    <w:rsid w:val="00E50FE5"/>
    <w:rsid w:val="00E511B2"/>
    <w:rsid w:val="00E51355"/>
    <w:rsid w:val="00E5143D"/>
    <w:rsid w:val="00E51540"/>
    <w:rsid w:val="00E51675"/>
    <w:rsid w:val="00E51AE7"/>
    <w:rsid w:val="00E5261F"/>
    <w:rsid w:val="00E532F8"/>
    <w:rsid w:val="00E53498"/>
    <w:rsid w:val="00E53729"/>
    <w:rsid w:val="00E54307"/>
    <w:rsid w:val="00E54D55"/>
    <w:rsid w:val="00E55636"/>
    <w:rsid w:val="00E558D0"/>
    <w:rsid w:val="00E566D0"/>
    <w:rsid w:val="00E5684D"/>
    <w:rsid w:val="00E56E30"/>
    <w:rsid w:val="00E57897"/>
    <w:rsid w:val="00E57EAA"/>
    <w:rsid w:val="00E57ED1"/>
    <w:rsid w:val="00E57F86"/>
    <w:rsid w:val="00E61188"/>
    <w:rsid w:val="00E61257"/>
    <w:rsid w:val="00E61BC0"/>
    <w:rsid w:val="00E62393"/>
    <w:rsid w:val="00E628BE"/>
    <w:rsid w:val="00E62DA9"/>
    <w:rsid w:val="00E63145"/>
    <w:rsid w:val="00E6317A"/>
    <w:rsid w:val="00E6346D"/>
    <w:rsid w:val="00E63AF5"/>
    <w:rsid w:val="00E63B42"/>
    <w:rsid w:val="00E63E67"/>
    <w:rsid w:val="00E64A36"/>
    <w:rsid w:val="00E64CC4"/>
    <w:rsid w:val="00E65EA3"/>
    <w:rsid w:val="00E65F07"/>
    <w:rsid w:val="00E660C7"/>
    <w:rsid w:val="00E66CA0"/>
    <w:rsid w:val="00E67239"/>
    <w:rsid w:val="00E6741D"/>
    <w:rsid w:val="00E67951"/>
    <w:rsid w:val="00E7015D"/>
    <w:rsid w:val="00E70424"/>
    <w:rsid w:val="00E70943"/>
    <w:rsid w:val="00E7117D"/>
    <w:rsid w:val="00E714FD"/>
    <w:rsid w:val="00E71514"/>
    <w:rsid w:val="00E719AB"/>
    <w:rsid w:val="00E72176"/>
    <w:rsid w:val="00E72260"/>
    <w:rsid w:val="00E72313"/>
    <w:rsid w:val="00E723BE"/>
    <w:rsid w:val="00E724AE"/>
    <w:rsid w:val="00E73D29"/>
    <w:rsid w:val="00E73E60"/>
    <w:rsid w:val="00E73F32"/>
    <w:rsid w:val="00E740DF"/>
    <w:rsid w:val="00E74228"/>
    <w:rsid w:val="00E74320"/>
    <w:rsid w:val="00E746E8"/>
    <w:rsid w:val="00E74E0D"/>
    <w:rsid w:val="00E74EF5"/>
    <w:rsid w:val="00E75549"/>
    <w:rsid w:val="00E75891"/>
    <w:rsid w:val="00E75BDE"/>
    <w:rsid w:val="00E75D46"/>
    <w:rsid w:val="00E76176"/>
    <w:rsid w:val="00E76403"/>
    <w:rsid w:val="00E764FB"/>
    <w:rsid w:val="00E76DA3"/>
    <w:rsid w:val="00E76EAC"/>
    <w:rsid w:val="00E76FF8"/>
    <w:rsid w:val="00E774BA"/>
    <w:rsid w:val="00E80166"/>
    <w:rsid w:val="00E80287"/>
    <w:rsid w:val="00E806FF"/>
    <w:rsid w:val="00E80A0A"/>
    <w:rsid w:val="00E81F57"/>
    <w:rsid w:val="00E81FB4"/>
    <w:rsid w:val="00E820CC"/>
    <w:rsid w:val="00E82475"/>
    <w:rsid w:val="00E82B72"/>
    <w:rsid w:val="00E82C4F"/>
    <w:rsid w:val="00E83231"/>
    <w:rsid w:val="00E83948"/>
    <w:rsid w:val="00E83B9A"/>
    <w:rsid w:val="00E8402E"/>
    <w:rsid w:val="00E841D6"/>
    <w:rsid w:val="00E841FD"/>
    <w:rsid w:val="00E8435F"/>
    <w:rsid w:val="00E84449"/>
    <w:rsid w:val="00E8489E"/>
    <w:rsid w:val="00E85268"/>
    <w:rsid w:val="00E85403"/>
    <w:rsid w:val="00E85464"/>
    <w:rsid w:val="00E856F7"/>
    <w:rsid w:val="00E858AA"/>
    <w:rsid w:val="00E85911"/>
    <w:rsid w:val="00E86650"/>
    <w:rsid w:val="00E8668B"/>
    <w:rsid w:val="00E86F5A"/>
    <w:rsid w:val="00E87647"/>
    <w:rsid w:val="00E87B06"/>
    <w:rsid w:val="00E9021A"/>
    <w:rsid w:val="00E9026B"/>
    <w:rsid w:val="00E90561"/>
    <w:rsid w:val="00E90AEB"/>
    <w:rsid w:val="00E90D8B"/>
    <w:rsid w:val="00E9111C"/>
    <w:rsid w:val="00E9117C"/>
    <w:rsid w:val="00E91548"/>
    <w:rsid w:val="00E91B69"/>
    <w:rsid w:val="00E92254"/>
    <w:rsid w:val="00E92336"/>
    <w:rsid w:val="00E92542"/>
    <w:rsid w:val="00E928B9"/>
    <w:rsid w:val="00E92C80"/>
    <w:rsid w:val="00E92DC4"/>
    <w:rsid w:val="00E93343"/>
    <w:rsid w:val="00E93652"/>
    <w:rsid w:val="00E93664"/>
    <w:rsid w:val="00E93666"/>
    <w:rsid w:val="00E9366A"/>
    <w:rsid w:val="00E94090"/>
    <w:rsid w:val="00E94653"/>
    <w:rsid w:val="00E94D75"/>
    <w:rsid w:val="00E961CD"/>
    <w:rsid w:val="00E96695"/>
    <w:rsid w:val="00E97780"/>
    <w:rsid w:val="00E978AE"/>
    <w:rsid w:val="00E97AFA"/>
    <w:rsid w:val="00E97DE2"/>
    <w:rsid w:val="00EA034D"/>
    <w:rsid w:val="00EA04D7"/>
    <w:rsid w:val="00EA0521"/>
    <w:rsid w:val="00EA055D"/>
    <w:rsid w:val="00EA05BE"/>
    <w:rsid w:val="00EA0A6F"/>
    <w:rsid w:val="00EA0AC8"/>
    <w:rsid w:val="00EA0D30"/>
    <w:rsid w:val="00EA1025"/>
    <w:rsid w:val="00EA148E"/>
    <w:rsid w:val="00EA1C65"/>
    <w:rsid w:val="00EA1F30"/>
    <w:rsid w:val="00EA1FC2"/>
    <w:rsid w:val="00EA2247"/>
    <w:rsid w:val="00EA2C2D"/>
    <w:rsid w:val="00EA4030"/>
    <w:rsid w:val="00EA4106"/>
    <w:rsid w:val="00EA4114"/>
    <w:rsid w:val="00EA4659"/>
    <w:rsid w:val="00EA4920"/>
    <w:rsid w:val="00EA4F7A"/>
    <w:rsid w:val="00EA580F"/>
    <w:rsid w:val="00EA5D67"/>
    <w:rsid w:val="00EA63F2"/>
    <w:rsid w:val="00EA660A"/>
    <w:rsid w:val="00EA6852"/>
    <w:rsid w:val="00EA699D"/>
    <w:rsid w:val="00EA711A"/>
    <w:rsid w:val="00EA7B1B"/>
    <w:rsid w:val="00EA7CD2"/>
    <w:rsid w:val="00EB00DD"/>
    <w:rsid w:val="00EB077C"/>
    <w:rsid w:val="00EB0A67"/>
    <w:rsid w:val="00EB1AC2"/>
    <w:rsid w:val="00EB1D3E"/>
    <w:rsid w:val="00EB20EE"/>
    <w:rsid w:val="00EB2D25"/>
    <w:rsid w:val="00EB2D47"/>
    <w:rsid w:val="00EB2DB5"/>
    <w:rsid w:val="00EB2E1C"/>
    <w:rsid w:val="00EB334A"/>
    <w:rsid w:val="00EB3433"/>
    <w:rsid w:val="00EB364A"/>
    <w:rsid w:val="00EB388D"/>
    <w:rsid w:val="00EB3AA4"/>
    <w:rsid w:val="00EB4F53"/>
    <w:rsid w:val="00EB55E3"/>
    <w:rsid w:val="00EB59A5"/>
    <w:rsid w:val="00EB6387"/>
    <w:rsid w:val="00EB6485"/>
    <w:rsid w:val="00EB6581"/>
    <w:rsid w:val="00EB663C"/>
    <w:rsid w:val="00EB6822"/>
    <w:rsid w:val="00EB728B"/>
    <w:rsid w:val="00EB79F8"/>
    <w:rsid w:val="00EB7BC1"/>
    <w:rsid w:val="00EB7C9C"/>
    <w:rsid w:val="00EB7EB8"/>
    <w:rsid w:val="00EC0142"/>
    <w:rsid w:val="00EC042F"/>
    <w:rsid w:val="00EC06B7"/>
    <w:rsid w:val="00EC07EF"/>
    <w:rsid w:val="00EC0A05"/>
    <w:rsid w:val="00EC152D"/>
    <w:rsid w:val="00EC19CC"/>
    <w:rsid w:val="00EC1A01"/>
    <w:rsid w:val="00EC1AC8"/>
    <w:rsid w:val="00EC2086"/>
    <w:rsid w:val="00EC276C"/>
    <w:rsid w:val="00EC34E8"/>
    <w:rsid w:val="00EC35E5"/>
    <w:rsid w:val="00EC3DDB"/>
    <w:rsid w:val="00EC3FA6"/>
    <w:rsid w:val="00EC452A"/>
    <w:rsid w:val="00EC4941"/>
    <w:rsid w:val="00EC4AC5"/>
    <w:rsid w:val="00EC4D0D"/>
    <w:rsid w:val="00EC536E"/>
    <w:rsid w:val="00EC59B2"/>
    <w:rsid w:val="00EC5E49"/>
    <w:rsid w:val="00EC65B2"/>
    <w:rsid w:val="00EC688E"/>
    <w:rsid w:val="00EC73E2"/>
    <w:rsid w:val="00EC7762"/>
    <w:rsid w:val="00EC7D20"/>
    <w:rsid w:val="00EC7F82"/>
    <w:rsid w:val="00ED0388"/>
    <w:rsid w:val="00ED061C"/>
    <w:rsid w:val="00ED06B3"/>
    <w:rsid w:val="00ED086B"/>
    <w:rsid w:val="00ED0F7F"/>
    <w:rsid w:val="00ED1766"/>
    <w:rsid w:val="00ED1958"/>
    <w:rsid w:val="00ED1E6B"/>
    <w:rsid w:val="00ED1E9E"/>
    <w:rsid w:val="00ED26C7"/>
    <w:rsid w:val="00ED2E59"/>
    <w:rsid w:val="00ED2ED1"/>
    <w:rsid w:val="00ED2F9A"/>
    <w:rsid w:val="00ED34F6"/>
    <w:rsid w:val="00ED39AE"/>
    <w:rsid w:val="00ED4470"/>
    <w:rsid w:val="00ED480E"/>
    <w:rsid w:val="00ED4C28"/>
    <w:rsid w:val="00ED4F6D"/>
    <w:rsid w:val="00ED537B"/>
    <w:rsid w:val="00ED53FB"/>
    <w:rsid w:val="00ED55E4"/>
    <w:rsid w:val="00ED5827"/>
    <w:rsid w:val="00ED5E18"/>
    <w:rsid w:val="00ED5EBF"/>
    <w:rsid w:val="00ED69EB"/>
    <w:rsid w:val="00ED743E"/>
    <w:rsid w:val="00ED7899"/>
    <w:rsid w:val="00ED7AAB"/>
    <w:rsid w:val="00ED7E50"/>
    <w:rsid w:val="00ED7FD2"/>
    <w:rsid w:val="00EE0F87"/>
    <w:rsid w:val="00EE1139"/>
    <w:rsid w:val="00EE1385"/>
    <w:rsid w:val="00EE1664"/>
    <w:rsid w:val="00EE16A4"/>
    <w:rsid w:val="00EE1C80"/>
    <w:rsid w:val="00EE1D25"/>
    <w:rsid w:val="00EE24E6"/>
    <w:rsid w:val="00EE2AE5"/>
    <w:rsid w:val="00EE2C0A"/>
    <w:rsid w:val="00EE2D15"/>
    <w:rsid w:val="00EE36CD"/>
    <w:rsid w:val="00EE378D"/>
    <w:rsid w:val="00EE37F2"/>
    <w:rsid w:val="00EE3835"/>
    <w:rsid w:val="00EE3858"/>
    <w:rsid w:val="00EE3A75"/>
    <w:rsid w:val="00EE3AC7"/>
    <w:rsid w:val="00EE3F90"/>
    <w:rsid w:val="00EE3FA3"/>
    <w:rsid w:val="00EE43E0"/>
    <w:rsid w:val="00EE45FD"/>
    <w:rsid w:val="00EE476F"/>
    <w:rsid w:val="00EE4A89"/>
    <w:rsid w:val="00EE4E2A"/>
    <w:rsid w:val="00EE51C6"/>
    <w:rsid w:val="00EE5442"/>
    <w:rsid w:val="00EE5FEA"/>
    <w:rsid w:val="00EE64E3"/>
    <w:rsid w:val="00EE64FF"/>
    <w:rsid w:val="00EE66D0"/>
    <w:rsid w:val="00EE6772"/>
    <w:rsid w:val="00EE6CC6"/>
    <w:rsid w:val="00EE6DF0"/>
    <w:rsid w:val="00EE7900"/>
    <w:rsid w:val="00EE7CF6"/>
    <w:rsid w:val="00EF099B"/>
    <w:rsid w:val="00EF0CB1"/>
    <w:rsid w:val="00EF194C"/>
    <w:rsid w:val="00EF2507"/>
    <w:rsid w:val="00EF254D"/>
    <w:rsid w:val="00EF275D"/>
    <w:rsid w:val="00EF29C8"/>
    <w:rsid w:val="00EF2BEF"/>
    <w:rsid w:val="00EF2EC4"/>
    <w:rsid w:val="00EF37F1"/>
    <w:rsid w:val="00EF3867"/>
    <w:rsid w:val="00EF3BAA"/>
    <w:rsid w:val="00EF3C79"/>
    <w:rsid w:val="00EF3FFF"/>
    <w:rsid w:val="00EF404D"/>
    <w:rsid w:val="00EF456C"/>
    <w:rsid w:val="00EF4BAB"/>
    <w:rsid w:val="00EF4CF8"/>
    <w:rsid w:val="00EF4DAD"/>
    <w:rsid w:val="00EF4FDA"/>
    <w:rsid w:val="00EF5552"/>
    <w:rsid w:val="00EF56E4"/>
    <w:rsid w:val="00EF5A03"/>
    <w:rsid w:val="00EF6488"/>
    <w:rsid w:val="00EF6580"/>
    <w:rsid w:val="00EF682B"/>
    <w:rsid w:val="00EF6B6F"/>
    <w:rsid w:val="00EF76D8"/>
    <w:rsid w:val="00EF7D54"/>
    <w:rsid w:val="00EF7D5F"/>
    <w:rsid w:val="00EF7DC2"/>
    <w:rsid w:val="00EF7E3D"/>
    <w:rsid w:val="00F005CD"/>
    <w:rsid w:val="00F0153F"/>
    <w:rsid w:val="00F01C1B"/>
    <w:rsid w:val="00F01D3A"/>
    <w:rsid w:val="00F0248E"/>
    <w:rsid w:val="00F024E4"/>
    <w:rsid w:val="00F0277B"/>
    <w:rsid w:val="00F027E3"/>
    <w:rsid w:val="00F02CF2"/>
    <w:rsid w:val="00F02FE1"/>
    <w:rsid w:val="00F03CE8"/>
    <w:rsid w:val="00F03E5E"/>
    <w:rsid w:val="00F04292"/>
    <w:rsid w:val="00F04307"/>
    <w:rsid w:val="00F04379"/>
    <w:rsid w:val="00F04729"/>
    <w:rsid w:val="00F04B30"/>
    <w:rsid w:val="00F04B5D"/>
    <w:rsid w:val="00F04C4D"/>
    <w:rsid w:val="00F04E17"/>
    <w:rsid w:val="00F04F4E"/>
    <w:rsid w:val="00F05139"/>
    <w:rsid w:val="00F053D8"/>
    <w:rsid w:val="00F05546"/>
    <w:rsid w:val="00F05950"/>
    <w:rsid w:val="00F05EA8"/>
    <w:rsid w:val="00F0604E"/>
    <w:rsid w:val="00F0649E"/>
    <w:rsid w:val="00F0652B"/>
    <w:rsid w:val="00F06924"/>
    <w:rsid w:val="00F06E4C"/>
    <w:rsid w:val="00F07209"/>
    <w:rsid w:val="00F072B0"/>
    <w:rsid w:val="00F07DFB"/>
    <w:rsid w:val="00F07E67"/>
    <w:rsid w:val="00F102F2"/>
    <w:rsid w:val="00F112D9"/>
    <w:rsid w:val="00F11CAE"/>
    <w:rsid w:val="00F1245B"/>
    <w:rsid w:val="00F129E5"/>
    <w:rsid w:val="00F12A7D"/>
    <w:rsid w:val="00F12D0E"/>
    <w:rsid w:val="00F12DFF"/>
    <w:rsid w:val="00F12E39"/>
    <w:rsid w:val="00F13128"/>
    <w:rsid w:val="00F13138"/>
    <w:rsid w:val="00F14510"/>
    <w:rsid w:val="00F148A7"/>
    <w:rsid w:val="00F14CB7"/>
    <w:rsid w:val="00F14CD2"/>
    <w:rsid w:val="00F157A3"/>
    <w:rsid w:val="00F159BA"/>
    <w:rsid w:val="00F15AED"/>
    <w:rsid w:val="00F15BE7"/>
    <w:rsid w:val="00F15D29"/>
    <w:rsid w:val="00F167F5"/>
    <w:rsid w:val="00F168B0"/>
    <w:rsid w:val="00F1709F"/>
    <w:rsid w:val="00F17401"/>
    <w:rsid w:val="00F17C96"/>
    <w:rsid w:val="00F20249"/>
    <w:rsid w:val="00F2083E"/>
    <w:rsid w:val="00F210EE"/>
    <w:rsid w:val="00F2162D"/>
    <w:rsid w:val="00F21B60"/>
    <w:rsid w:val="00F225C0"/>
    <w:rsid w:val="00F22792"/>
    <w:rsid w:val="00F22A9A"/>
    <w:rsid w:val="00F22BF3"/>
    <w:rsid w:val="00F231D3"/>
    <w:rsid w:val="00F23243"/>
    <w:rsid w:val="00F2325F"/>
    <w:rsid w:val="00F23363"/>
    <w:rsid w:val="00F23439"/>
    <w:rsid w:val="00F2380D"/>
    <w:rsid w:val="00F2391C"/>
    <w:rsid w:val="00F23979"/>
    <w:rsid w:val="00F247E6"/>
    <w:rsid w:val="00F248FC"/>
    <w:rsid w:val="00F250F2"/>
    <w:rsid w:val="00F25109"/>
    <w:rsid w:val="00F25351"/>
    <w:rsid w:val="00F2587E"/>
    <w:rsid w:val="00F25CCA"/>
    <w:rsid w:val="00F25EE9"/>
    <w:rsid w:val="00F2605D"/>
    <w:rsid w:val="00F26CF9"/>
    <w:rsid w:val="00F27139"/>
    <w:rsid w:val="00F271CA"/>
    <w:rsid w:val="00F27D9D"/>
    <w:rsid w:val="00F27DDC"/>
    <w:rsid w:val="00F3006B"/>
    <w:rsid w:val="00F3086C"/>
    <w:rsid w:val="00F30BDA"/>
    <w:rsid w:val="00F30C40"/>
    <w:rsid w:val="00F31E26"/>
    <w:rsid w:val="00F32080"/>
    <w:rsid w:val="00F3240A"/>
    <w:rsid w:val="00F32C04"/>
    <w:rsid w:val="00F331A6"/>
    <w:rsid w:val="00F336D4"/>
    <w:rsid w:val="00F3376A"/>
    <w:rsid w:val="00F33B3E"/>
    <w:rsid w:val="00F34468"/>
    <w:rsid w:val="00F34EB7"/>
    <w:rsid w:val="00F34F46"/>
    <w:rsid w:val="00F355E4"/>
    <w:rsid w:val="00F359B4"/>
    <w:rsid w:val="00F35D5A"/>
    <w:rsid w:val="00F3635A"/>
    <w:rsid w:val="00F367EA"/>
    <w:rsid w:val="00F369D7"/>
    <w:rsid w:val="00F36A5D"/>
    <w:rsid w:val="00F36C78"/>
    <w:rsid w:val="00F36EC7"/>
    <w:rsid w:val="00F371AF"/>
    <w:rsid w:val="00F40267"/>
    <w:rsid w:val="00F405EA"/>
    <w:rsid w:val="00F408D9"/>
    <w:rsid w:val="00F40AC2"/>
    <w:rsid w:val="00F40C01"/>
    <w:rsid w:val="00F40D28"/>
    <w:rsid w:val="00F40FB9"/>
    <w:rsid w:val="00F41415"/>
    <w:rsid w:val="00F41C23"/>
    <w:rsid w:val="00F41CC5"/>
    <w:rsid w:val="00F41E20"/>
    <w:rsid w:val="00F42679"/>
    <w:rsid w:val="00F42C37"/>
    <w:rsid w:val="00F435ED"/>
    <w:rsid w:val="00F43B31"/>
    <w:rsid w:val="00F43BEF"/>
    <w:rsid w:val="00F43C2A"/>
    <w:rsid w:val="00F442FA"/>
    <w:rsid w:val="00F44687"/>
    <w:rsid w:val="00F45371"/>
    <w:rsid w:val="00F45420"/>
    <w:rsid w:val="00F4567B"/>
    <w:rsid w:val="00F4573D"/>
    <w:rsid w:val="00F45792"/>
    <w:rsid w:val="00F45D5E"/>
    <w:rsid w:val="00F45D7C"/>
    <w:rsid w:val="00F46346"/>
    <w:rsid w:val="00F46595"/>
    <w:rsid w:val="00F46729"/>
    <w:rsid w:val="00F467C2"/>
    <w:rsid w:val="00F46A8C"/>
    <w:rsid w:val="00F46BC1"/>
    <w:rsid w:val="00F47887"/>
    <w:rsid w:val="00F478E6"/>
    <w:rsid w:val="00F47938"/>
    <w:rsid w:val="00F47E0D"/>
    <w:rsid w:val="00F508A9"/>
    <w:rsid w:val="00F510E8"/>
    <w:rsid w:val="00F511C4"/>
    <w:rsid w:val="00F51584"/>
    <w:rsid w:val="00F51F49"/>
    <w:rsid w:val="00F52B57"/>
    <w:rsid w:val="00F52EE2"/>
    <w:rsid w:val="00F533B3"/>
    <w:rsid w:val="00F53AA9"/>
    <w:rsid w:val="00F53EB2"/>
    <w:rsid w:val="00F547E5"/>
    <w:rsid w:val="00F549F4"/>
    <w:rsid w:val="00F55D9B"/>
    <w:rsid w:val="00F566F9"/>
    <w:rsid w:val="00F5697A"/>
    <w:rsid w:val="00F56B7B"/>
    <w:rsid w:val="00F56CFD"/>
    <w:rsid w:val="00F5700A"/>
    <w:rsid w:val="00F57063"/>
    <w:rsid w:val="00F574CB"/>
    <w:rsid w:val="00F57611"/>
    <w:rsid w:val="00F57C90"/>
    <w:rsid w:val="00F60092"/>
    <w:rsid w:val="00F601B3"/>
    <w:rsid w:val="00F60347"/>
    <w:rsid w:val="00F60544"/>
    <w:rsid w:val="00F606EC"/>
    <w:rsid w:val="00F609DD"/>
    <w:rsid w:val="00F60C6C"/>
    <w:rsid w:val="00F616B7"/>
    <w:rsid w:val="00F616D2"/>
    <w:rsid w:val="00F61855"/>
    <w:rsid w:val="00F6185C"/>
    <w:rsid w:val="00F61C2E"/>
    <w:rsid w:val="00F62587"/>
    <w:rsid w:val="00F62783"/>
    <w:rsid w:val="00F62E20"/>
    <w:rsid w:val="00F633B2"/>
    <w:rsid w:val="00F63A6C"/>
    <w:rsid w:val="00F63D66"/>
    <w:rsid w:val="00F63E6F"/>
    <w:rsid w:val="00F645E9"/>
    <w:rsid w:val="00F64894"/>
    <w:rsid w:val="00F64955"/>
    <w:rsid w:val="00F6499A"/>
    <w:rsid w:val="00F64B68"/>
    <w:rsid w:val="00F65928"/>
    <w:rsid w:val="00F65A5A"/>
    <w:rsid w:val="00F65CEA"/>
    <w:rsid w:val="00F65E57"/>
    <w:rsid w:val="00F66390"/>
    <w:rsid w:val="00F669B6"/>
    <w:rsid w:val="00F67066"/>
    <w:rsid w:val="00F67310"/>
    <w:rsid w:val="00F67529"/>
    <w:rsid w:val="00F6791A"/>
    <w:rsid w:val="00F67F27"/>
    <w:rsid w:val="00F67F38"/>
    <w:rsid w:val="00F703FC"/>
    <w:rsid w:val="00F70452"/>
    <w:rsid w:val="00F70D35"/>
    <w:rsid w:val="00F712D8"/>
    <w:rsid w:val="00F7248E"/>
    <w:rsid w:val="00F725F7"/>
    <w:rsid w:val="00F72B92"/>
    <w:rsid w:val="00F72C2E"/>
    <w:rsid w:val="00F7333C"/>
    <w:rsid w:val="00F7369A"/>
    <w:rsid w:val="00F7371E"/>
    <w:rsid w:val="00F737D9"/>
    <w:rsid w:val="00F73CFA"/>
    <w:rsid w:val="00F73D61"/>
    <w:rsid w:val="00F741A9"/>
    <w:rsid w:val="00F74236"/>
    <w:rsid w:val="00F743C4"/>
    <w:rsid w:val="00F74665"/>
    <w:rsid w:val="00F75085"/>
    <w:rsid w:val="00F750B9"/>
    <w:rsid w:val="00F7584D"/>
    <w:rsid w:val="00F7589C"/>
    <w:rsid w:val="00F75A23"/>
    <w:rsid w:val="00F75A4F"/>
    <w:rsid w:val="00F75E7F"/>
    <w:rsid w:val="00F76C49"/>
    <w:rsid w:val="00F77319"/>
    <w:rsid w:val="00F77345"/>
    <w:rsid w:val="00F776F3"/>
    <w:rsid w:val="00F77DC4"/>
    <w:rsid w:val="00F801AF"/>
    <w:rsid w:val="00F80298"/>
    <w:rsid w:val="00F804F9"/>
    <w:rsid w:val="00F805A1"/>
    <w:rsid w:val="00F8129C"/>
    <w:rsid w:val="00F8175A"/>
    <w:rsid w:val="00F81DD1"/>
    <w:rsid w:val="00F82520"/>
    <w:rsid w:val="00F827E4"/>
    <w:rsid w:val="00F82930"/>
    <w:rsid w:val="00F8307C"/>
    <w:rsid w:val="00F839C1"/>
    <w:rsid w:val="00F83EDC"/>
    <w:rsid w:val="00F84563"/>
    <w:rsid w:val="00F84843"/>
    <w:rsid w:val="00F84AB4"/>
    <w:rsid w:val="00F85701"/>
    <w:rsid w:val="00F85D06"/>
    <w:rsid w:val="00F85E91"/>
    <w:rsid w:val="00F86443"/>
    <w:rsid w:val="00F8659F"/>
    <w:rsid w:val="00F866B9"/>
    <w:rsid w:val="00F869BC"/>
    <w:rsid w:val="00F87622"/>
    <w:rsid w:val="00F8784D"/>
    <w:rsid w:val="00F87D62"/>
    <w:rsid w:val="00F87F0B"/>
    <w:rsid w:val="00F900D5"/>
    <w:rsid w:val="00F901C9"/>
    <w:rsid w:val="00F901F3"/>
    <w:rsid w:val="00F9025A"/>
    <w:rsid w:val="00F90B38"/>
    <w:rsid w:val="00F9121E"/>
    <w:rsid w:val="00F91340"/>
    <w:rsid w:val="00F913B4"/>
    <w:rsid w:val="00F91615"/>
    <w:rsid w:val="00F923F3"/>
    <w:rsid w:val="00F929AA"/>
    <w:rsid w:val="00F92BE4"/>
    <w:rsid w:val="00F92EE0"/>
    <w:rsid w:val="00F95C5E"/>
    <w:rsid w:val="00F95E3F"/>
    <w:rsid w:val="00F9635E"/>
    <w:rsid w:val="00F9699D"/>
    <w:rsid w:val="00F96EEB"/>
    <w:rsid w:val="00F96EFF"/>
    <w:rsid w:val="00F97509"/>
    <w:rsid w:val="00F97918"/>
    <w:rsid w:val="00FA093E"/>
    <w:rsid w:val="00FA0C3D"/>
    <w:rsid w:val="00FA0DCE"/>
    <w:rsid w:val="00FA1008"/>
    <w:rsid w:val="00FA1E07"/>
    <w:rsid w:val="00FA2811"/>
    <w:rsid w:val="00FA28D1"/>
    <w:rsid w:val="00FA2E8B"/>
    <w:rsid w:val="00FA3018"/>
    <w:rsid w:val="00FA3D9B"/>
    <w:rsid w:val="00FA4276"/>
    <w:rsid w:val="00FA4370"/>
    <w:rsid w:val="00FA4485"/>
    <w:rsid w:val="00FA475C"/>
    <w:rsid w:val="00FA49F1"/>
    <w:rsid w:val="00FA5F8D"/>
    <w:rsid w:val="00FA6086"/>
    <w:rsid w:val="00FA6460"/>
    <w:rsid w:val="00FA6802"/>
    <w:rsid w:val="00FA6D97"/>
    <w:rsid w:val="00FA7B53"/>
    <w:rsid w:val="00FA7D16"/>
    <w:rsid w:val="00FB00D5"/>
    <w:rsid w:val="00FB0336"/>
    <w:rsid w:val="00FB062A"/>
    <w:rsid w:val="00FB081C"/>
    <w:rsid w:val="00FB0931"/>
    <w:rsid w:val="00FB0DDF"/>
    <w:rsid w:val="00FB1B2D"/>
    <w:rsid w:val="00FB1C88"/>
    <w:rsid w:val="00FB1EE5"/>
    <w:rsid w:val="00FB2122"/>
    <w:rsid w:val="00FB2423"/>
    <w:rsid w:val="00FB2E6D"/>
    <w:rsid w:val="00FB3494"/>
    <w:rsid w:val="00FB37D0"/>
    <w:rsid w:val="00FB3940"/>
    <w:rsid w:val="00FB3CF9"/>
    <w:rsid w:val="00FB46C6"/>
    <w:rsid w:val="00FB46E3"/>
    <w:rsid w:val="00FB482C"/>
    <w:rsid w:val="00FB494C"/>
    <w:rsid w:val="00FB537F"/>
    <w:rsid w:val="00FB58DE"/>
    <w:rsid w:val="00FB5C50"/>
    <w:rsid w:val="00FB619C"/>
    <w:rsid w:val="00FB6B45"/>
    <w:rsid w:val="00FB6D7A"/>
    <w:rsid w:val="00FB7327"/>
    <w:rsid w:val="00FB738B"/>
    <w:rsid w:val="00FB73AC"/>
    <w:rsid w:val="00FB74E5"/>
    <w:rsid w:val="00FB7E9C"/>
    <w:rsid w:val="00FC03D5"/>
    <w:rsid w:val="00FC077B"/>
    <w:rsid w:val="00FC0A19"/>
    <w:rsid w:val="00FC14A1"/>
    <w:rsid w:val="00FC20EF"/>
    <w:rsid w:val="00FC243E"/>
    <w:rsid w:val="00FC3158"/>
    <w:rsid w:val="00FC35A8"/>
    <w:rsid w:val="00FC37DA"/>
    <w:rsid w:val="00FC3B66"/>
    <w:rsid w:val="00FC3BC5"/>
    <w:rsid w:val="00FC3D82"/>
    <w:rsid w:val="00FC4781"/>
    <w:rsid w:val="00FC4831"/>
    <w:rsid w:val="00FC4873"/>
    <w:rsid w:val="00FC5127"/>
    <w:rsid w:val="00FC538B"/>
    <w:rsid w:val="00FC5A55"/>
    <w:rsid w:val="00FC5F9E"/>
    <w:rsid w:val="00FC6DF7"/>
    <w:rsid w:val="00FC7380"/>
    <w:rsid w:val="00FC75A4"/>
    <w:rsid w:val="00FC7CA8"/>
    <w:rsid w:val="00FD0262"/>
    <w:rsid w:val="00FD08F7"/>
    <w:rsid w:val="00FD095D"/>
    <w:rsid w:val="00FD140E"/>
    <w:rsid w:val="00FD1495"/>
    <w:rsid w:val="00FD18A5"/>
    <w:rsid w:val="00FD1EDC"/>
    <w:rsid w:val="00FD1FBB"/>
    <w:rsid w:val="00FD24D9"/>
    <w:rsid w:val="00FD2E37"/>
    <w:rsid w:val="00FD2EA3"/>
    <w:rsid w:val="00FD3012"/>
    <w:rsid w:val="00FD382A"/>
    <w:rsid w:val="00FD3D33"/>
    <w:rsid w:val="00FD3FD0"/>
    <w:rsid w:val="00FD4143"/>
    <w:rsid w:val="00FD45B4"/>
    <w:rsid w:val="00FD50C1"/>
    <w:rsid w:val="00FD5835"/>
    <w:rsid w:val="00FD5B7D"/>
    <w:rsid w:val="00FD6133"/>
    <w:rsid w:val="00FD61C8"/>
    <w:rsid w:val="00FD68C4"/>
    <w:rsid w:val="00FD6AFA"/>
    <w:rsid w:val="00FD6DB7"/>
    <w:rsid w:val="00FD6EAF"/>
    <w:rsid w:val="00FD70FB"/>
    <w:rsid w:val="00FD7800"/>
    <w:rsid w:val="00FD7809"/>
    <w:rsid w:val="00FD7D29"/>
    <w:rsid w:val="00FD7E98"/>
    <w:rsid w:val="00FE0B23"/>
    <w:rsid w:val="00FE0BE6"/>
    <w:rsid w:val="00FE1404"/>
    <w:rsid w:val="00FE1B50"/>
    <w:rsid w:val="00FE228D"/>
    <w:rsid w:val="00FE2B19"/>
    <w:rsid w:val="00FE3479"/>
    <w:rsid w:val="00FE392B"/>
    <w:rsid w:val="00FE3D68"/>
    <w:rsid w:val="00FE3D6F"/>
    <w:rsid w:val="00FE49BA"/>
    <w:rsid w:val="00FE4CF3"/>
    <w:rsid w:val="00FE5897"/>
    <w:rsid w:val="00FE5EC4"/>
    <w:rsid w:val="00FE6425"/>
    <w:rsid w:val="00FE6660"/>
    <w:rsid w:val="00FE71B0"/>
    <w:rsid w:val="00FE7303"/>
    <w:rsid w:val="00FE743C"/>
    <w:rsid w:val="00FE787A"/>
    <w:rsid w:val="00FF02FD"/>
    <w:rsid w:val="00FF05AF"/>
    <w:rsid w:val="00FF0923"/>
    <w:rsid w:val="00FF0F58"/>
    <w:rsid w:val="00FF1282"/>
    <w:rsid w:val="00FF1469"/>
    <w:rsid w:val="00FF1600"/>
    <w:rsid w:val="00FF197F"/>
    <w:rsid w:val="00FF1ADC"/>
    <w:rsid w:val="00FF1B8F"/>
    <w:rsid w:val="00FF2023"/>
    <w:rsid w:val="00FF2DC8"/>
    <w:rsid w:val="00FF3324"/>
    <w:rsid w:val="00FF3868"/>
    <w:rsid w:val="00FF44A8"/>
    <w:rsid w:val="00FF4745"/>
    <w:rsid w:val="00FF51C1"/>
    <w:rsid w:val="00FF51D7"/>
    <w:rsid w:val="00FF54CA"/>
    <w:rsid w:val="00FF577E"/>
    <w:rsid w:val="00FF5840"/>
    <w:rsid w:val="00FF5A82"/>
    <w:rsid w:val="00FF5DA8"/>
    <w:rsid w:val="00FF65C8"/>
    <w:rsid w:val="00FF6C5F"/>
    <w:rsid w:val="00FF700A"/>
    <w:rsid w:val="00FF70B0"/>
    <w:rsid w:val="00FF7842"/>
    <w:rsid w:val="00FF79A5"/>
    <w:rsid w:val="00FF7C66"/>
    <w:rsid w:val="00FF7CEC"/>
    <w:rsid w:val="00FF7DB0"/>
    <w:rsid w:val="01CD5452"/>
    <w:rsid w:val="02B62301"/>
    <w:rsid w:val="0485385C"/>
    <w:rsid w:val="06AF63D6"/>
    <w:rsid w:val="09933072"/>
    <w:rsid w:val="0A640CD0"/>
    <w:rsid w:val="0A885C5E"/>
    <w:rsid w:val="0B7F312A"/>
    <w:rsid w:val="0D975C45"/>
    <w:rsid w:val="0F6D45BD"/>
    <w:rsid w:val="14EA2EB6"/>
    <w:rsid w:val="18487043"/>
    <w:rsid w:val="188627D9"/>
    <w:rsid w:val="1D211485"/>
    <w:rsid w:val="1E13600C"/>
    <w:rsid w:val="229310FD"/>
    <w:rsid w:val="24FA0A9D"/>
    <w:rsid w:val="25202C1B"/>
    <w:rsid w:val="257A502A"/>
    <w:rsid w:val="264061CE"/>
    <w:rsid w:val="269E2CDD"/>
    <w:rsid w:val="26BF4DDA"/>
    <w:rsid w:val="27E058E6"/>
    <w:rsid w:val="28960B27"/>
    <w:rsid w:val="2A861A8B"/>
    <w:rsid w:val="2B8A0465"/>
    <w:rsid w:val="2C322924"/>
    <w:rsid w:val="2CBC45F2"/>
    <w:rsid w:val="2D85723A"/>
    <w:rsid w:val="2E4149DB"/>
    <w:rsid w:val="2EC02C2F"/>
    <w:rsid w:val="2F495D8C"/>
    <w:rsid w:val="3031590A"/>
    <w:rsid w:val="31E76752"/>
    <w:rsid w:val="34686D89"/>
    <w:rsid w:val="356B105B"/>
    <w:rsid w:val="3709493E"/>
    <w:rsid w:val="389F32C9"/>
    <w:rsid w:val="40307B84"/>
    <w:rsid w:val="410A6874"/>
    <w:rsid w:val="43A1059D"/>
    <w:rsid w:val="4606241B"/>
    <w:rsid w:val="49127E42"/>
    <w:rsid w:val="494D7D9B"/>
    <w:rsid w:val="4BB95C57"/>
    <w:rsid w:val="4BD4589E"/>
    <w:rsid w:val="4BF5077A"/>
    <w:rsid w:val="4F583844"/>
    <w:rsid w:val="4F895E47"/>
    <w:rsid w:val="4FE91F7E"/>
    <w:rsid w:val="50283BFC"/>
    <w:rsid w:val="526A7240"/>
    <w:rsid w:val="52803BE2"/>
    <w:rsid w:val="52CD3CBF"/>
    <w:rsid w:val="54A67483"/>
    <w:rsid w:val="569644F9"/>
    <w:rsid w:val="59570D64"/>
    <w:rsid w:val="5AF82B0E"/>
    <w:rsid w:val="5B946104"/>
    <w:rsid w:val="5C5751E6"/>
    <w:rsid w:val="5E207DC2"/>
    <w:rsid w:val="609D0A67"/>
    <w:rsid w:val="63A84E55"/>
    <w:rsid w:val="647B0F47"/>
    <w:rsid w:val="656E33F2"/>
    <w:rsid w:val="6711405F"/>
    <w:rsid w:val="6A7E1AE6"/>
    <w:rsid w:val="6C2B393D"/>
    <w:rsid w:val="6CBF6CA4"/>
    <w:rsid w:val="6DEB55EC"/>
    <w:rsid w:val="6E3D4AE6"/>
    <w:rsid w:val="763B459B"/>
    <w:rsid w:val="763F16D7"/>
    <w:rsid w:val="76D7658A"/>
    <w:rsid w:val="78647841"/>
    <w:rsid w:val="786B2D98"/>
    <w:rsid w:val="79035E2B"/>
    <w:rsid w:val="79BB7868"/>
    <w:rsid w:val="79CF4F6C"/>
    <w:rsid w:val="7BC410A4"/>
    <w:rsid w:val="7BF458AD"/>
    <w:rsid w:val="7C7B5A7C"/>
    <w:rsid w:val="7D3058FF"/>
    <w:rsid w:val="7FCB10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92DD1A"/>
  <w14:defaultImageDpi w14:val="32767"/>
  <w15:docId w15:val="{243363DA-6C8B-4C94-BA3E-408D6AE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spacing w:beforeLines="50" w:before="50" w:afterLines="50" w:after="50" w:line="360" w:lineRule="auto"/>
      <w:jc w:val="both"/>
    </w:pPr>
    <w:rPr>
      <w:rFonts w:cstheme="minorBidi"/>
      <w:kern w:val="2"/>
      <w:sz w:val="24"/>
      <w:szCs w:val="22"/>
    </w:rPr>
  </w:style>
  <w:style w:type="paragraph" w:styleId="1">
    <w:name w:val="heading 1"/>
    <w:next w:val="a"/>
    <w:link w:val="10"/>
    <w:uiPriority w:val="9"/>
    <w:qFormat/>
    <w:pPr>
      <w:widowControl w:val="0"/>
      <w:numPr>
        <w:numId w:val="1"/>
      </w:numPr>
      <w:adjustRightInd w:val="0"/>
      <w:snapToGrid w:val="0"/>
      <w:spacing w:beforeLines="100" w:before="100" w:afterLines="200" w:after="200" w:line="288" w:lineRule="auto"/>
      <w:jc w:val="both"/>
      <w:outlineLvl w:val="0"/>
    </w:pPr>
    <w:rPr>
      <w:rFonts w:cstheme="minorBidi"/>
      <w:b/>
      <w:bCs/>
      <w:kern w:val="44"/>
      <w:sz w:val="32"/>
      <w:szCs w:val="44"/>
    </w:rPr>
  </w:style>
  <w:style w:type="paragraph" w:styleId="2">
    <w:name w:val="heading 2"/>
    <w:next w:val="a"/>
    <w:link w:val="20"/>
    <w:uiPriority w:val="9"/>
    <w:qFormat/>
    <w:pPr>
      <w:widowControl w:val="0"/>
      <w:numPr>
        <w:ilvl w:val="1"/>
        <w:numId w:val="1"/>
      </w:numPr>
      <w:adjustRightInd w:val="0"/>
      <w:snapToGrid w:val="0"/>
      <w:spacing w:beforeLines="70" w:before="70" w:afterLines="20" w:after="20" w:line="360" w:lineRule="auto"/>
      <w:ind w:left="0"/>
      <w:jc w:val="both"/>
      <w:outlineLvl w:val="1"/>
    </w:pPr>
    <w:rPr>
      <w:b/>
      <w:bCs/>
      <w:sz w:val="28"/>
      <w:szCs w:val="36"/>
    </w:rPr>
  </w:style>
  <w:style w:type="paragraph" w:styleId="3">
    <w:name w:val="heading 3"/>
    <w:next w:val="a"/>
    <w:link w:val="30"/>
    <w:uiPriority w:val="9"/>
    <w:unhideWhenUsed/>
    <w:qFormat/>
    <w:pPr>
      <w:widowControl w:val="0"/>
      <w:numPr>
        <w:ilvl w:val="2"/>
        <w:numId w:val="1"/>
      </w:numPr>
      <w:adjustRightInd w:val="0"/>
      <w:snapToGrid w:val="0"/>
      <w:spacing w:beforeLines="50" w:before="50" w:afterLines="50" w:after="50" w:line="360" w:lineRule="auto"/>
      <w:jc w:val="both"/>
      <w:outlineLvl w:val="2"/>
    </w:pPr>
    <w:rPr>
      <w:rFonts w:cstheme="minorBidi"/>
      <w:b/>
      <w:bCs/>
      <w:kern w:val="2"/>
      <w:sz w:val="28"/>
      <w:szCs w:val="32"/>
    </w:rPr>
  </w:style>
  <w:style w:type="paragraph" w:styleId="4">
    <w:name w:val="heading 4"/>
    <w:next w:val="a"/>
    <w:link w:val="40"/>
    <w:uiPriority w:val="9"/>
    <w:unhideWhenUsed/>
    <w:qFormat/>
    <w:pPr>
      <w:keepNext/>
      <w:keepLines/>
      <w:numPr>
        <w:ilvl w:val="3"/>
        <w:numId w:val="1"/>
      </w:numPr>
      <w:adjustRightInd w:val="0"/>
      <w:snapToGrid w:val="0"/>
      <w:spacing w:beforeLines="100" w:before="100" w:afterLines="20" w:after="20" w:line="360" w:lineRule="auto"/>
      <w:ind w:left="0"/>
      <w:jc w:val="both"/>
      <w:outlineLvl w:val="3"/>
    </w:pPr>
    <w:rPr>
      <w:rFonts w:cstheme="majorBidi"/>
      <w:b/>
      <w:bCs/>
      <w:kern w:val="2"/>
      <w:sz w:val="28"/>
      <w:szCs w:val="28"/>
    </w:rPr>
  </w:style>
  <w:style w:type="paragraph" w:styleId="5">
    <w:name w:val="heading 5"/>
    <w:basedOn w:val="a"/>
    <w:next w:val="a"/>
    <w:link w:val="50"/>
    <w:uiPriority w:val="9"/>
    <w:unhideWhenUsed/>
    <w:qFormat/>
    <w:pPr>
      <w:keepNext/>
      <w:keepLines/>
      <w:numPr>
        <w:ilvl w:val="4"/>
        <w:numId w:val="1"/>
      </w:numPr>
      <w:outlineLvl w:val="4"/>
    </w:pPr>
    <w:rPr>
      <w:b/>
      <w:bCs/>
      <w:szCs w:val="28"/>
    </w:rPr>
  </w:style>
  <w:style w:type="paragraph" w:styleId="6">
    <w:name w:val="heading 6"/>
    <w:basedOn w:val="a"/>
    <w:next w:val="a"/>
    <w:link w:val="60"/>
    <w:uiPriority w:val="9"/>
    <w:unhideWhenUsed/>
    <w:qFormat/>
    <w:pPr>
      <w:keepNext/>
      <w:keepLines/>
      <w:numPr>
        <w:ilvl w:val="5"/>
        <w:numId w:val="1"/>
      </w:numPr>
      <w:outlineLvl w:val="5"/>
    </w:pPr>
    <w:rPr>
      <w:rFonts w:cstheme="majorBidi"/>
      <w:b/>
      <w:bCs/>
      <w:szCs w:val="24"/>
    </w:rPr>
  </w:style>
  <w:style w:type="paragraph" w:styleId="7">
    <w:name w:val="heading 7"/>
    <w:basedOn w:val="a"/>
    <w:next w:val="a"/>
    <w:link w:val="70"/>
    <w:uiPriority w:val="9"/>
    <w:unhideWhenUsed/>
    <w:qFormat/>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jc w:val="left"/>
    </w:pPr>
    <w:rPr>
      <w:rFonts w:asciiTheme="minorHAnsi" w:eastAsiaTheme="minorHAnsi"/>
      <w:sz w:val="18"/>
      <w:szCs w:val="18"/>
    </w:rPr>
  </w:style>
  <w:style w:type="paragraph" w:styleId="a3">
    <w:name w:val="caption"/>
    <w:next w:val="a4"/>
    <w:uiPriority w:val="35"/>
    <w:unhideWhenUsed/>
    <w:qFormat/>
    <w:pPr>
      <w:widowControl w:val="0"/>
      <w:adjustRightInd w:val="0"/>
      <w:snapToGrid w:val="0"/>
      <w:spacing w:beforeLines="20" w:before="20" w:afterLines="20" w:after="20"/>
      <w:jc w:val="center"/>
    </w:pPr>
    <w:rPr>
      <w:rFonts w:cs="Times New Roman (标题 CS)"/>
      <w:b/>
      <w:kern w:val="2"/>
      <w:sz w:val="24"/>
    </w:rPr>
  </w:style>
  <w:style w:type="paragraph" w:styleId="a4">
    <w:name w:val="No Spacing"/>
    <w:uiPriority w:val="1"/>
    <w:qFormat/>
    <w:pPr>
      <w:widowControl w:val="0"/>
      <w:adjustRightInd w:val="0"/>
      <w:snapToGrid w:val="0"/>
      <w:jc w:val="both"/>
    </w:pPr>
    <w:rPr>
      <w:rFonts w:cs="Times New Roman (正文 CS 字体)"/>
      <w:kern w:val="2"/>
      <w:sz w:val="21"/>
      <w:szCs w:val="22"/>
    </w:rPr>
  </w:style>
  <w:style w:type="paragraph" w:styleId="a5">
    <w:name w:val="annotation text"/>
    <w:basedOn w:val="a"/>
    <w:link w:val="a6"/>
    <w:unhideWhenUsed/>
    <w:pPr>
      <w:jc w:val="left"/>
    </w:pPr>
  </w:style>
  <w:style w:type="paragraph" w:styleId="TOC5">
    <w:name w:val="toc 5"/>
    <w:basedOn w:val="a"/>
    <w:next w:val="a"/>
    <w:uiPriority w:val="39"/>
    <w:unhideWhenUsed/>
    <w:qFormat/>
    <w:pPr>
      <w:ind w:left="960"/>
      <w:jc w:val="left"/>
    </w:pPr>
    <w:rPr>
      <w:rFonts w:asciiTheme="minorHAnsi" w:eastAsiaTheme="minorHAnsi"/>
      <w:sz w:val="18"/>
      <w:szCs w:val="18"/>
    </w:rPr>
  </w:style>
  <w:style w:type="paragraph" w:styleId="TOC3">
    <w:name w:val="toc 3"/>
    <w:next w:val="a4"/>
    <w:uiPriority w:val="39"/>
    <w:unhideWhenUsed/>
    <w:qFormat/>
    <w:pPr>
      <w:widowControl w:val="0"/>
      <w:adjustRightInd w:val="0"/>
      <w:snapToGrid w:val="0"/>
      <w:spacing w:line="360" w:lineRule="auto"/>
      <w:ind w:left="482" w:firstLineChars="200" w:firstLine="200"/>
    </w:pPr>
    <w:rPr>
      <w:rFonts w:cs="Times New Roman (正文 CS 字体)"/>
      <w:iCs/>
      <w:kern w:val="2"/>
      <w:sz w:val="28"/>
    </w:rPr>
  </w:style>
  <w:style w:type="paragraph" w:styleId="TOC8">
    <w:name w:val="toc 8"/>
    <w:basedOn w:val="a"/>
    <w:next w:val="a"/>
    <w:uiPriority w:val="39"/>
    <w:unhideWhenUsed/>
    <w:qFormat/>
    <w:pPr>
      <w:ind w:left="1680"/>
      <w:jc w:val="left"/>
    </w:pPr>
    <w:rPr>
      <w:rFonts w:asciiTheme="minorHAnsi" w:eastAsiaTheme="minorHAnsi"/>
      <w:sz w:val="18"/>
      <w:szCs w:val="18"/>
    </w:rPr>
  </w:style>
  <w:style w:type="paragraph" w:styleId="a7">
    <w:name w:val="footer"/>
    <w:basedOn w:val="a"/>
    <w:link w:val="a8"/>
    <w:uiPriority w:val="99"/>
    <w:unhideWhenUsed/>
    <w:qFormat/>
    <w:pPr>
      <w:tabs>
        <w:tab w:val="center" w:pos="4153"/>
        <w:tab w:val="right" w:pos="8306"/>
      </w:tabs>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next w:val="a4"/>
    <w:uiPriority w:val="39"/>
    <w:unhideWhenUsed/>
    <w:qFormat/>
    <w:pPr>
      <w:widowControl w:val="0"/>
      <w:tabs>
        <w:tab w:val="right" w:leader="dot" w:pos="9344"/>
      </w:tabs>
      <w:adjustRightInd w:val="0"/>
      <w:snapToGrid w:val="0"/>
      <w:spacing w:before="120" w:after="120" w:line="360" w:lineRule="auto"/>
    </w:pPr>
    <w:rPr>
      <w:rFonts w:cs="Times New Roman (正文 CS 字体)"/>
      <w:bCs/>
      <w:caps/>
      <w:kern w:val="2"/>
      <w:sz w:val="30"/>
    </w:rPr>
  </w:style>
  <w:style w:type="paragraph" w:styleId="TOC4">
    <w:name w:val="toc 4"/>
    <w:basedOn w:val="a"/>
    <w:next w:val="a"/>
    <w:uiPriority w:val="39"/>
    <w:unhideWhenUsed/>
    <w:qFormat/>
    <w:pPr>
      <w:ind w:left="720"/>
      <w:jc w:val="left"/>
    </w:pPr>
    <w:rPr>
      <w:rFonts w:asciiTheme="minorHAnsi" w:eastAsiaTheme="minorHAnsi"/>
      <w:sz w:val="18"/>
      <w:szCs w:val="18"/>
    </w:rPr>
  </w:style>
  <w:style w:type="paragraph" w:styleId="TOC6">
    <w:name w:val="toc 6"/>
    <w:basedOn w:val="a"/>
    <w:next w:val="a"/>
    <w:uiPriority w:val="39"/>
    <w:unhideWhenUsed/>
    <w:qFormat/>
    <w:pPr>
      <w:ind w:left="1200"/>
      <w:jc w:val="left"/>
    </w:pPr>
    <w:rPr>
      <w:rFonts w:asciiTheme="minorHAnsi" w:eastAsiaTheme="minorHAnsi"/>
      <w:sz w:val="18"/>
      <w:szCs w:val="18"/>
    </w:rPr>
  </w:style>
  <w:style w:type="paragraph" w:styleId="TOC2">
    <w:name w:val="toc 2"/>
    <w:next w:val="a4"/>
    <w:uiPriority w:val="39"/>
    <w:unhideWhenUsed/>
    <w:qFormat/>
    <w:pPr>
      <w:widowControl w:val="0"/>
      <w:tabs>
        <w:tab w:val="right" w:leader="dot" w:pos="9344"/>
      </w:tabs>
      <w:adjustRightInd w:val="0"/>
      <w:snapToGrid w:val="0"/>
      <w:spacing w:line="360" w:lineRule="auto"/>
      <w:ind w:left="238" w:firstLineChars="200" w:firstLine="560"/>
    </w:pPr>
    <w:rPr>
      <w:rFonts w:cs="Times New Roman (正文 CS 字体)"/>
      <w:smallCaps/>
      <w:kern w:val="2"/>
      <w:sz w:val="28"/>
    </w:rPr>
  </w:style>
  <w:style w:type="paragraph" w:styleId="TOC9">
    <w:name w:val="toc 9"/>
    <w:basedOn w:val="a"/>
    <w:next w:val="a"/>
    <w:uiPriority w:val="39"/>
    <w:unhideWhenUsed/>
    <w:qFormat/>
    <w:pPr>
      <w:ind w:left="1920"/>
      <w:jc w:val="left"/>
    </w:pPr>
    <w:rPr>
      <w:rFonts w:asciiTheme="minorHAnsi" w:eastAsiaTheme="minorHAnsi"/>
      <w:sz w:val="18"/>
      <w:szCs w:val="18"/>
    </w:rPr>
  </w:style>
  <w:style w:type="paragraph" w:styleId="ab">
    <w:name w:val="Title"/>
    <w:basedOn w:val="a"/>
    <w:next w:val="a"/>
    <w:link w:val="ac"/>
    <w:uiPriority w:val="10"/>
    <w:qFormat/>
    <w:pPr>
      <w:spacing w:before="240" w:after="60"/>
      <w:jc w:val="center"/>
      <w:outlineLvl w:val="0"/>
    </w:pPr>
    <w:rPr>
      <w:rFonts w:asciiTheme="majorHAnsi" w:hAnsiTheme="majorHAnsi" w:cstheme="majorBidi"/>
      <w:b/>
      <w:bCs/>
      <w:sz w:val="32"/>
      <w:szCs w:val="32"/>
    </w:rPr>
  </w:style>
  <w:style w:type="paragraph" w:styleId="ad">
    <w:name w:val="annotation subject"/>
    <w:basedOn w:val="a5"/>
    <w:next w:val="a5"/>
    <w:link w:val="ae"/>
    <w:uiPriority w:val="99"/>
    <w:semiHidden/>
    <w:unhideWhenUsed/>
    <w:qFormat/>
    <w:rPr>
      <w:b/>
      <w:bCs/>
    </w:rPr>
  </w:style>
  <w:style w:type="table" w:styleId="af">
    <w:name w:val="Table Grid"/>
    <w:basedOn w:val="a1"/>
    <w:uiPriority w:val="39"/>
    <w:qFormat/>
    <w:pPr>
      <w:widowControl w:val="0"/>
      <w:adjustRightInd w:val="0"/>
      <w:snapToGrid w:val="0"/>
    </w:pPr>
    <w:rPr>
      <w:rFonts w:cs="Times New Roman (正文 CS 字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uiPriority w:val="99"/>
    <w:semiHidden/>
    <w:unhideWhenUsed/>
    <w:qFormat/>
  </w:style>
  <w:style w:type="character" w:styleId="af1">
    <w:name w:val="FollowedHyperlink"/>
    <w:basedOn w:val="a0"/>
    <w:qFormat/>
    <w:rPr>
      <w:color w:val="800080"/>
      <w:u w:val="single"/>
    </w:rPr>
  </w:style>
  <w:style w:type="character" w:styleId="af2">
    <w:name w:val="Hyperlink"/>
    <w:basedOn w:val="a0"/>
    <w:uiPriority w:val="99"/>
    <w:unhideWhenUsed/>
    <w:qFormat/>
    <w:rPr>
      <w:color w:val="0563C1" w:themeColor="hyperlink"/>
      <w:u w:val="single"/>
    </w:rPr>
  </w:style>
  <w:style w:type="character" w:styleId="af3">
    <w:name w:val="annotation reference"/>
    <w:basedOn w:val="a0"/>
    <w:unhideWhenUsed/>
    <w:rPr>
      <w:sz w:val="21"/>
      <w:szCs w:val="21"/>
    </w:rPr>
  </w:style>
  <w:style w:type="character" w:customStyle="1" w:styleId="20">
    <w:name w:val="标题 2 字符"/>
    <w:basedOn w:val="a0"/>
    <w:link w:val="2"/>
    <w:uiPriority w:val="9"/>
    <w:qFormat/>
    <w:rPr>
      <w:b/>
      <w:bCs/>
      <w:sz w:val="28"/>
      <w:szCs w:val="36"/>
    </w:rPr>
  </w:style>
  <w:style w:type="character" w:customStyle="1" w:styleId="10">
    <w:name w:val="标题 1 字符"/>
    <w:basedOn w:val="a0"/>
    <w:link w:val="1"/>
    <w:uiPriority w:val="9"/>
    <w:qFormat/>
    <w:rPr>
      <w:rFonts w:cstheme="minorBidi"/>
      <w:b/>
      <w:bCs/>
      <w:kern w:val="44"/>
      <w:sz w:val="32"/>
      <w:szCs w:val="44"/>
    </w:rPr>
  </w:style>
  <w:style w:type="character" w:customStyle="1" w:styleId="30">
    <w:name w:val="标题 3 字符"/>
    <w:basedOn w:val="a0"/>
    <w:link w:val="3"/>
    <w:uiPriority w:val="9"/>
    <w:qFormat/>
    <w:rPr>
      <w:rFonts w:cstheme="minorBidi"/>
      <w:b/>
      <w:bCs/>
      <w:kern w:val="2"/>
      <w:sz w:val="28"/>
      <w:szCs w:val="32"/>
    </w:rPr>
  </w:style>
  <w:style w:type="character" w:customStyle="1" w:styleId="40">
    <w:name w:val="标题 4 字符"/>
    <w:basedOn w:val="a0"/>
    <w:link w:val="4"/>
    <w:uiPriority w:val="9"/>
    <w:qFormat/>
    <w:rPr>
      <w:rFonts w:cstheme="majorBidi"/>
      <w:b/>
      <w:bCs/>
      <w:kern w:val="2"/>
      <w:sz w:val="28"/>
      <w:szCs w:val="28"/>
    </w:rPr>
  </w:style>
  <w:style w:type="paragraph" w:customStyle="1" w:styleId="TOC10">
    <w:name w:val="TOC 标题1"/>
    <w:basedOn w:val="1"/>
    <w:next w:val="a"/>
    <w:uiPriority w:val="39"/>
    <w:unhideWhenUsed/>
    <w:qFormat/>
    <w:pPr>
      <w:keepNext/>
      <w:keepLines/>
      <w:widowControl/>
      <w:numPr>
        <w:numId w:val="0"/>
      </w:numPr>
      <w:adjustRightInd/>
      <w:snapToGrid/>
      <w:spacing w:beforeLines="0" w:before="480" w:afterLines="0" w:after="0" w:line="276" w:lineRule="auto"/>
      <w:outlineLvl w:val="9"/>
    </w:pPr>
    <w:rPr>
      <w:rFonts w:asciiTheme="majorHAnsi" w:eastAsiaTheme="majorEastAsia" w:hAnsiTheme="majorHAnsi" w:cstheme="majorBidi"/>
      <w:color w:val="2F5496" w:themeColor="accent1" w:themeShade="BF"/>
      <w:kern w:val="0"/>
      <w:sz w:val="28"/>
      <w:szCs w:val="2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rFonts w:cstheme="minorBidi"/>
      <w:b/>
      <w:bCs/>
      <w:kern w:val="2"/>
      <w:sz w:val="24"/>
      <w:szCs w:val="28"/>
    </w:r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60">
    <w:name w:val="标题 6 字符"/>
    <w:basedOn w:val="a0"/>
    <w:link w:val="6"/>
    <w:uiPriority w:val="9"/>
    <w:qFormat/>
    <w:rPr>
      <w:rFonts w:cstheme="majorBidi"/>
      <w:b/>
      <w:bCs/>
      <w:kern w:val="2"/>
      <w:sz w:val="24"/>
      <w:szCs w:val="24"/>
    </w:rPr>
  </w:style>
  <w:style w:type="paragraph" w:customStyle="1" w:styleId="af4">
    <w:name w:val="目录"/>
    <w:basedOn w:val="a"/>
    <w:link w:val="af5"/>
    <w:qFormat/>
    <w:pPr>
      <w:tabs>
        <w:tab w:val="left" w:pos="2560"/>
      </w:tabs>
      <w:jc w:val="center"/>
    </w:pPr>
    <w:rPr>
      <w:rFonts w:eastAsia="黑体"/>
      <w:sz w:val="32"/>
      <w:szCs w:val="32"/>
    </w:rPr>
  </w:style>
  <w:style w:type="paragraph" w:customStyle="1" w:styleId="af6">
    <w:name w:val="封面"/>
    <w:basedOn w:val="a"/>
    <w:link w:val="af7"/>
    <w:qFormat/>
    <w:pPr>
      <w:spacing w:beforeLines="0" w:before="0" w:afterLines="0" w:after="0"/>
    </w:pPr>
    <w:rPr>
      <w:sz w:val="30"/>
    </w:rPr>
  </w:style>
  <w:style w:type="character" w:customStyle="1" w:styleId="af5">
    <w:name w:val="目录 字符"/>
    <w:basedOn w:val="a0"/>
    <w:link w:val="af4"/>
    <w:qFormat/>
    <w:rPr>
      <w:rFonts w:eastAsia="黑体"/>
      <w:sz w:val="32"/>
      <w:szCs w:val="32"/>
    </w:rPr>
  </w:style>
  <w:style w:type="character" w:customStyle="1" w:styleId="af7">
    <w:name w:val="封面 字符"/>
    <w:basedOn w:val="a0"/>
    <w:link w:val="af6"/>
    <w:qFormat/>
    <w:rPr>
      <w:rFonts w:eastAsia="宋体"/>
      <w:sz w:val="30"/>
    </w:rPr>
  </w:style>
  <w:style w:type="table" w:customStyle="1" w:styleId="11">
    <w:name w:val="样式1"/>
    <w:basedOn w:val="a1"/>
    <w:uiPriority w:val="99"/>
    <w:qFormat/>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styleId="af8">
    <w:name w:val="List Paragraph"/>
    <w:basedOn w:val="a"/>
    <w:link w:val="af9"/>
    <w:uiPriority w:val="34"/>
    <w:qFormat/>
    <w:pPr>
      <w:ind w:firstLine="420"/>
    </w:pPr>
  </w:style>
  <w:style w:type="paragraph" w:customStyle="1" w:styleId="12">
    <w:name w:val="列表段落1"/>
    <w:basedOn w:val="a"/>
    <w:uiPriority w:val="34"/>
    <w:qFormat/>
    <w:pPr>
      <w:ind w:firstLine="420"/>
    </w:pPr>
    <w:rPr>
      <w:rFonts w:eastAsia="仿宋"/>
    </w:rPr>
  </w:style>
  <w:style w:type="character" w:customStyle="1" w:styleId="a6">
    <w:name w:val="批注文字 字符"/>
    <w:basedOn w:val="a0"/>
    <w:link w:val="a5"/>
    <w:qFormat/>
    <w:rPr>
      <w:rFonts w:eastAsia="宋体"/>
    </w:rPr>
  </w:style>
  <w:style w:type="character" w:customStyle="1" w:styleId="ae">
    <w:name w:val="批注主题 字符"/>
    <w:basedOn w:val="a6"/>
    <w:link w:val="ad"/>
    <w:uiPriority w:val="99"/>
    <w:semiHidden/>
    <w:qFormat/>
    <w:rPr>
      <w:rFonts w:eastAsia="宋体"/>
      <w:b/>
      <w:bCs/>
    </w:rPr>
  </w:style>
  <w:style w:type="paragraph" w:customStyle="1" w:styleId="13">
    <w:name w:val="修订1"/>
    <w:hidden/>
    <w:uiPriority w:val="99"/>
    <w:semiHidden/>
    <w:qFormat/>
    <w:rPr>
      <w:rFonts w:cstheme="minorBidi"/>
      <w:kern w:val="2"/>
      <w:sz w:val="24"/>
      <w:szCs w:val="22"/>
    </w:rPr>
  </w:style>
  <w:style w:type="character" w:customStyle="1" w:styleId="14">
    <w:name w:val="未处理的提及1"/>
    <w:basedOn w:val="a0"/>
    <w:uiPriority w:val="99"/>
    <w:semiHidden/>
    <w:unhideWhenUsed/>
    <w:qFormat/>
    <w:rPr>
      <w:color w:val="605E5C"/>
      <w:shd w:val="clear" w:color="auto" w:fill="E1DFDD"/>
    </w:rPr>
  </w:style>
  <w:style w:type="paragraph" w:customStyle="1" w:styleId="afa">
    <w:name w:val="代码"/>
    <w:basedOn w:val="a"/>
    <w:link w:val="afb"/>
    <w:qFormat/>
    <w:pPr>
      <w:shd w:val="solid" w:color="auto" w:fill="404040" w:themeFill="text1" w:themeFillTint="BF"/>
      <w:wordWrap w:val="0"/>
      <w:spacing w:beforeLines="0" w:before="0" w:afterLines="0" w:after="0" w:line="288" w:lineRule="auto"/>
    </w:pPr>
    <w:rPr>
      <w:color w:val="7AF8CA"/>
      <w:sz w:val="23"/>
    </w:rPr>
  </w:style>
  <w:style w:type="character" w:customStyle="1" w:styleId="afb">
    <w:name w:val="代码 字符"/>
    <w:basedOn w:val="a0"/>
    <w:link w:val="afa"/>
    <w:qFormat/>
    <w:rPr>
      <w:rFonts w:eastAsia="宋体"/>
      <w:color w:val="7AF8CA"/>
      <w:sz w:val="23"/>
      <w:shd w:val="solid" w:color="auto" w:fill="404040" w:themeFill="text1" w:themeFillTint="BF"/>
    </w:rPr>
  </w:style>
  <w:style w:type="paragraph" w:customStyle="1" w:styleId="afc">
    <w:name w:val="重点提示"/>
    <w:basedOn w:val="a"/>
    <w:link w:val="afd"/>
    <w:qFormat/>
    <w:pPr>
      <w:pBdr>
        <w:left w:val="single" w:sz="18" w:space="0" w:color="C00000"/>
      </w:pBdr>
      <w:shd w:val="clear" w:color="auto" w:fill="F2F2F2" w:themeFill="background1" w:themeFillShade="F2"/>
    </w:pPr>
    <w:rPr>
      <w:bCs/>
    </w:rPr>
  </w:style>
  <w:style w:type="character" w:customStyle="1" w:styleId="afd">
    <w:name w:val="重点提示 字符"/>
    <w:basedOn w:val="a0"/>
    <w:link w:val="afc"/>
    <w:qFormat/>
    <w:rPr>
      <w:rFonts w:eastAsia="宋体"/>
      <w:bCs/>
      <w:shd w:val="clear" w:color="auto" w:fill="F2F2F2" w:themeFill="background1" w:themeFillShade="F2"/>
    </w:rPr>
  </w:style>
  <w:style w:type="character" w:customStyle="1" w:styleId="15">
    <w:name w:val="不明显参考1"/>
    <w:basedOn w:val="a0"/>
    <w:uiPriority w:val="31"/>
    <w:qFormat/>
    <w:rPr>
      <w:smallCaps/>
      <w:color w:val="595959" w:themeColor="text1" w:themeTint="A6"/>
    </w:rPr>
  </w:style>
  <w:style w:type="paragraph" w:customStyle="1" w:styleId="afe">
    <w:name w:val="图表文字"/>
    <w:basedOn w:val="a"/>
    <w:link w:val="aff"/>
    <w:pPr>
      <w:widowControl/>
      <w:adjustRightInd/>
      <w:snapToGrid/>
      <w:spacing w:beforeLines="20" w:before="0" w:afterLines="20" w:after="160" w:line="240" w:lineRule="auto"/>
      <w:jc w:val="center"/>
    </w:pPr>
    <w:rPr>
      <w:rFonts w:ascii="Calibri" w:eastAsiaTheme="minorEastAsia" w:hAnsi="Calibri"/>
      <w:kern w:val="0"/>
      <w:sz w:val="21"/>
      <w:lang w:eastAsia="en-US"/>
    </w:rPr>
  </w:style>
  <w:style w:type="character" w:customStyle="1" w:styleId="aff">
    <w:name w:val="图表文字 字符"/>
    <w:basedOn w:val="a0"/>
    <w:link w:val="afe"/>
    <w:qFormat/>
    <w:rPr>
      <w:rFonts w:ascii="Calibri" w:eastAsiaTheme="minorEastAsia" w:hAnsi="Calibri"/>
      <w:kern w:val="0"/>
      <w:sz w:val="21"/>
      <w:lang w:eastAsia="en-US"/>
    </w:rPr>
  </w:style>
  <w:style w:type="table" w:customStyle="1" w:styleId="110">
    <w:name w:val="网格表 1 浅色1"/>
    <w:basedOn w:val="a1"/>
    <w:uiPriority w:val="46"/>
    <w:qFormat/>
    <w:pPr>
      <w:spacing w:before="160"/>
    </w:pPr>
    <w:rPr>
      <w:rFonts w:asciiTheme="minorHAnsi" w:eastAsiaTheme="minorEastAsia" w:hAnsiTheme="minorHAnsi"/>
      <w:color w:val="7F7F7F" w:themeColor="text1" w:themeTint="80"/>
      <w:szCs w:val="24"/>
      <w:lang w:eastAsia="ja-JP"/>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color w:val="7F7F7F" w:themeColor="text1" w:themeTint="80"/>
      </w:rPr>
      <w:tblPr/>
      <w:tcPr>
        <w:tcBorders>
          <w:bottom w:val="single" w:sz="12" w:space="0" w:color="666666" w:themeColor="text1" w:themeTint="99"/>
        </w:tcBorders>
      </w:tcPr>
    </w:tblStylePr>
    <w:tblStylePr w:type="lastRow">
      <w:rPr>
        <w:b/>
        <w:bCs/>
        <w:color w:val="7F7F7F" w:themeColor="text1" w:themeTint="80"/>
      </w:rPr>
      <w:tblPr/>
      <w:tcPr>
        <w:tcBorders>
          <w:top w:val="double" w:sz="2" w:space="0" w:color="666666" w:themeColor="text1" w:themeTint="99"/>
        </w:tcBorders>
      </w:tcPr>
    </w:tblStylePr>
    <w:tblStylePr w:type="firstCol">
      <w:rPr>
        <w:b/>
        <w:bCs/>
        <w:color w:val="7F7F7F" w:themeColor="text1" w:themeTint="80"/>
      </w:rPr>
    </w:tblStylePr>
    <w:tblStylePr w:type="lastCol">
      <w:rPr>
        <w:b/>
        <w:bCs/>
        <w:color w:val="7F7F7F" w:themeColor="text1" w:themeTint="80"/>
      </w:rPr>
    </w:tblStylePr>
  </w:style>
  <w:style w:type="character" w:customStyle="1" w:styleId="70">
    <w:name w:val="标题 7 字符"/>
    <w:basedOn w:val="a0"/>
    <w:link w:val="7"/>
    <w:uiPriority w:val="9"/>
    <w:qFormat/>
    <w:rPr>
      <w:rFonts w:eastAsia="宋体"/>
      <w:b/>
      <w:bCs/>
      <w:szCs w:val="24"/>
    </w:rPr>
  </w:style>
  <w:style w:type="character" w:customStyle="1" w:styleId="af9">
    <w:name w:val="列表段落 字符"/>
    <w:basedOn w:val="a0"/>
    <w:link w:val="af8"/>
    <w:uiPriority w:val="34"/>
    <w:qFormat/>
    <w:rPr>
      <w:rFonts w:eastAsia="宋体"/>
    </w:rPr>
  </w:style>
  <w:style w:type="character" w:customStyle="1" w:styleId="21">
    <w:name w:val="未处理的提及2"/>
    <w:basedOn w:val="a0"/>
    <w:uiPriority w:val="99"/>
    <w:semiHidden/>
    <w:unhideWhenUsed/>
    <w:qFormat/>
    <w:rPr>
      <w:color w:val="605E5C"/>
      <w:shd w:val="clear" w:color="auto" w:fill="E1DFDD"/>
    </w:rPr>
  </w:style>
  <w:style w:type="paragraph" w:customStyle="1" w:styleId="22">
    <w:name w:val="修订2"/>
    <w:hidden/>
    <w:uiPriority w:val="99"/>
    <w:semiHidden/>
    <w:qFormat/>
    <w:rPr>
      <w:rFonts w:cstheme="minorBidi"/>
      <w:kern w:val="2"/>
      <w:sz w:val="24"/>
      <w:szCs w:val="22"/>
    </w:rPr>
  </w:style>
  <w:style w:type="character" w:customStyle="1" w:styleId="31">
    <w:name w:val="未处理的提及3"/>
    <w:basedOn w:val="a0"/>
    <w:uiPriority w:val="99"/>
    <w:semiHidden/>
    <w:unhideWhenUsed/>
    <w:qFormat/>
    <w:rPr>
      <w:color w:val="605E5C"/>
      <w:shd w:val="clear" w:color="auto" w:fill="E1DFDD"/>
    </w:rPr>
  </w:style>
  <w:style w:type="character" w:customStyle="1" w:styleId="text-only">
    <w:name w:val="text-only"/>
    <w:basedOn w:val="a0"/>
  </w:style>
  <w:style w:type="paragraph" w:styleId="aff0">
    <w:name w:val="Revision"/>
    <w:hidden/>
    <w:uiPriority w:val="99"/>
    <w:semiHidden/>
    <w:rsid w:val="00574F09"/>
    <w:rPr>
      <w:rFonts w:cstheme="minorBidi"/>
      <w:kern w:val="2"/>
      <w:sz w:val="24"/>
      <w:szCs w:val="22"/>
    </w:rPr>
  </w:style>
  <w:style w:type="character" w:styleId="aff1">
    <w:name w:val="Unresolved Mention"/>
    <w:basedOn w:val="a0"/>
    <w:uiPriority w:val="99"/>
    <w:semiHidden/>
    <w:unhideWhenUsed/>
    <w:rsid w:val="005211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1334">
      <w:bodyDiv w:val="1"/>
      <w:marLeft w:val="0"/>
      <w:marRight w:val="0"/>
      <w:marTop w:val="0"/>
      <w:marBottom w:val="0"/>
      <w:divBdr>
        <w:top w:val="none" w:sz="0" w:space="0" w:color="auto"/>
        <w:left w:val="none" w:sz="0" w:space="0" w:color="auto"/>
        <w:bottom w:val="none" w:sz="0" w:space="0" w:color="auto"/>
        <w:right w:val="none" w:sz="0" w:space="0" w:color="auto"/>
      </w:divBdr>
      <w:divsChild>
        <w:div w:id="2082410324">
          <w:marLeft w:val="0"/>
          <w:marRight w:val="0"/>
          <w:marTop w:val="0"/>
          <w:marBottom w:val="0"/>
          <w:divBdr>
            <w:top w:val="none" w:sz="0" w:space="0" w:color="auto"/>
            <w:left w:val="none" w:sz="0" w:space="0" w:color="auto"/>
            <w:bottom w:val="none" w:sz="0" w:space="0" w:color="auto"/>
            <w:right w:val="none" w:sz="0" w:space="0" w:color="auto"/>
          </w:divBdr>
        </w:div>
      </w:divsChild>
    </w:div>
    <w:div w:id="675963895">
      <w:bodyDiv w:val="1"/>
      <w:marLeft w:val="0"/>
      <w:marRight w:val="0"/>
      <w:marTop w:val="0"/>
      <w:marBottom w:val="0"/>
      <w:divBdr>
        <w:top w:val="none" w:sz="0" w:space="0" w:color="auto"/>
        <w:left w:val="none" w:sz="0" w:space="0" w:color="auto"/>
        <w:bottom w:val="none" w:sz="0" w:space="0" w:color="auto"/>
        <w:right w:val="none" w:sz="0" w:space="0" w:color="auto"/>
      </w:divBdr>
      <w:divsChild>
        <w:div w:id="238559292">
          <w:marLeft w:val="0"/>
          <w:marRight w:val="0"/>
          <w:marTop w:val="0"/>
          <w:marBottom w:val="0"/>
          <w:divBdr>
            <w:top w:val="none" w:sz="0" w:space="0" w:color="auto"/>
            <w:left w:val="none" w:sz="0" w:space="0" w:color="auto"/>
            <w:bottom w:val="none" w:sz="0" w:space="0" w:color="auto"/>
            <w:right w:val="none" w:sz="0" w:space="0" w:color="auto"/>
          </w:divBdr>
        </w:div>
      </w:divsChild>
    </w:div>
    <w:div w:id="815027022">
      <w:bodyDiv w:val="1"/>
      <w:marLeft w:val="0"/>
      <w:marRight w:val="0"/>
      <w:marTop w:val="0"/>
      <w:marBottom w:val="0"/>
      <w:divBdr>
        <w:top w:val="none" w:sz="0" w:space="0" w:color="auto"/>
        <w:left w:val="none" w:sz="0" w:space="0" w:color="auto"/>
        <w:bottom w:val="none" w:sz="0" w:space="0" w:color="auto"/>
        <w:right w:val="none" w:sz="0" w:space="0" w:color="auto"/>
      </w:divBdr>
      <w:divsChild>
        <w:div w:id="257520939">
          <w:marLeft w:val="0"/>
          <w:marRight w:val="0"/>
          <w:marTop w:val="0"/>
          <w:marBottom w:val="0"/>
          <w:divBdr>
            <w:top w:val="none" w:sz="0" w:space="0" w:color="auto"/>
            <w:left w:val="none" w:sz="0" w:space="0" w:color="auto"/>
            <w:bottom w:val="none" w:sz="0" w:space="0" w:color="auto"/>
            <w:right w:val="none" w:sz="0" w:space="0" w:color="auto"/>
          </w:divBdr>
        </w:div>
      </w:divsChild>
    </w:div>
    <w:div w:id="1001661177">
      <w:bodyDiv w:val="1"/>
      <w:marLeft w:val="0"/>
      <w:marRight w:val="0"/>
      <w:marTop w:val="0"/>
      <w:marBottom w:val="0"/>
      <w:divBdr>
        <w:top w:val="none" w:sz="0" w:space="0" w:color="auto"/>
        <w:left w:val="none" w:sz="0" w:space="0" w:color="auto"/>
        <w:bottom w:val="none" w:sz="0" w:space="0" w:color="auto"/>
        <w:right w:val="none" w:sz="0" w:space="0" w:color="auto"/>
      </w:divBdr>
      <w:divsChild>
        <w:div w:id="890381706">
          <w:marLeft w:val="0"/>
          <w:marRight w:val="0"/>
          <w:marTop w:val="0"/>
          <w:marBottom w:val="0"/>
          <w:divBdr>
            <w:top w:val="none" w:sz="0" w:space="0" w:color="auto"/>
            <w:left w:val="none" w:sz="0" w:space="0" w:color="auto"/>
            <w:bottom w:val="none" w:sz="0" w:space="0" w:color="auto"/>
            <w:right w:val="none" w:sz="0" w:space="0" w:color="auto"/>
          </w:divBdr>
          <w:divsChild>
            <w:div w:id="2745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6415">
      <w:bodyDiv w:val="1"/>
      <w:marLeft w:val="0"/>
      <w:marRight w:val="0"/>
      <w:marTop w:val="0"/>
      <w:marBottom w:val="0"/>
      <w:divBdr>
        <w:top w:val="none" w:sz="0" w:space="0" w:color="auto"/>
        <w:left w:val="none" w:sz="0" w:space="0" w:color="auto"/>
        <w:bottom w:val="none" w:sz="0" w:space="0" w:color="auto"/>
        <w:right w:val="none" w:sz="0" w:space="0" w:color="auto"/>
      </w:divBdr>
    </w:div>
    <w:div w:id="1285692074">
      <w:bodyDiv w:val="1"/>
      <w:marLeft w:val="0"/>
      <w:marRight w:val="0"/>
      <w:marTop w:val="0"/>
      <w:marBottom w:val="0"/>
      <w:divBdr>
        <w:top w:val="none" w:sz="0" w:space="0" w:color="auto"/>
        <w:left w:val="none" w:sz="0" w:space="0" w:color="auto"/>
        <w:bottom w:val="none" w:sz="0" w:space="0" w:color="auto"/>
        <w:right w:val="none" w:sz="0" w:space="0" w:color="auto"/>
      </w:divBdr>
      <w:divsChild>
        <w:div w:id="449280938">
          <w:marLeft w:val="0"/>
          <w:marRight w:val="0"/>
          <w:marTop w:val="0"/>
          <w:marBottom w:val="0"/>
          <w:divBdr>
            <w:top w:val="none" w:sz="0" w:space="0" w:color="auto"/>
            <w:left w:val="none" w:sz="0" w:space="0" w:color="auto"/>
            <w:bottom w:val="none" w:sz="0" w:space="0" w:color="auto"/>
            <w:right w:val="none" w:sz="0" w:space="0" w:color="auto"/>
          </w:divBdr>
          <w:divsChild>
            <w:div w:id="20601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1912">
      <w:bodyDiv w:val="1"/>
      <w:marLeft w:val="0"/>
      <w:marRight w:val="0"/>
      <w:marTop w:val="0"/>
      <w:marBottom w:val="0"/>
      <w:divBdr>
        <w:top w:val="none" w:sz="0" w:space="0" w:color="auto"/>
        <w:left w:val="none" w:sz="0" w:space="0" w:color="auto"/>
        <w:bottom w:val="none" w:sz="0" w:space="0" w:color="auto"/>
        <w:right w:val="none" w:sz="0" w:space="0" w:color="auto"/>
      </w:divBdr>
      <w:divsChild>
        <w:div w:id="1634212715">
          <w:marLeft w:val="0"/>
          <w:marRight w:val="0"/>
          <w:marTop w:val="0"/>
          <w:marBottom w:val="0"/>
          <w:divBdr>
            <w:top w:val="none" w:sz="0" w:space="0" w:color="auto"/>
            <w:left w:val="none" w:sz="0" w:space="0" w:color="auto"/>
            <w:bottom w:val="none" w:sz="0" w:space="0" w:color="auto"/>
            <w:right w:val="none" w:sz="0" w:space="0" w:color="auto"/>
          </w:divBdr>
          <w:divsChild>
            <w:div w:id="15160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metamask.io/download/" TargetMode="External"/><Relationship Id="rId26" Type="http://schemas.openxmlformats.org/officeDocument/2006/relationships/image" Target="media/image8.png"/><Relationship Id="rId39" Type="http://schemas.openxmlformats.org/officeDocument/2006/relationships/hyperlink" Target="https://github.com/BSN-Spartan/NC-Cosmos/blob/main/README.md" TargetMode="External"/><Relationship Id="rId21" Type="http://schemas.openxmlformats.org/officeDocument/2006/relationships/image" Target="media/image3.png"/><Relationship Id="rId34" Type="http://schemas.openxmlformats.org/officeDocument/2006/relationships/hyperlink" Target="https://github.com/BSN-Spartan/NC-Ethereum/blob/main/README.md" TargetMode="External"/><Relationship Id="rId42" Type="http://schemas.openxmlformats.org/officeDocument/2006/relationships/hyperlink" Target="https://docs.polygon.technology/docs/edge/get-started/json-rpc-commands"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sn.foundation" TargetMode="External"/><Relationship Id="rId29" Type="http://schemas.openxmlformats.org/officeDocument/2006/relationships/image" Target="media/image10.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yperlink" Target="https://github.com/BSN-Spartan/NFT.git" TargetMode="External"/><Relationship Id="rId37" Type="http://schemas.openxmlformats.org/officeDocument/2006/relationships/hyperlink" Target="https://ethereum.org/en/developers/docs/" TargetMode="External"/><Relationship Id="rId40" Type="http://schemas.openxmlformats.org/officeDocument/2006/relationships/hyperlink" Target="https://github.com/BSN-Spartan/NC-Cosmos/tree/main/docs" TargetMode="External"/><Relationship Id="rId45" Type="http://schemas.openxmlformats.org/officeDocument/2006/relationships/hyperlink" Target="https://docs.polygon.technology/docs/edge/working-with-node/backup-restor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www.spartan.bsn.foundation/main/contract" TargetMode="External"/><Relationship Id="rId36" Type="http://schemas.openxmlformats.org/officeDocument/2006/relationships/hyperlink" Target="https://geth.ethereum.org/docs/rpc/server"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jpg"/><Relationship Id="rId31" Type="http://schemas.openxmlformats.org/officeDocument/2006/relationships/hyperlink" Target="https://github.com/BSN-Spartan/IdentityHub" TargetMode="External"/><Relationship Id="rId44" Type="http://schemas.openxmlformats.org/officeDocument/2006/relationships/hyperlink" Target="https://docs.polygon.technology/docs/edge/configuration/prometheus-metri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github.com/BSN-Spartan/DID/tree/main/docs" TargetMode="External"/><Relationship Id="rId35" Type="http://schemas.openxmlformats.org/officeDocument/2006/relationships/hyperlink" Target="https://geth.ethereum.org/docs/getting-started" TargetMode="External"/><Relationship Id="rId43" Type="http://schemas.openxmlformats.org/officeDocument/2006/relationships/hyperlink" Target="https://docs.polygon.technology/docs/edge/get-started/cli-commands"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bsn.foundation" TargetMode="External"/><Relationship Id="rId25" Type="http://schemas.openxmlformats.org/officeDocument/2006/relationships/image" Target="media/image7.png"/><Relationship Id="rId33" Type="http://schemas.openxmlformats.org/officeDocument/2006/relationships/hyperlink" Target="https://github.com/BSN-Spartan/NFT.git" TargetMode="External"/><Relationship Id="rId38" Type="http://schemas.openxmlformats.org/officeDocument/2006/relationships/hyperlink" Target="https://ethereum.org/en/developers/tutorials/" TargetMode="External"/><Relationship Id="rId46" Type="http://schemas.openxmlformats.org/officeDocument/2006/relationships/hyperlink" Target="https://spartan.bsn.foundation/" TargetMode="External"/><Relationship Id="rId20" Type="http://schemas.openxmlformats.org/officeDocument/2006/relationships/image" Target="media/image2.png"/><Relationship Id="rId41" Type="http://schemas.openxmlformats.org/officeDocument/2006/relationships/hyperlink" Target="https://github.com/BSN-Spartan/NC-PolygonEdge/blob/main/README.m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47F4C-48BB-444F-B781-0ED7501A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50</Pages>
  <Words>10034</Words>
  <Characters>57199</Characters>
  <Application>Microsoft Office Word</Application>
  <DocSecurity>0</DocSecurity>
  <Lines>476</Lines>
  <Paragraphs>134</Paragraphs>
  <ScaleCrop>false</ScaleCrop>
  <Company/>
  <LinksUpToDate>false</LinksUpToDate>
  <CharactersWithSpaces>67099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xu</dc:creator>
  <cp:lastModifiedBy>xu</cp:lastModifiedBy>
  <cp:revision>154</cp:revision>
  <cp:lastPrinted>2023-01-12T09:00:00Z</cp:lastPrinted>
  <dcterms:created xsi:type="dcterms:W3CDTF">2022-11-30T05:33:00Z</dcterms:created>
  <dcterms:modified xsi:type="dcterms:W3CDTF">2023-01-12T09:00:00Z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2CA166CFDFF84BDC8534FEDC989BAC19</vt:lpwstr>
  </property>
</Properties>
</file>