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91A55F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Week 5 </w:t>
      </w:r>
      <w:r>
        <w:rPr>
          <w:rFonts w:ascii="Times New Roman" w:hAnsi="Times New Roman" w:cs="Times New Roman"/>
          <w:b/>
          <w:bCs/>
          <w:sz w:val="24"/>
          <w:szCs w:val="24"/>
        </w:rPr>
        <w:t>(639771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BANDARU SOWMYA</w:t>
      </w:r>
      <w:bookmarkStart w:id="0" w:name="_GoBack"/>
      <w:bookmarkEnd w:id="0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5E3732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43A3D2FD">
      <w:pPr>
        <w:jc w:val="both"/>
        <w:rPr>
          <w:rFonts w:ascii="Times New Roman" w:hAnsi="Times New Roman" w:eastAsia="SimSun" w:cs="Times New Roman"/>
          <w:b/>
          <w:bCs/>
          <w:sz w:val="24"/>
          <w:szCs w:val="24"/>
        </w:rPr>
      </w:pPr>
      <w:r>
        <w:rPr>
          <w:rFonts w:ascii="Times New Roman" w:hAnsi="Times New Roman" w:eastAsia="SimSun" w:cs="Times New Roman"/>
          <w:b/>
          <w:bCs/>
          <w:sz w:val="24"/>
          <w:szCs w:val="24"/>
        </w:rPr>
        <w:t>Creating Microservices for account and loan</w:t>
      </w:r>
    </w:p>
    <w:p w14:paraId="0F006F49">
      <w:pPr>
        <w:jc w:val="both"/>
        <w:rPr>
          <w:rFonts w:ascii="Times New Roman" w:hAnsi="Times New Roman" w:eastAsia="SimSun" w:cs="Times New Roman"/>
          <w:b/>
          <w:bCs/>
          <w:sz w:val="24"/>
          <w:szCs w:val="24"/>
        </w:rPr>
      </w:pPr>
    </w:p>
    <w:p w14:paraId="7EE21550">
      <w:pPr>
        <w:jc w:val="both"/>
        <w:rPr>
          <w:rFonts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eastAsia="SimSun" w:cs="Times New Roman"/>
          <w:b/>
          <w:bCs/>
          <w:sz w:val="24"/>
          <w:szCs w:val="24"/>
          <w:lang w:val="en-IN"/>
        </w:rPr>
        <w:t>CODE:</w:t>
      </w:r>
    </w:p>
    <w:p w14:paraId="1C427F2E">
      <w:pPr>
        <w:jc w:val="both"/>
        <w:rPr>
          <w:rFonts w:ascii="Times New Roman" w:hAnsi="Times New Roman" w:eastAsia="SimSun"/>
          <w:lang w:val="en-IN"/>
        </w:rPr>
      </w:pPr>
    </w:p>
    <w:p w14:paraId="6A80FF68">
      <w:pPr>
        <w:jc w:val="both"/>
        <w:rPr>
          <w:rFonts w:ascii="Times New Roman" w:hAnsi="Times New Roman" w:eastAsia="SimSun"/>
          <w:b/>
          <w:bCs/>
          <w:sz w:val="24"/>
          <w:szCs w:val="24"/>
          <w:lang w:val="en-IN"/>
        </w:rPr>
      </w:pPr>
      <w:r>
        <w:rPr>
          <w:rFonts w:ascii="Times New Roman" w:hAnsi="Times New Roman" w:eastAsia="SimSun"/>
          <w:b/>
          <w:bCs/>
          <w:sz w:val="24"/>
          <w:szCs w:val="24"/>
          <w:lang w:val="en-IN"/>
        </w:rPr>
        <w:t>AccountApplication.java:</w:t>
      </w:r>
    </w:p>
    <w:p w14:paraId="701DDDCD">
      <w:pPr>
        <w:jc w:val="both"/>
        <w:rPr>
          <w:rFonts w:ascii="Times New Roman" w:hAnsi="Times New Roman" w:eastAsia="SimSun"/>
          <w:b/>
          <w:bCs/>
          <w:sz w:val="24"/>
          <w:szCs w:val="24"/>
          <w:lang w:val="en-IN"/>
        </w:rPr>
      </w:pPr>
    </w:p>
    <w:p w14:paraId="1AAE4C61">
      <w:pPr>
        <w:jc w:val="both"/>
        <w:rPr>
          <w:rFonts w:ascii="Times New Roman" w:hAnsi="Times New Roman" w:eastAsia="SimSun"/>
          <w:sz w:val="24"/>
          <w:szCs w:val="24"/>
          <w:lang w:val="en-IN"/>
        </w:rPr>
      </w:pPr>
      <w:r>
        <w:rPr>
          <w:rFonts w:ascii="Times New Roman" w:hAnsi="Times New Roman" w:eastAsia="SimSun"/>
          <w:sz w:val="24"/>
          <w:szCs w:val="24"/>
          <w:lang w:val="en-IN"/>
        </w:rPr>
        <w:t>package com.cognizant.account;</w:t>
      </w:r>
    </w:p>
    <w:p w14:paraId="2BB4F7F6">
      <w:pPr>
        <w:jc w:val="both"/>
        <w:rPr>
          <w:rFonts w:ascii="Times New Roman" w:hAnsi="Times New Roman" w:eastAsia="SimSun"/>
          <w:sz w:val="24"/>
          <w:szCs w:val="24"/>
          <w:lang w:val="en-IN"/>
        </w:rPr>
      </w:pPr>
    </w:p>
    <w:p w14:paraId="58996039">
      <w:pPr>
        <w:jc w:val="both"/>
        <w:rPr>
          <w:rFonts w:ascii="Times New Roman" w:hAnsi="Times New Roman" w:eastAsia="SimSun"/>
          <w:sz w:val="24"/>
          <w:szCs w:val="24"/>
          <w:lang w:val="en-IN"/>
        </w:rPr>
      </w:pPr>
      <w:r>
        <w:rPr>
          <w:rFonts w:ascii="Times New Roman" w:hAnsi="Times New Roman" w:eastAsia="SimSun"/>
          <w:sz w:val="24"/>
          <w:szCs w:val="24"/>
          <w:lang w:val="en-IN"/>
        </w:rPr>
        <w:t>import org.springframework.boot.SpringApplication;</w:t>
      </w:r>
    </w:p>
    <w:p w14:paraId="0F0D4BF8">
      <w:pPr>
        <w:jc w:val="both"/>
        <w:rPr>
          <w:rFonts w:ascii="Times New Roman" w:hAnsi="Times New Roman" w:eastAsia="SimSun"/>
          <w:sz w:val="24"/>
          <w:szCs w:val="24"/>
          <w:lang w:val="en-IN"/>
        </w:rPr>
      </w:pPr>
      <w:r>
        <w:rPr>
          <w:rFonts w:ascii="Times New Roman" w:hAnsi="Times New Roman" w:eastAsia="SimSun"/>
          <w:sz w:val="24"/>
          <w:szCs w:val="24"/>
          <w:lang w:val="en-IN"/>
        </w:rPr>
        <w:t>import org.springframework.boot.autoconfigure.SpringBootApplication;</w:t>
      </w:r>
    </w:p>
    <w:p w14:paraId="0C2813BB">
      <w:pPr>
        <w:jc w:val="both"/>
        <w:rPr>
          <w:rFonts w:ascii="Times New Roman" w:hAnsi="Times New Roman" w:eastAsia="SimSun"/>
          <w:sz w:val="24"/>
          <w:szCs w:val="24"/>
          <w:lang w:val="en-IN"/>
        </w:rPr>
      </w:pPr>
    </w:p>
    <w:p w14:paraId="7889ADF8">
      <w:pPr>
        <w:jc w:val="both"/>
        <w:rPr>
          <w:rFonts w:ascii="Times New Roman" w:hAnsi="Times New Roman" w:eastAsia="SimSun"/>
          <w:sz w:val="24"/>
          <w:szCs w:val="24"/>
          <w:lang w:val="en-IN"/>
        </w:rPr>
      </w:pPr>
      <w:r>
        <w:rPr>
          <w:rFonts w:ascii="Times New Roman" w:hAnsi="Times New Roman" w:eastAsia="SimSun"/>
          <w:sz w:val="24"/>
          <w:szCs w:val="24"/>
          <w:lang w:val="en-IN"/>
        </w:rPr>
        <w:t>@SpringBootApplication</w:t>
      </w:r>
    </w:p>
    <w:p w14:paraId="54E3F668">
      <w:pPr>
        <w:jc w:val="both"/>
        <w:rPr>
          <w:rFonts w:ascii="Times New Roman" w:hAnsi="Times New Roman" w:eastAsia="SimSun"/>
          <w:sz w:val="24"/>
          <w:szCs w:val="24"/>
          <w:lang w:val="en-IN"/>
        </w:rPr>
      </w:pPr>
      <w:r>
        <w:rPr>
          <w:rFonts w:ascii="Times New Roman" w:hAnsi="Times New Roman" w:eastAsia="SimSun"/>
          <w:sz w:val="24"/>
          <w:szCs w:val="24"/>
          <w:lang w:val="en-IN"/>
        </w:rPr>
        <w:t>public class AccountApplication {</w:t>
      </w:r>
    </w:p>
    <w:p w14:paraId="4870E29A">
      <w:pPr>
        <w:jc w:val="both"/>
        <w:rPr>
          <w:rFonts w:ascii="Times New Roman" w:hAnsi="Times New Roman" w:eastAsia="SimSun"/>
          <w:sz w:val="24"/>
          <w:szCs w:val="24"/>
          <w:lang w:val="en-IN"/>
        </w:rPr>
      </w:pPr>
    </w:p>
    <w:p w14:paraId="2DB1FA39">
      <w:pPr>
        <w:jc w:val="both"/>
        <w:rPr>
          <w:rFonts w:ascii="Times New Roman" w:hAnsi="Times New Roman" w:eastAsia="SimSun"/>
          <w:sz w:val="24"/>
          <w:szCs w:val="24"/>
          <w:lang w:val="en-IN"/>
        </w:rPr>
      </w:pPr>
      <w:r>
        <w:rPr>
          <w:rFonts w:ascii="Times New Roman" w:hAnsi="Times New Roman" w:eastAsia="SimSun"/>
          <w:sz w:val="24"/>
          <w:szCs w:val="24"/>
          <w:lang w:val="en-IN"/>
        </w:rPr>
        <w:tab/>
      </w:r>
      <w:r>
        <w:rPr>
          <w:rFonts w:ascii="Times New Roman" w:hAnsi="Times New Roman" w:eastAsia="SimSun"/>
          <w:sz w:val="24"/>
          <w:szCs w:val="24"/>
          <w:lang w:val="en-IN"/>
        </w:rPr>
        <w:t>public static void main(String[] args) {</w:t>
      </w:r>
    </w:p>
    <w:p w14:paraId="1FD9331A">
      <w:pPr>
        <w:jc w:val="both"/>
        <w:rPr>
          <w:rFonts w:ascii="Times New Roman" w:hAnsi="Times New Roman" w:eastAsia="SimSun"/>
          <w:sz w:val="24"/>
          <w:szCs w:val="24"/>
          <w:lang w:val="en-IN"/>
        </w:rPr>
      </w:pPr>
      <w:r>
        <w:rPr>
          <w:rFonts w:ascii="Times New Roman" w:hAnsi="Times New Roman" w:eastAsia="SimSun"/>
          <w:sz w:val="24"/>
          <w:szCs w:val="24"/>
          <w:lang w:val="en-IN"/>
        </w:rPr>
        <w:tab/>
      </w:r>
      <w:r>
        <w:rPr>
          <w:rFonts w:ascii="Times New Roman" w:hAnsi="Times New Roman" w:eastAsia="SimSun"/>
          <w:sz w:val="24"/>
          <w:szCs w:val="24"/>
          <w:lang w:val="en-IN"/>
        </w:rPr>
        <w:tab/>
      </w:r>
      <w:r>
        <w:rPr>
          <w:rFonts w:ascii="Times New Roman" w:hAnsi="Times New Roman" w:eastAsia="SimSun"/>
          <w:sz w:val="24"/>
          <w:szCs w:val="24"/>
          <w:lang w:val="en-IN"/>
        </w:rPr>
        <w:t>SpringApplication.</w:t>
      </w:r>
      <w:r>
        <w:rPr>
          <w:rFonts w:ascii="Times New Roman" w:hAnsi="Times New Roman" w:eastAsia="SimSun"/>
          <w:i/>
          <w:iCs/>
          <w:sz w:val="24"/>
          <w:szCs w:val="24"/>
          <w:lang w:val="en-IN"/>
        </w:rPr>
        <w:t>run</w:t>
      </w:r>
      <w:r>
        <w:rPr>
          <w:rFonts w:ascii="Times New Roman" w:hAnsi="Times New Roman" w:eastAsia="SimSun"/>
          <w:sz w:val="24"/>
          <w:szCs w:val="24"/>
          <w:lang w:val="en-IN"/>
        </w:rPr>
        <w:t>(AccountApplication.class, args);</w:t>
      </w:r>
    </w:p>
    <w:p w14:paraId="6A8A307A">
      <w:pPr>
        <w:jc w:val="both"/>
        <w:rPr>
          <w:rFonts w:ascii="Times New Roman" w:hAnsi="Times New Roman" w:eastAsia="SimSun"/>
          <w:sz w:val="24"/>
          <w:szCs w:val="24"/>
          <w:lang w:val="en-IN"/>
        </w:rPr>
      </w:pPr>
      <w:r>
        <w:rPr>
          <w:rFonts w:ascii="Times New Roman" w:hAnsi="Times New Roman" w:eastAsia="SimSun"/>
          <w:sz w:val="24"/>
          <w:szCs w:val="24"/>
          <w:lang w:val="en-IN"/>
        </w:rPr>
        <w:tab/>
      </w:r>
      <w:r>
        <w:rPr>
          <w:rFonts w:ascii="Times New Roman" w:hAnsi="Times New Roman" w:eastAsia="SimSun"/>
          <w:sz w:val="24"/>
          <w:szCs w:val="24"/>
          <w:lang w:val="en-IN"/>
        </w:rPr>
        <w:t>}</w:t>
      </w:r>
    </w:p>
    <w:p w14:paraId="5272B5D3">
      <w:pPr>
        <w:jc w:val="both"/>
        <w:rPr>
          <w:rFonts w:ascii="Times New Roman" w:hAnsi="Times New Roman" w:eastAsia="SimSun"/>
          <w:sz w:val="24"/>
          <w:szCs w:val="24"/>
          <w:lang w:val="en-IN"/>
        </w:rPr>
      </w:pPr>
    </w:p>
    <w:p w14:paraId="15B64303">
      <w:pPr>
        <w:jc w:val="both"/>
        <w:rPr>
          <w:rFonts w:ascii="Times New Roman" w:hAnsi="Times New Roman" w:eastAsia="SimSun"/>
          <w:sz w:val="24"/>
          <w:szCs w:val="24"/>
          <w:lang w:val="en-IN"/>
        </w:rPr>
      </w:pPr>
      <w:r>
        <w:rPr>
          <w:rFonts w:ascii="Times New Roman" w:hAnsi="Times New Roman" w:eastAsia="SimSun"/>
          <w:sz w:val="24"/>
          <w:szCs w:val="24"/>
          <w:lang w:val="en-IN"/>
        </w:rPr>
        <w:t>}</w:t>
      </w:r>
    </w:p>
    <w:p w14:paraId="69FA8960">
      <w:pPr>
        <w:jc w:val="both"/>
        <w:rPr>
          <w:rFonts w:ascii="Times New Roman" w:hAnsi="Times New Roman" w:eastAsia="SimSun"/>
          <w:sz w:val="24"/>
          <w:szCs w:val="24"/>
          <w:lang w:val="en-IN"/>
        </w:rPr>
      </w:pPr>
    </w:p>
    <w:p w14:paraId="0AEDD386">
      <w:pPr>
        <w:rPr>
          <w:rFonts w:ascii="Times New Roman" w:hAnsi="Times New Roman" w:eastAsia="SimSun"/>
          <w:b/>
          <w:bCs/>
          <w:sz w:val="24"/>
          <w:szCs w:val="24"/>
          <w:lang w:val="en-IN"/>
        </w:rPr>
      </w:pPr>
      <w:r>
        <w:rPr>
          <w:rFonts w:ascii="Times New Roman" w:hAnsi="Times New Roman" w:eastAsia="SimSun"/>
          <w:b/>
          <w:bCs/>
          <w:sz w:val="24"/>
          <w:szCs w:val="24"/>
          <w:lang w:val="en-IN"/>
        </w:rPr>
        <w:t>AccountController.java:</w:t>
      </w:r>
    </w:p>
    <w:p w14:paraId="409FBF72">
      <w:pPr>
        <w:rPr>
          <w:rFonts w:ascii="Times New Roman" w:hAnsi="Times New Roman" w:eastAsia="SimSun"/>
          <w:sz w:val="24"/>
          <w:szCs w:val="24"/>
          <w:lang w:val="en-IN"/>
        </w:rPr>
      </w:pPr>
    </w:p>
    <w:p w14:paraId="531ECC22">
      <w:pPr>
        <w:rPr>
          <w:rFonts w:ascii="Times New Roman" w:hAnsi="Times New Roman" w:eastAsia="SimSun"/>
          <w:sz w:val="24"/>
          <w:szCs w:val="24"/>
          <w:lang w:val="en-IN"/>
        </w:rPr>
      </w:pPr>
      <w:r>
        <w:rPr>
          <w:rFonts w:ascii="Times New Roman" w:hAnsi="Times New Roman" w:eastAsia="SimSun"/>
          <w:sz w:val="24"/>
          <w:szCs w:val="24"/>
          <w:lang w:val="en-IN"/>
        </w:rPr>
        <w:t>package com.cognizant.account.controller;</w:t>
      </w:r>
    </w:p>
    <w:p w14:paraId="5F8A1562">
      <w:pPr>
        <w:rPr>
          <w:rFonts w:ascii="Times New Roman" w:hAnsi="Times New Roman" w:eastAsia="SimSun"/>
          <w:sz w:val="24"/>
          <w:szCs w:val="24"/>
          <w:lang w:val="en-IN"/>
        </w:rPr>
      </w:pPr>
      <w:r>
        <w:rPr>
          <w:rFonts w:ascii="Times New Roman" w:hAnsi="Times New Roman" w:eastAsia="SimSun"/>
          <w:sz w:val="24"/>
          <w:szCs w:val="24"/>
          <w:lang w:val="en-IN"/>
        </w:rPr>
        <w:t>import org.springframework.web.bind.annotation.*;</w:t>
      </w:r>
    </w:p>
    <w:p w14:paraId="4F63330F">
      <w:pPr>
        <w:rPr>
          <w:rFonts w:ascii="Times New Roman" w:hAnsi="Times New Roman" w:eastAsia="SimSun"/>
          <w:sz w:val="24"/>
          <w:szCs w:val="24"/>
          <w:lang w:val="en-IN"/>
        </w:rPr>
      </w:pPr>
    </w:p>
    <w:p w14:paraId="2BAA93DA">
      <w:pPr>
        <w:rPr>
          <w:rFonts w:ascii="Times New Roman" w:hAnsi="Times New Roman" w:eastAsia="SimSun"/>
          <w:sz w:val="24"/>
          <w:szCs w:val="24"/>
          <w:lang w:val="en-IN"/>
        </w:rPr>
      </w:pPr>
      <w:r>
        <w:rPr>
          <w:rFonts w:ascii="Times New Roman" w:hAnsi="Times New Roman" w:eastAsia="SimSun"/>
          <w:sz w:val="24"/>
          <w:szCs w:val="24"/>
          <w:lang w:val="en-IN"/>
        </w:rPr>
        <w:t>@RestController</w:t>
      </w:r>
    </w:p>
    <w:p w14:paraId="49F6DE06">
      <w:pPr>
        <w:rPr>
          <w:rFonts w:ascii="Times New Roman" w:hAnsi="Times New Roman" w:eastAsia="SimSun"/>
          <w:sz w:val="24"/>
          <w:szCs w:val="24"/>
          <w:lang w:val="en-IN"/>
        </w:rPr>
      </w:pPr>
      <w:r>
        <w:rPr>
          <w:rFonts w:ascii="Times New Roman" w:hAnsi="Times New Roman" w:eastAsia="SimSun"/>
          <w:sz w:val="24"/>
          <w:szCs w:val="24"/>
          <w:lang w:val="en-IN"/>
        </w:rPr>
        <w:t>@RequestMapping("/accounts")</w:t>
      </w:r>
    </w:p>
    <w:p w14:paraId="1EB05F21">
      <w:pPr>
        <w:rPr>
          <w:rFonts w:ascii="Times New Roman" w:hAnsi="Times New Roman" w:eastAsia="SimSun"/>
          <w:sz w:val="24"/>
          <w:szCs w:val="24"/>
          <w:lang w:val="en-IN"/>
        </w:rPr>
      </w:pPr>
      <w:r>
        <w:rPr>
          <w:rFonts w:ascii="Times New Roman" w:hAnsi="Times New Roman" w:eastAsia="SimSun"/>
          <w:sz w:val="24"/>
          <w:szCs w:val="24"/>
          <w:lang w:val="en-IN"/>
        </w:rPr>
        <w:t>public class AccountController {</w:t>
      </w:r>
    </w:p>
    <w:p w14:paraId="6F3E2B62">
      <w:pPr>
        <w:rPr>
          <w:rFonts w:ascii="Times New Roman" w:hAnsi="Times New Roman" w:eastAsia="SimSun"/>
          <w:sz w:val="24"/>
          <w:szCs w:val="24"/>
          <w:lang w:val="en-IN"/>
        </w:rPr>
      </w:pPr>
    </w:p>
    <w:p w14:paraId="3F1349DC">
      <w:pPr>
        <w:rPr>
          <w:rFonts w:ascii="Times New Roman" w:hAnsi="Times New Roman" w:eastAsia="SimSun"/>
          <w:sz w:val="24"/>
          <w:szCs w:val="24"/>
          <w:lang w:val="en-IN"/>
        </w:rPr>
      </w:pPr>
      <w:r>
        <w:rPr>
          <w:rFonts w:ascii="Times New Roman" w:hAnsi="Times New Roman" w:eastAsia="SimSun"/>
          <w:sz w:val="24"/>
          <w:szCs w:val="24"/>
          <w:lang w:val="en-IN"/>
        </w:rPr>
        <w:t xml:space="preserve">    @GetMapping("/{number}")</w:t>
      </w:r>
    </w:p>
    <w:p w14:paraId="62054F1E">
      <w:pPr>
        <w:rPr>
          <w:rFonts w:ascii="Times New Roman" w:hAnsi="Times New Roman" w:eastAsia="SimSun"/>
          <w:sz w:val="24"/>
          <w:szCs w:val="24"/>
          <w:lang w:val="en-IN"/>
        </w:rPr>
      </w:pPr>
      <w:r>
        <w:rPr>
          <w:rFonts w:ascii="Times New Roman" w:hAnsi="Times New Roman" w:eastAsia="SimSun"/>
          <w:sz w:val="24"/>
          <w:szCs w:val="24"/>
          <w:lang w:val="en-IN"/>
        </w:rPr>
        <w:t xml:space="preserve">    public Account getAccount(@PathVariable String number) {</w:t>
      </w:r>
    </w:p>
    <w:p w14:paraId="00B915B5">
      <w:pPr>
        <w:rPr>
          <w:rFonts w:ascii="Times New Roman" w:hAnsi="Times New Roman" w:eastAsia="SimSun"/>
          <w:sz w:val="24"/>
          <w:szCs w:val="24"/>
          <w:lang w:val="en-IN"/>
        </w:rPr>
      </w:pPr>
      <w:r>
        <w:rPr>
          <w:rFonts w:ascii="Times New Roman" w:hAnsi="Times New Roman" w:eastAsia="SimSun"/>
          <w:sz w:val="24"/>
          <w:szCs w:val="24"/>
          <w:lang w:val="en-IN"/>
        </w:rPr>
        <w:t xml:space="preserve">        return new Account(number, "savings", 234343);</w:t>
      </w:r>
    </w:p>
    <w:p w14:paraId="57827221">
      <w:pPr>
        <w:rPr>
          <w:rFonts w:ascii="Times New Roman" w:hAnsi="Times New Roman" w:eastAsia="SimSun"/>
          <w:sz w:val="24"/>
          <w:szCs w:val="24"/>
          <w:lang w:val="en-IN"/>
        </w:rPr>
      </w:pPr>
      <w:r>
        <w:rPr>
          <w:rFonts w:ascii="Times New Roman" w:hAnsi="Times New Roman" w:eastAsia="SimSun"/>
          <w:sz w:val="24"/>
          <w:szCs w:val="24"/>
          <w:lang w:val="en-IN"/>
        </w:rPr>
        <w:t xml:space="preserve">    }</w:t>
      </w:r>
    </w:p>
    <w:p w14:paraId="426150BA">
      <w:pPr>
        <w:rPr>
          <w:rFonts w:ascii="Times New Roman" w:hAnsi="Times New Roman" w:eastAsia="SimSun"/>
          <w:sz w:val="24"/>
          <w:szCs w:val="24"/>
          <w:lang w:val="en-IN"/>
        </w:rPr>
      </w:pPr>
      <w:r>
        <w:rPr>
          <w:rFonts w:ascii="Times New Roman" w:hAnsi="Times New Roman" w:eastAsia="SimSun"/>
          <w:sz w:val="24"/>
          <w:szCs w:val="24"/>
          <w:lang w:val="en-IN"/>
        </w:rPr>
        <w:t xml:space="preserve">    static class Account {</w:t>
      </w:r>
    </w:p>
    <w:p w14:paraId="2A62D4BA">
      <w:pPr>
        <w:rPr>
          <w:rFonts w:ascii="Times New Roman" w:hAnsi="Times New Roman" w:eastAsia="SimSun"/>
          <w:sz w:val="24"/>
          <w:szCs w:val="24"/>
          <w:lang w:val="en-IN"/>
        </w:rPr>
      </w:pPr>
      <w:r>
        <w:rPr>
          <w:rFonts w:ascii="Times New Roman" w:hAnsi="Times New Roman" w:eastAsia="SimSun"/>
          <w:sz w:val="24"/>
          <w:szCs w:val="24"/>
          <w:lang w:val="en-IN"/>
        </w:rPr>
        <w:t xml:space="preserve">        public String number;</w:t>
      </w:r>
    </w:p>
    <w:p w14:paraId="2C879F4A">
      <w:pPr>
        <w:rPr>
          <w:rFonts w:ascii="Times New Roman" w:hAnsi="Times New Roman" w:eastAsia="SimSun"/>
          <w:sz w:val="24"/>
          <w:szCs w:val="24"/>
          <w:lang w:val="en-IN"/>
        </w:rPr>
      </w:pPr>
      <w:r>
        <w:rPr>
          <w:rFonts w:ascii="Times New Roman" w:hAnsi="Times New Roman" w:eastAsia="SimSun"/>
          <w:sz w:val="24"/>
          <w:szCs w:val="24"/>
          <w:lang w:val="en-IN"/>
        </w:rPr>
        <w:t xml:space="preserve">        public String type;</w:t>
      </w:r>
    </w:p>
    <w:p w14:paraId="69F6AACE">
      <w:pPr>
        <w:rPr>
          <w:rFonts w:ascii="Times New Roman" w:hAnsi="Times New Roman" w:eastAsia="SimSun"/>
          <w:sz w:val="24"/>
          <w:szCs w:val="24"/>
          <w:lang w:val="en-IN"/>
        </w:rPr>
      </w:pPr>
      <w:r>
        <w:rPr>
          <w:rFonts w:ascii="Times New Roman" w:hAnsi="Times New Roman" w:eastAsia="SimSun"/>
          <w:sz w:val="24"/>
          <w:szCs w:val="24"/>
          <w:lang w:val="en-IN"/>
        </w:rPr>
        <w:t xml:space="preserve">        public double balance;</w:t>
      </w:r>
    </w:p>
    <w:p w14:paraId="37038145">
      <w:pPr>
        <w:rPr>
          <w:rFonts w:ascii="Times New Roman" w:hAnsi="Times New Roman" w:eastAsia="SimSun"/>
          <w:sz w:val="24"/>
          <w:szCs w:val="24"/>
          <w:lang w:val="en-IN"/>
        </w:rPr>
      </w:pPr>
      <w:r>
        <w:rPr>
          <w:rFonts w:ascii="Times New Roman" w:hAnsi="Times New Roman" w:eastAsia="SimSun"/>
          <w:sz w:val="24"/>
          <w:szCs w:val="24"/>
          <w:lang w:val="en-IN"/>
        </w:rPr>
        <w:t xml:space="preserve">        public Account(String number, String type, double balance) {</w:t>
      </w:r>
    </w:p>
    <w:p w14:paraId="1C830524">
      <w:pPr>
        <w:rPr>
          <w:rFonts w:ascii="Times New Roman" w:hAnsi="Times New Roman" w:eastAsia="SimSun"/>
          <w:sz w:val="24"/>
          <w:szCs w:val="24"/>
          <w:lang w:val="en-IN"/>
        </w:rPr>
      </w:pPr>
      <w:r>
        <w:rPr>
          <w:rFonts w:ascii="Times New Roman" w:hAnsi="Times New Roman" w:eastAsia="SimSun"/>
          <w:sz w:val="24"/>
          <w:szCs w:val="24"/>
          <w:lang w:val="en-IN"/>
        </w:rPr>
        <w:t xml:space="preserve">            this.number = number;</w:t>
      </w:r>
    </w:p>
    <w:p w14:paraId="6968FE15">
      <w:pPr>
        <w:rPr>
          <w:rFonts w:ascii="Times New Roman" w:hAnsi="Times New Roman" w:eastAsia="SimSun"/>
          <w:sz w:val="24"/>
          <w:szCs w:val="24"/>
          <w:lang w:val="en-IN"/>
        </w:rPr>
      </w:pPr>
      <w:r>
        <w:rPr>
          <w:rFonts w:ascii="Times New Roman" w:hAnsi="Times New Roman" w:eastAsia="SimSun"/>
          <w:sz w:val="24"/>
          <w:szCs w:val="24"/>
          <w:lang w:val="en-IN"/>
        </w:rPr>
        <w:t xml:space="preserve">            this.type = type;</w:t>
      </w:r>
    </w:p>
    <w:p w14:paraId="7BE85AD2">
      <w:pPr>
        <w:rPr>
          <w:rFonts w:ascii="Times New Roman" w:hAnsi="Times New Roman" w:eastAsia="SimSun"/>
          <w:sz w:val="24"/>
          <w:szCs w:val="24"/>
          <w:lang w:val="en-IN"/>
        </w:rPr>
      </w:pPr>
      <w:r>
        <w:rPr>
          <w:rFonts w:ascii="Times New Roman" w:hAnsi="Times New Roman" w:eastAsia="SimSun"/>
          <w:sz w:val="24"/>
          <w:szCs w:val="24"/>
          <w:lang w:val="en-IN"/>
        </w:rPr>
        <w:t xml:space="preserve">            this.balance = balance;</w:t>
      </w:r>
    </w:p>
    <w:p w14:paraId="1BF11969">
      <w:pPr>
        <w:rPr>
          <w:rFonts w:ascii="Times New Roman" w:hAnsi="Times New Roman" w:eastAsia="SimSun"/>
          <w:sz w:val="24"/>
          <w:szCs w:val="24"/>
          <w:lang w:val="en-IN"/>
        </w:rPr>
      </w:pPr>
      <w:r>
        <w:rPr>
          <w:rFonts w:ascii="Times New Roman" w:hAnsi="Times New Roman" w:eastAsia="SimSun"/>
          <w:sz w:val="24"/>
          <w:szCs w:val="24"/>
          <w:lang w:val="en-IN"/>
        </w:rPr>
        <w:t xml:space="preserve">        }</w:t>
      </w:r>
    </w:p>
    <w:p w14:paraId="0B689303">
      <w:pPr>
        <w:rPr>
          <w:rFonts w:ascii="Times New Roman" w:hAnsi="Times New Roman" w:eastAsia="SimSun"/>
          <w:sz w:val="24"/>
          <w:szCs w:val="24"/>
          <w:lang w:val="en-IN"/>
        </w:rPr>
      </w:pPr>
      <w:r>
        <w:rPr>
          <w:rFonts w:ascii="Times New Roman" w:hAnsi="Times New Roman" w:eastAsia="SimSun"/>
          <w:sz w:val="24"/>
          <w:szCs w:val="24"/>
          <w:lang w:val="en-IN"/>
        </w:rPr>
        <w:t xml:space="preserve">    }</w:t>
      </w:r>
    </w:p>
    <w:p w14:paraId="45DC809A">
      <w:pPr>
        <w:rPr>
          <w:rFonts w:ascii="Times New Roman" w:hAnsi="Times New Roman" w:eastAsia="SimSun"/>
          <w:sz w:val="24"/>
          <w:szCs w:val="24"/>
          <w:lang w:val="en-IN"/>
        </w:rPr>
      </w:pPr>
      <w:r>
        <w:rPr>
          <w:rFonts w:ascii="Times New Roman" w:hAnsi="Times New Roman" w:eastAsia="SimSun"/>
          <w:sz w:val="24"/>
          <w:szCs w:val="24"/>
          <w:lang w:val="en-IN"/>
        </w:rPr>
        <w:t>}</w:t>
      </w:r>
    </w:p>
    <w:p w14:paraId="1339CC4D">
      <w:pPr>
        <w:rPr>
          <w:rFonts w:ascii="Times New Roman" w:hAnsi="Times New Roman" w:eastAsia="SimSun"/>
          <w:sz w:val="24"/>
          <w:szCs w:val="24"/>
          <w:lang w:val="en-IN"/>
        </w:rPr>
      </w:pPr>
    </w:p>
    <w:p w14:paraId="3F126781">
      <w:pPr>
        <w:rPr>
          <w:rFonts w:ascii="Times New Roman" w:hAnsi="Times New Roman" w:eastAsia="SimSun"/>
          <w:sz w:val="24"/>
          <w:szCs w:val="24"/>
          <w:lang w:val="en-IN"/>
        </w:rPr>
      </w:pPr>
    </w:p>
    <w:p w14:paraId="31DC980C">
      <w:pPr>
        <w:rPr>
          <w:rFonts w:ascii="Times New Roman" w:hAnsi="Times New Roman" w:eastAsia="SimSun"/>
          <w:sz w:val="24"/>
          <w:szCs w:val="24"/>
          <w:lang w:val="en-IN"/>
        </w:rPr>
      </w:pPr>
    </w:p>
    <w:p w14:paraId="42593CED"/>
    <w:p w14:paraId="1DABECBB">
      <w:pPr>
        <w:jc w:val="both"/>
        <w:rPr>
          <w:rFonts w:ascii="Times New Roman" w:hAnsi="Times New Roman" w:eastAsia="SimSun"/>
          <w:b/>
          <w:bCs/>
          <w:sz w:val="24"/>
          <w:szCs w:val="24"/>
          <w:lang w:val="en-IN"/>
        </w:rPr>
      </w:pPr>
      <w:r>
        <w:rPr>
          <w:rFonts w:ascii="Times New Roman" w:hAnsi="Times New Roman" w:eastAsia="SimSun"/>
          <w:b/>
          <w:bCs/>
          <w:sz w:val="24"/>
          <w:szCs w:val="24"/>
          <w:lang w:val="en-IN"/>
        </w:rPr>
        <w:t>LoanApplication.java:</w:t>
      </w:r>
    </w:p>
    <w:p w14:paraId="600564A9"/>
    <w:p w14:paraId="7EB67082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package com.cognizant.loan;</w:t>
      </w:r>
    </w:p>
    <w:p w14:paraId="3807181A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3346502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import org.springframework.boot.SpringApplication;</w:t>
      </w:r>
    </w:p>
    <w:p w14:paraId="0C139CC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import org.springframework.boot.autoconfigure.SpringBootApplication;</w:t>
      </w:r>
    </w:p>
    <w:p w14:paraId="67712CDE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BD33D8B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@SpringBootApplication</w:t>
      </w:r>
    </w:p>
    <w:p w14:paraId="71ECE68B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public class LoanApplication {</w:t>
      </w:r>
    </w:p>
    <w:p w14:paraId="285555D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CC9D504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sz w:val="24"/>
          <w:szCs w:val="24"/>
          <w:lang w:val="en-IN"/>
        </w:rPr>
        <w:t>public static void main(String[] args) {</w:t>
      </w:r>
    </w:p>
    <w:p w14:paraId="15FDED19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sz w:val="24"/>
          <w:szCs w:val="24"/>
          <w:lang w:val="en-IN"/>
        </w:rPr>
        <w:t>SpringApplication.</w:t>
      </w:r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>run</w:t>
      </w:r>
      <w:r>
        <w:rPr>
          <w:rFonts w:ascii="Times New Roman" w:hAnsi="Times New Roman" w:cs="Times New Roman"/>
          <w:sz w:val="24"/>
          <w:szCs w:val="24"/>
          <w:lang w:val="en-IN"/>
        </w:rPr>
        <w:t>(LoanApplication.class, args);</w:t>
      </w:r>
    </w:p>
    <w:p w14:paraId="497D884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6FE1444F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0067FF7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52C1015E">
      <w:pPr>
        <w:rPr>
          <w:rFonts w:ascii="Times New Roman" w:hAnsi="Times New Roman" w:cs="Times New Roman"/>
        </w:rPr>
      </w:pPr>
    </w:p>
    <w:p w14:paraId="7AF0642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LoanController.java:</w:t>
      </w:r>
    </w:p>
    <w:p w14:paraId="527275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122E4B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package com.cognizant.loan.controller;</w:t>
      </w:r>
    </w:p>
    <w:p w14:paraId="2D86B08A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import org.springframework.web.bind.annotation.*;</w:t>
      </w:r>
    </w:p>
    <w:p w14:paraId="232F67F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@RestController</w:t>
      </w:r>
    </w:p>
    <w:p w14:paraId="6CB338CD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@RequestMapping("/loans")</w:t>
      </w:r>
    </w:p>
    <w:p w14:paraId="32970FC7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public class LoanController {</w:t>
      </w:r>
    </w:p>
    <w:p w14:paraId="6845102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C8946E4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@GetMapping("/{number}")</w:t>
      </w:r>
    </w:p>
    <w:p w14:paraId="79715E6F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public Loan getLoan(@PathVariable String number) {</w:t>
      </w:r>
    </w:p>
    <w:p w14:paraId="0D40BEB7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return new Loan(number, "car", 400000, 3258, 18);</w:t>
      </w:r>
    </w:p>
    <w:p w14:paraId="07E125A9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636E7A3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static class Loan {</w:t>
      </w:r>
    </w:p>
    <w:p w14:paraId="205293AD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public String number;</w:t>
      </w:r>
    </w:p>
    <w:p w14:paraId="1AF82094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public String type;</w:t>
      </w:r>
    </w:p>
    <w:p w14:paraId="3C06813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public double loan;</w:t>
      </w:r>
    </w:p>
    <w:p w14:paraId="6098F932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public int emi;</w:t>
      </w:r>
    </w:p>
    <w:p w14:paraId="679CCC8D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public int tenure;</w:t>
      </w:r>
    </w:p>
    <w:p w14:paraId="056031D1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663C45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public Loan(String number, String type, double loan, int emi, int tenure) {</w:t>
      </w:r>
    </w:p>
    <w:p w14:paraId="4C6F2367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this.number = number;</w:t>
      </w:r>
    </w:p>
    <w:p w14:paraId="5EAE074C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this.type = type;</w:t>
      </w:r>
    </w:p>
    <w:p w14:paraId="555AE97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this.loan = loan;</w:t>
      </w:r>
    </w:p>
    <w:p w14:paraId="1BBC5C6B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this.emi = emi;</w:t>
      </w:r>
    </w:p>
    <w:p w14:paraId="24323FF4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this.tenure = tenure;</w:t>
      </w:r>
    </w:p>
    <w:p w14:paraId="36CC2744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14:paraId="510B3B5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36EF3D36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2D02F1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C8D6A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Application.properties:</w:t>
      </w:r>
    </w:p>
    <w:p w14:paraId="5CA4F17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C2F806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spring.application.name=loan</w:t>
      </w:r>
    </w:p>
    <w:p w14:paraId="63B1E5F4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server.port=8081</w:t>
      </w:r>
    </w:p>
    <w:p w14:paraId="79049871">
      <w:pPr>
        <w:rPr>
          <w:rFonts w:ascii="Times New Roman" w:hAnsi="Times New Roman" w:cs="Times New Roman"/>
          <w:sz w:val="24"/>
          <w:szCs w:val="24"/>
        </w:rPr>
      </w:pPr>
    </w:p>
    <w:p w14:paraId="65349F3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BankController.java:</w:t>
      </w:r>
    </w:p>
    <w:p w14:paraId="01976D62">
      <w:pPr>
        <w:rPr>
          <w:rFonts w:ascii="Times New Roman" w:hAnsi="Times New Roman" w:cs="Times New Roman"/>
          <w:sz w:val="24"/>
          <w:szCs w:val="24"/>
        </w:rPr>
      </w:pPr>
    </w:p>
    <w:p w14:paraId="35B45054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package com.cognizant.bankfrontend.controller;</w:t>
      </w:r>
    </w:p>
    <w:p w14:paraId="617A76D6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import com.cognizant.bankfrontend.model.Account;</w:t>
      </w:r>
    </w:p>
    <w:p w14:paraId="322DE528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import com.cognizant.bankfrontend.model.Loan;</w:t>
      </w:r>
    </w:p>
    <w:p w14:paraId="25BCFB36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import org.springframework.beans.factory.annotation.Autowired;</w:t>
      </w:r>
    </w:p>
    <w:p w14:paraId="5DFE0BA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import org.springframework.stereotype.Controller;</w:t>
      </w:r>
    </w:p>
    <w:p w14:paraId="7610DE2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import org.springframework.ui.Model;</w:t>
      </w:r>
    </w:p>
    <w:p w14:paraId="00266C2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import org.springframework.web.bind.annotation.*;</w:t>
      </w:r>
    </w:p>
    <w:p w14:paraId="5D0F2D97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import org.springframework.web.client.RestTemplate;</w:t>
      </w:r>
    </w:p>
    <w:p w14:paraId="2A54E083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535BD9C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@Controller</w:t>
      </w:r>
    </w:p>
    <w:p w14:paraId="49B7D01B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public class BankController {</w:t>
      </w:r>
    </w:p>
    <w:p w14:paraId="2BB76BC2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@Autowired</w:t>
      </w:r>
    </w:p>
    <w:p w14:paraId="36ADC40C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private RestTemplate restTemplate;</w:t>
      </w:r>
    </w:p>
    <w:p w14:paraId="4346E0A4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@GetMapping("/")</w:t>
      </w:r>
    </w:p>
    <w:p w14:paraId="1124DD15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public String showForm() {</w:t>
      </w:r>
    </w:p>
    <w:p w14:paraId="4E42188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return "search"; // Loads search.html from templates</w:t>
      </w:r>
    </w:p>
    <w:p w14:paraId="58B34808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70DF511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@PostMapping("/details")</w:t>
      </w:r>
    </w:p>
    <w:p w14:paraId="4235E42C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public String getDetails(@RequestParam String accountNumber, Model model) {</w:t>
      </w:r>
    </w:p>
    <w:p w14:paraId="287F548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// Call Account Service</w:t>
      </w:r>
    </w:p>
    <w:p w14:paraId="37D9E7FA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Account account = restTemplate.getForObject(</w:t>
      </w:r>
    </w:p>
    <w:p w14:paraId="3DA5391D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"http://localhost:8080/accounts/" + accountNumber, Account.class);</w:t>
      </w:r>
    </w:p>
    <w:p w14:paraId="068CD87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4591948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// Call Loan Service</w:t>
      </w:r>
    </w:p>
    <w:p w14:paraId="492BC702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Loan loan = restTemplate.getForObject(</w:t>
      </w:r>
    </w:p>
    <w:p w14:paraId="2F7E682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"http://localhost:8081/loans/" + accountNumber, Loan.class);</w:t>
      </w:r>
    </w:p>
    <w:p w14:paraId="1F6D69A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37AA67F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// Add responses to model</w:t>
      </w:r>
    </w:p>
    <w:p w14:paraId="535241E2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model.addAttribute("account", account);</w:t>
      </w:r>
    </w:p>
    <w:p w14:paraId="15B65C96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model.addAttribute("loan", loan);</w:t>
      </w:r>
    </w:p>
    <w:p w14:paraId="100AA609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3905BF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return "details"; // Loads details.html from templates</w:t>
      </w:r>
    </w:p>
    <w:p w14:paraId="542420FD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09126E18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5FE201AA">
      <w:pPr>
        <w:rPr>
          <w:rFonts w:ascii="Times New Roman" w:hAnsi="Times New Roman" w:cs="Times New Roman"/>
          <w:sz w:val="24"/>
          <w:szCs w:val="24"/>
        </w:rPr>
      </w:pPr>
    </w:p>
    <w:p w14:paraId="358442F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Account.java:</w:t>
      </w:r>
    </w:p>
    <w:p w14:paraId="394ED0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1DF0F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package com.cognizant.bankfrontend.model;</w:t>
      </w:r>
    </w:p>
    <w:p w14:paraId="19B3399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BB4E5E5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public class Account {</w:t>
      </w:r>
    </w:p>
    <w:p w14:paraId="35E430B9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private String number;</w:t>
      </w:r>
    </w:p>
    <w:p w14:paraId="0E2DFB55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private String type;</w:t>
      </w:r>
    </w:p>
    <w:p w14:paraId="150FA25B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private double balance;</w:t>
      </w:r>
    </w:p>
    <w:p w14:paraId="13D4328F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EA465F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// Getters &amp; Setters</w:t>
      </w:r>
    </w:p>
    <w:p w14:paraId="13E7F87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public String getNumber() { return number; }</w:t>
      </w:r>
    </w:p>
    <w:p w14:paraId="4534ABC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public void setNumber(String number) { this.number = number; }</w:t>
      </w:r>
    </w:p>
    <w:p w14:paraId="10ADC483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5588E4F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public String getType() { return type; }</w:t>
      </w:r>
    </w:p>
    <w:p w14:paraId="615859CB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public void setType(String type) { this.type = type; }</w:t>
      </w:r>
    </w:p>
    <w:p w14:paraId="1579AC9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7DE1F1F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public double getBalance() { return balance; }</w:t>
      </w:r>
    </w:p>
    <w:p w14:paraId="1F5CF069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public void setBalance(double balance) { this.balance = balance; }</w:t>
      </w:r>
    </w:p>
    <w:p w14:paraId="4B7FA145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23A17809">
      <w:pPr>
        <w:rPr>
          <w:rFonts w:ascii="Times New Roman" w:hAnsi="Times New Roman" w:cs="Times New Roman"/>
          <w:sz w:val="24"/>
          <w:szCs w:val="24"/>
        </w:rPr>
      </w:pPr>
    </w:p>
    <w:p w14:paraId="1B473DD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Loan.java:</w:t>
      </w:r>
    </w:p>
    <w:p w14:paraId="5670F9D2">
      <w:pPr>
        <w:rPr>
          <w:rFonts w:ascii="Times New Roman" w:hAnsi="Times New Roman" w:cs="Times New Roman"/>
          <w:sz w:val="24"/>
          <w:szCs w:val="24"/>
        </w:rPr>
      </w:pPr>
    </w:p>
    <w:p w14:paraId="3B24442C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package com.cognizant.bankfrontend.model;</w:t>
      </w:r>
    </w:p>
    <w:p w14:paraId="79580D6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206CB7C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public class Loan {</w:t>
      </w:r>
    </w:p>
    <w:p w14:paraId="19B92E3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private String number;</w:t>
      </w:r>
    </w:p>
    <w:p w14:paraId="702DAE9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private String type;</w:t>
      </w:r>
    </w:p>
    <w:p w14:paraId="2390D2AB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private double loan;</w:t>
      </w:r>
    </w:p>
    <w:p w14:paraId="05EEB9EC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private int emi;</w:t>
      </w:r>
    </w:p>
    <w:p w14:paraId="325F575F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private int tenure;</w:t>
      </w:r>
    </w:p>
    <w:p w14:paraId="0EA799AD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EBF443C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// Getters &amp; Setters</w:t>
      </w:r>
    </w:p>
    <w:p w14:paraId="1AA98917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public String getNumber() { return number; }</w:t>
      </w:r>
    </w:p>
    <w:p w14:paraId="74FD0248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public void setNumber(String number) { this.number = number; }</w:t>
      </w:r>
    </w:p>
    <w:p w14:paraId="294D7693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BCAA6F8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public String getType() { return type; }</w:t>
      </w:r>
    </w:p>
    <w:p w14:paraId="48742919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public void setType(String type) { this.type = type; }</w:t>
      </w:r>
    </w:p>
    <w:p w14:paraId="2B5975F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20FE61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public double getLoan() { return loan; }</w:t>
      </w:r>
    </w:p>
    <w:p w14:paraId="56FBCEC2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public void setLoan(double loan) { this.loan = loan; }</w:t>
      </w:r>
    </w:p>
    <w:p w14:paraId="1537DBB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AF4E342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public int getEmi() { return emi; }</w:t>
      </w:r>
    </w:p>
    <w:p w14:paraId="3FBF2468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public void setEmi(int emi) { this.emi = emi; }</w:t>
      </w:r>
    </w:p>
    <w:p w14:paraId="22E483E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3A5BBEB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public int getTenure() { return tenure; }</w:t>
      </w:r>
    </w:p>
    <w:p w14:paraId="7826EF46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public void setTenure(int tenure) { this.tenure = tenure; }</w:t>
      </w:r>
    </w:p>
    <w:p w14:paraId="08B64685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1F2768E6">
      <w:pPr>
        <w:rPr>
          <w:rFonts w:ascii="Times New Roman" w:hAnsi="Times New Roman" w:cs="Times New Roman"/>
          <w:sz w:val="24"/>
          <w:szCs w:val="24"/>
        </w:rPr>
      </w:pPr>
    </w:p>
    <w:p w14:paraId="2D15AE7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BankFrontendApplication.java:</w:t>
      </w:r>
    </w:p>
    <w:p w14:paraId="3AA6607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71A379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package com.cognizant.bankfrontend;</w:t>
      </w:r>
    </w:p>
    <w:p w14:paraId="0299480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D6C14A5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import org.springframework.boot.SpringApplication;</w:t>
      </w:r>
    </w:p>
    <w:p w14:paraId="4660E652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import org.springframework.boot.autoconfigure.SpringBootApplication;</w:t>
      </w:r>
    </w:p>
    <w:p w14:paraId="0E70A33F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import org.springframework.boot.web.client.RestTemplateBuilder;</w:t>
      </w:r>
    </w:p>
    <w:p w14:paraId="123357F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import org.springframework.context.annotation.Bean;</w:t>
      </w:r>
    </w:p>
    <w:p w14:paraId="56C37647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import org.springframework.web.client.RestTemplate;</w:t>
      </w:r>
    </w:p>
    <w:p w14:paraId="239D54D1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5CB934A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@SpringBootApplication</w:t>
      </w:r>
    </w:p>
    <w:p w14:paraId="4DDE7505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public class BankFrontendApplication {</w:t>
      </w:r>
    </w:p>
    <w:p w14:paraId="6A3C134F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DBDBD6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public static void main(String[] args) {</w:t>
      </w:r>
    </w:p>
    <w:p w14:paraId="1316F98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SpringApplication.</w:t>
      </w:r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>run</w:t>
      </w:r>
      <w:r>
        <w:rPr>
          <w:rFonts w:ascii="Times New Roman" w:hAnsi="Times New Roman" w:cs="Times New Roman"/>
          <w:sz w:val="24"/>
          <w:szCs w:val="24"/>
          <w:lang w:val="en-IN"/>
        </w:rPr>
        <w:t>(BankFrontendApplication.class, args);</w:t>
      </w:r>
    </w:p>
    <w:p w14:paraId="736E4D02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698D37B1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99E65C7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@Bean</w:t>
      </w:r>
    </w:p>
    <w:p w14:paraId="7CB37362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public RestTemplate restTemplate(RestTemplateBuilder builder) {</w:t>
      </w:r>
    </w:p>
    <w:p w14:paraId="0B5E6C9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return builder.build();  // &lt;-- This is the part you may have missed earlier</w:t>
      </w:r>
    </w:p>
    <w:p w14:paraId="4079A02C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1502895C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1C64863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41413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Search.html:</w:t>
      </w:r>
    </w:p>
    <w:p w14:paraId="41A07C87">
      <w:pPr>
        <w:rPr>
          <w:rFonts w:ascii="Times New Roman" w:hAnsi="Times New Roman" w:cs="Times New Roman"/>
          <w:sz w:val="24"/>
          <w:szCs w:val="24"/>
        </w:rPr>
      </w:pPr>
    </w:p>
    <w:p w14:paraId="38CD79E9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&lt;!DOCTYPE html&gt;</w:t>
      </w:r>
    </w:p>
    <w:p w14:paraId="3DCABA62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&lt;html xmlns:th="http://www.thymeleaf.org"&gt;</w:t>
      </w:r>
    </w:p>
    <w:p w14:paraId="255D1A2B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&lt;head&gt;</w:t>
      </w:r>
    </w:p>
    <w:p w14:paraId="7FC1B1EB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&lt;title&gt;Bank Account Search&lt;/title&gt;</w:t>
      </w:r>
    </w:p>
    <w:p w14:paraId="44D37D75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&lt;/head&gt;</w:t>
      </w:r>
    </w:p>
    <w:p w14:paraId="0080B95D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&lt;body&gt;</w:t>
      </w:r>
    </w:p>
    <w:p w14:paraId="6553DFAD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&lt;h2&gt;Enter Account Number&lt;/h2&gt;</w:t>
      </w:r>
    </w:p>
    <w:p w14:paraId="5DB8E735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&lt;form action="/details" method="post"&gt;</w:t>
      </w:r>
    </w:p>
    <w:p w14:paraId="198ACF1F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&lt;input type="text" name="accountNumber" placeholder="Account number" required&gt;</w:t>
      </w:r>
    </w:p>
    <w:p w14:paraId="7D389D3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&lt;button type="submit"&gt;Get Details&lt;/button&gt;</w:t>
      </w:r>
    </w:p>
    <w:p w14:paraId="7FF36532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&lt;/form&gt;</w:t>
      </w:r>
    </w:p>
    <w:p w14:paraId="377E2DD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&lt;/body&gt;</w:t>
      </w:r>
    </w:p>
    <w:p w14:paraId="7EB27D7A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&lt;/html&gt;</w:t>
      </w:r>
    </w:p>
    <w:p w14:paraId="62FDCF33">
      <w:pPr>
        <w:rPr>
          <w:rFonts w:ascii="Times New Roman" w:hAnsi="Times New Roman" w:cs="Times New Roman"/>
          <w:sz w:val="24"/>
          <w:szCs w:val="24"/>
        </w:rPr>
      </w:pPr>
    </w:p>
    <w:p w14:paraId="71217C5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Details.html:</w:t>
      </w:r>
    </w:p>
    <w:p w14:paraId="7B6422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6EA459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&lt;!DOCTYPE html&gt;</w:t>
      </w:r>
    </w:p>
    <w:p w14:paraId="58A3B137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&lt;html xmlns:th="http://www.thymeleaf.org"&gt;</w:t>
      </w:r>
    </w:p>
    <w:p w14:paraId="1AD25E6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&lt;head&gt;</w:t>
      </w:r>
    </w:p>
    <w:p w14:paraId="137B6916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&lt;title&gt;Account and Loan Details&lt;/title&gt;</w:t>
      </w:r>
    </w:p>
    <w:p w14:paraId="007B2D2A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&lt;/head&gt;</w:t>
      </w:r>
    </w:p>
    <w:p w14:paraId="10805244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&lt;body&gt;</w:t>
      </w:r>
    </w:p>
    <w:p w14:paraId="25E0C26A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&lt;h2&gt;Account Details&lt;/h2&gt;</w:t>
      </w:r>
    </w:p>
    <w:p w14:paraId="3A8F14F8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&lt;p&gt;&lt;strong&gt;Number:&lt;/strong&gt; &lt;span th:text="${account.number}"&gt;&lt;/span&gt;&lt;/p&gt;</w:t>
      </w:r>
    </w:p>
    <w:p w14:paraId="1E242F9F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&lt;p&gt;&lt;strong&gt;Type:&lt;/strong&gt; &lt;span th:text="${account.type}"&gt;&lt;/span&gt;&lt;/p&gt;</w:t>
      </w:r>
    </w:p>
    <w:p w14:paraId="6D43A77F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&lt;p&gt;&lt;strong&gt;Balance:&lt;/strong&gt; ₹&lt;span th:text="${account.balance}"&gt;&lt;/span&gt;&lt;/p&gt;</w:t>
      </w:r>
    </w:p>
    <w:p w14:paraId="577DB0F1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BF9E67F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&lt;h2&gt;Loan Details&lt;/h2&gt;</w:t>
      </w:r>
    </w:p>
    <w:p w14:paraId="0D0C3A8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&lt;p&gt;&lt;strong&gt;Number:&lt;/strong&gt; &lt;span th:text="${loan.number}"&gt;&lt;/span&gt;&lt;/p&gt;</w:t>
      </w:r>
    </w:p>
    <w:p w14:paraId="292F17B4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&lt;p&gt;&lt;strong&gt;Type:&lt;/strong&gt; &lt;span th:text="${loan.type}"&gt;&lt;/span&gt;&lt;/p&gt;</w:t>
      </w:r>
    </w:p>
    <w:p w14:paraId="0EAD1E2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&lt;p&gt;&lt;strong&gt;Loan Amount:&lt;/strong&gt; ₹&lt;span th:text="${loan.loan}"&gt;&lt;/span&gt;&lt;/p&gt;</w:t>
      </w:r>
    </w:p>
    <w:p w14:paraId="22695AEA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&lt;p&gt;&lt;strong&gt;EMI:&lt;/strong&gt; ₹&lt;span th:text="${loan.emi}"&gt;&lt;/span&gt;&lt;/p&gt;</w:t>
      </w:r>
    </w:p>
    <w:p w14:paraId="3ED179B5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&lt;p&gt;&lt;strong&gt;Tenure:&lt;/strong&gt; &lt;span th:text="${loan.tenure}"&gt;&lt;/span&gt; months&lt;/p&gt;</w:t>
      </w:r>
    </w:p>
    <w:p w14:paraId="0536DF29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&lt;/body&gt;</w:t>
      </w:r>
    </w:p>
    <w:p w14:paraId="251BE989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&lt;/html&gt;</w:t>
      </w:r>
    </w:p>
    <w:p w14:paraId="70974BA1">
      <w:pPr>
        <w:rPr>
          <w:rFonts w:ascii="Times New Roman" w:hAnsi="Times New Roman" w:cs="Times New Roman"/>
          <w:sz w:val="24"/>
          <w:szCs w:val="24"/>
        </w:rPr>
      </w:pPr>
    </w:p>
    <w:p w14:paraId="07A20EF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Application.properties:</w:t>
      </w:r>
    </w:p>
    <w:p w14:paraId="129769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76E37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spring.application.name=bank-frontend</w:t>
      </w:r>
    </w:p>
    <w:p w14:paraId="620258E6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server.port=8082</w:t>
      </w:r>
    </w:p>
    <w:p w14:paraId="2BF3D7B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Outputs:</w:t>
      </w:r>
    </w:p>
    <w:p w14:paraId="1C28CA8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89FFC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drawing>
          <wp:inline distT="0" distB="0" distL="0" distR="0">
            <wp:extent cx="5190490" cy="2918460"/>
            <wp:effectExtent l="0" t="0" r="0" b="0"/>
            <wp:docPr id="472347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47573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7382" cy="2922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63B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B0050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00A89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drawing>
          <wp:inline distT="0" distB="0" distL="0" distR="0">
            <wp:extent cx="5202555" cy="2743200"/>
            <wp:effectExtent l="0" t="0" r="0" b="0"/>
            <wp:docPr id="5401260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2603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273" cy="27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D765F">
      <w:pPr>
        <w:rPr>
          <w:rFonts w:ascii="Times New Roman" w:hAnsi="Times New Roman" w:cs="Times New Roman"/>
          <w:b/>
          <w:bCs/>
        </w:rPr>
      </w:pPr>
      <w:r>
        <w:drawing>
          <wp:inline distT="0" distB="0" distL="0" distR="0">
            <wp:extent cx="5067300" cy="2682240"/>
            <wp:effectExtent l="0" t="0" r="0" b="3810"/>
            <wp:docPr id="5736440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644058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4326" cy="2691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15C67">
      <w:pPr>
        <w:rPr>
          <w:rFonts w:ascii="Times New Roman" w:hAnsi="Times New Roman" w:cs="Times New Roman"/>
          <w:b/>
          <w:bCs/>
        </w:rPr>
      </w:pPr>
    </w:p>
    <w:p w14:paraId="17285D65">
      <w:pPr>
        <w:rPr>
          <w:rFonts w:ascii="Times New Roman" w:hAnsi="Times New Roman" w:cs="Times New Roman"/>
          <w:b/>
          <w:bCs/>
        </w:rPr>
      </w:pPr>
    </w:p>
    <w:p w14:paraId="7353F18B">
      <w:pPr>
        <w:rPr>
          <w:rFonts w:ascii="Times New Roman" w:hAnsi="Times New Roman" w:cs="Times New Roman"/>
          <w:b/>
          <w:bCs/>
        </w:rPr>
      </w:pPr>
      <w:r>
        <w:drawing>
          <wp:inline distT="0" distB="0" distL="0" distR="0">
            <wp:extent cx="5168900" cy="2743200"/>
            <wp:effectExtent l="0" t="0" r="0" b="0"/>
            <wp:docPr id="980277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7776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0223" cy="2749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10396">
      <w:pPr>
        <w:rPr>
          <w:rFonts w:ascii="Times New Roman" w:hAnsi="Times New Roman" w:cs="Times New Roman"/>
          <w:b/>
          <w:bCs/>
        </w:rPr>
      </w:pPr>
    </w:p>
    <w:p w14:paraId="4103BB74">
      <w:pPr>
        <w:rPr>
          <w:rFonts w:ascii="Times New Roman" w:hAnsi="Times New Roman" w:cs="Times New Roman"/>
          <w:b/>
          <w:bCs/>
        </w:rPr>
      </w:pPr>
    </w:p>
    <w:p w14:paraId="44570C12">
      <w:pPr>
        <w:rPr>
          <w:rFonts w:ascii="Times New Roman" w:hAnsi="Times New Roman" w:cs="Times New Roman"/>
          <w:b/>
          <w:bCs/>
        </w:rPr>
      </w:pPr>
    </w:p>
    <w:p w14:paraId="1ED1C202">
      <w:pPr>
        <w:rPr>
          <w:rFonts w:ascii="Times New Roman" w:hAnsi="Times New Roman" w:cs="Times New Roman"/>
          <w:b/>
          <w:bCs/>
        </w:rPr>
      </w:pPr>
      <w:r>
        <w:drawing>
          <wp:inline distT="0" distB="0" distL="0" distR="0">
            <wp:extent cx="4971415" cy="922020"/>
            <wp:effectExtent l="0" t="0" r="635" b="0"/>
            <wp:docPr id="159818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1852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8897" cy="92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8F6BA">
      <w:pPr>
        <w:rPr>
          <w:rFonts w:ascii="Times New Roman" w:hAnsi="Times New Roman" w:cs="Times New Roman"/>
          <w:b/>
          <w:bCs/>
        </w:rPr>
      </w:pPr>
    </w:p>
    <w:p w14:paraId="0BF1C8A2">
      <w:pPr>
        <w:rPr>
          <w:rFonts w:ascii="Times New Roman" w:hAnsi="Times New Roman" w:cs="Times New Roman"/>
          <w:b/>
          <w:bCs/>
        </w:rPr>
      </w:pPr>
      <w:r>
        <w:drawing>
          <wp:inline distT="0" distB="0" distL="0" distR="0">
            <wp:extent cx="5029200" cy="2668905"/>
            <wp:effectExtent l="0" t="0" r="0" b="0"/>
            <wp:docPr id="893045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4576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4202" cy="2682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AA540">
      <w:pPr>
        <w:rPr>
          <w:rFonts w:ascii="Times New Roman" w:hAnsi="Times New Roman" w:cs="Times New Roman"/>
          <w:b/>
          <w:bCs/>
        </w:rPr>
      </w:pPr>
    </w:p>
    <w:p w14:paraId="7825067D">
      <w:pPr>
        <w:rPr>
          <w:rFonts w:ascii="Times New Roman" w:hAnsi="Times New Roman" w:cs="Times New Roman"/>
          <w:b/>
          <w:bCs/>
        </w:rPr>
      </w:pPr>
    </w:p>
    <w:p w14:paraId="4CB12307">
      <w:pPr>
        <w:rPr>
          <w:rFonts w:ascii="Times New Roman" w:hAnsi="Times New Roman" w:cs="Times New Roman"/>
          <w:b/>
          <w:bCs/>
        </w:rPr>
      </w:pPr>
      <w:r>
        <w:drawing>
          <wp:inline distT="0" distB="0" distL="0" distR="0">
            <wp:extent cx="5041900" cy="2677795"/>
            <wp:effectExtent l="0" t="0" r="6350" b="8255"/>
            <wp:docPr id="7867399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39965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3174" cy="268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175EC">
      <w:pPr>
        <w:rPr>
          <w:rFonts w:ascii="Times New Roman" w:hAnsi="Times New Roman" w:cs="Times New Roman"/>
          <w:b/>
          <w:bCs/>
        </w:rPr>
      </w:pPr>
    </w:p>
    <w:p w14:paraId="227F2B54">
      <w:pPr>
        <w:rPr>
          <w:rFonts w:ascii="Times New Roman" w:hAnsi="Times New Roman" w:cs="Times New Roman"/>
          <w:b/>
          <w:bCs/>
        </w:rPr>
      </w:pPr>
    </w:p>
    <w:p w14:paraId="1E3AFA62">
      <w:pPr>
        <w:rPr>
          <w:rFonts w:ascii="Times New Roman" w:hAnsi="Times New Roman" w:cs="Times New Roman"/>
          <w:b/>
          <w:bCs/>
        </w:rPr>
      </w:pPr>
    </w:p>
    <w:p w14:paraId="5180F2D8">
      <w:pPr>
        <w:rPr>
          <w:rFonts w:ascii="Times New Roman" w:hAnsi="Times New Roman" w:cs="Times New Roman"/>
          <w:b/>
          <w:bCs/>
        </w:rPr>
      </w:pPr>
      <w:r>
        <w:drawing>
          <wp:inline distT="0" distB="0" distL="0" distR="0">
            <wp:extent cx="5070475" cy="2679700"/>
            <wp:effectExtent l="0" t="0" r="0" b="6350"/>
            <wp:docPr id="21018636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863635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1914" cy="268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B6778">
      <w:pPr>
        <w:rPr>
          <w:rFonts w:ascii="Times New Roman" w:hAnsi="Times New Roman" w:cs="Times New Roman"/>
          <w:b/>
          <w:bCs/>
        </w:rPr>
      </w:pPr>
    </w:p>
    <w:p w14:paraId="451D1683">
      <w:pPr>
        <w:rPr>
          <w:rFonts w:ascii="Times New Roman" w:hAnsi="Times New Roman" w:cs="Times New Roman"/>
          <w:b/>
          <w:bCs/>
        </w:rPr>
      </w:pPr>
    </w:p>
    <w:p w14:paraId="11FFD903">
      <w:pPr>
        <w:rPr>
          <w:rFonts w:ascii="Times New Roman" w:hAnsi="Times New Roman" w:cs="Times New Roman"/>
          <w:b/>
          <w:bCs/>
        </w:rPr>
      </w:pPr>
    </w:p>
    <w:p w14:paraId="4D6A6972">
      <w:pPr>
        <w:rPr>
          <w:rFonts w:ascii="Times New Roman" w:hAnsi="Times New Roman" w:cs="Times New Roman"/>
          <w:b/>
          <w:bCs/>
        </w:rPr>
      </w:pPr>
      <w:r>
        <w:drawing>
          <wp:inline distT="0" distB="0" distL="0" distR="0">
            <wp:extent cx="5068570" cy="2692400"/>
            <wp:effectExtent l="0" t="0" r="0" b="0"/>
            <wp:docPr id="4976614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614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0613" cy="269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5C50C">
      <w:pPr>
        <w:rPr>
          <w:rFonts w:ascii="Times New Roman" w:hAnsi="Times New Roman" w:cs="Times New Roman"/>
          <w:b/>
          <w:bCs/>
        </w:rPr>
      </w:pPr>
    </w:p>
    <w:p w14:paraId="21D0F8E8">
      <w:pPr>
        <w:rPr>
          <w:rFonts w:ascii="Times New Roman" w:hAnsi="Times New Roman" w:cs="Times New Roman"/>
          <w:b/>
          <w:bCs/>
        </w:rPr>
      </w:pPr>
    </w:p>
    <w:p w14:paraId="0EB6572D">
      <w:pPr>
        <w:rPr>
          <w:rFonts w:ascii="Times New Roman" w:hAnsi="Times New Roman" w:cs="Times New Roman"/>
          <w:b/>
          <w:bCs/>
        </w:rPr>
      </w:pPr>
    </w:p>
    <w:p w14:paraId="6B6749CB">
      <w:pPr>
        <w:rPr>
          <w:rFonts w:ascii="Times New Roman" w:hAnsi="Times New Roman" w:cs="Times New Roman"/>
          <w:b/>
          <w:bCs/>
        </w:rPr>
      </w:pPr>
      <w:r>
        <w:drawing>
          <wp:inline distT="0" distB="0" distL="0" distR="0">
            <wp:extent cx="5052060" cy="2679065"/>
            <wp:effectExtent l="0" t="0" r="0" b="6985"/>
            <wp:docPr id="7558815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8153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5620" cy="2686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5E54A">
      <w:pPr>
        <w:rPr>
          <w:rFonts w:ascii="Times New Roman" w:hAnsi="Times New Roman" w:cs="Times New Roman"/>
          <w:b/>
          <w:bCs/>
        </w:rPr>
      </w:pPr>
    </w:p>
    <w:p w14:paraId="6DE8331A">
      <w:pPr>
        <w:rPr>
          <w:rFonts w:ascii="Times New Roman" w:hAnsi="Times New Roman" w:cs="Times New Roman"/>
          <w:b/>
          <w:bCs/>
        </w:rPr>
      </w:pPr>
    </w:p>
    <w:p w14:paraId="3632C597">
      <w:pPr>
        <w:rPr>
          <w:rFonts w:ascii="Times New Roman" w:hAnsi="Times New Roman" w:cs="Times New Roman"/>
          <w:b/>
          <w:bCs/>
        </w:rPr>
      </w:pPr>
      <w:r>
        <w:drawing>
          <wp:inline distT="0" distB="0" distL="0" distR="0">
            <wp:extent cx="4978400" cy="2644140"/>
            <wp:effectExtent l="0" t="0" r="0" b="3810"/>
            <wp:docPr id="16113869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386939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9831" cy="26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DBCB4">
      <w:pPr>
        <w:rPr>
          <w:rFonts w:ascii="Times New Roman" w:hAnsi="Times New Roman" w:cs="Times New Roman"/>
          <w:b/>
          <w:bCs/>
        </w:rPr>
      </w:pPr>
    </w:p>
    <w:p w14:paraId="30BB22AB">
      <w:pPr>
        <w:rPr>
          <w:rFonts w:ascii="Times New Roman" w:hAnsi="Times New Roman" w:cs="Times New Roman"/>
          <w:b/>
          <w:bCs/>
        </w:rPr>
      </w:pPr>
    </w:p>
    <w:p w14:paraId="76C79A6F">
      <w:pPr>
        <w:rPr>
          <w:rFonts w:ascii="Times New Roman" w:hAnsi="Times New Roman" w:cs="Times New Roman"/>
          <w:b/>
          <w:bCs/>
        </w:rPr>
      </w:pPr>
      <w:r>
        <w:drawing>
          <wp:inline distT="0" distB="0" distL="0" distR="0">
            <wp:extent cx="4978400" cy="2644140"/>
            <wp:effectExtent l="0" t="0" r="0" b="3810"/>
            <wp:docPr id="5326491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49147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7230" cy="2659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8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32E"/>
    <w:rsid w:val="002113E7"/>
    <w:rsid w:val="0068142C"/>
    <w:rsid w:val="00704320"/>
    <w:rsid w:val="009022F1"/>
    <w:rsid w:val="00B2232E"/>
    <w:rsid w:val="00C76867"/>
    <w:rsid w:val="00DF2937"/>
    <w:rsid w:val="00E56808"/>
    <w:rsid w:val="00F4249F"/>
    <w:rsid w:val="00F62F08"/>
    <w:rsid w:val="5C2A6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Theme="minorHAnsi" w:hAnsiTheme="minorHAnsi" w:eastAsiaTheme="minorEastAsia" w:cstheme="minorBidi"/>
      <w:kern w:val="0"/>
      <w:sz w:val="20"/>
      <w:szCs w:val="20"/>
      <w:lang w:val="en-US" w:eastAsia="zh-CN" w:bidi="ar-SA"/>
      <w14:ligatures w14:val="none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19">
    <w:name w:val="Heading 5 Char"/>
    <w:basedOn w:val="11"/>
    <w:link w:val="6"/>
    <w:semiHidden/>
    <w:uiPriority w:val="9"/>
    <w:rPr>
      <w:rFonts w:eastAsiaTheme="majorEastAsia" w:cstheme="majorBidi"/>
      <w:color w:val="2F5597" w:themeColor="accent1" w:themeShade="BF"/>
    </w:rPr>
  </w:style>
  <w:style w:type="character" w:customStyle="1" w:styleId="20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1">
    <w:name w:val="Intense Quote Char"/>
    <w:basedOn w:val="11"/>
    <w:link w:val="30"/>
    <w:uiPriority w:val="30"/>
    <w:rPr>
      <w:i/>
      <w:iCs/>
      <w:color w:val="2F5597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1023</Words>
  <Characters>5832</Characters>
  <Lines>48</Lines>
  <Paragraphs>13</Paragraphs>
  <TotalTime>58</TotalTime>
  <ScaleCrop>false</ScaleCrop>
  <LinksUpToDate>false</LinksUpToDate>
  <CharactersWithSpaces>6842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2025-07-16T12:23:00Z</dcterms:created>
  <dc:creator>Charvi Sankar</dc:creator>
  <cp:lastModifiedBy>Sowmya B</cp:lastModifiedBy>
  <dcterms:modified xsi:type="dcterms:W3CDTF">2025-07-17T15:22:56Z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B8C5AAB9CC6342F394D808CC335CF30F_12</vt:lpwstr>
  </property>
</Properties>
</file>