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183" w:rsidRPr="00CF57D4" w:rsidRDefault="00FE5183" w:rsidP="00FE5183">
      <w:pPr>
        <w:pStyle w:val="ListParagraph"/>
        <w:numPr>
          <w:ilvl w:val="0"/>
          <w:numId w:val="1"/>
        </w:numPr>
        <w:rPr>
          <w:rFonts w:asciiTheme="majorHAnsi" w:hAnsiTheme="majorHAnsi"/>
          <w:sz w:val="28"/>
          <w:szCs w:val="28"/>
        </w:rPr>
      </w:pPr>
      <w:r w:rsidRPr="00CF57D4">
        <w:rPr>
          <w:rFonts w:asciiTheme="majorHAnsi" w:hAnsiTheme="majorHAnsi"/>
          <w:bCs/>
          <w:sz w:val="28"/>
          <w:szCs w:val="28"/>
        </w:rPr>
        <w:t>Location Based</w:t>
      </w:r>
      <w:r>
        <w:rPr>
          <w:rFonts w:asciiTheme="majorHAnsi" w:hAnsiTheme="majorHAnsi"/>
          <w:bCs/>
          <w:sz w:val="28"/>
          <w:szCs w:val="28"/>
        </w:rPr>
        <w:t xml:space="preserve"> </w:t>
      </w:r>
      <w:proofErr w:type="spellStart"/>
      <w:r>
        <w:rPr>
          <w:rFonts w:asciiTheme="majorHAnsi" w:hAnsiTheme="majorHAnsi"/>
          <w:bCs/>
          <w:sz w:val="28"/>
          <w:szCs w:val="28"/>
        </w:rPr>
        <w:t>Un</w:t>
      </w:r>
      <w:r w:rsidRPr="00CF57D4">
        <w:rPr>
          <w:rFonts w:asciiTheme="majorHAnsi" w:hAnsiTheme="majorHAnsi"/>
          <w:bCs/>
          <w:sz w:val="28"/>
          <w:szCs w:val="28"/>
        </w:rPr>
        <w:t>Locking</w:t>
      </w:r>
      <w:proofErr w:type="spellEnd"/>
      <w:r w:rsidRPr="00CF57D4">
        <w:rPr>
          <w:rFonts w:asciiTheme="majorHAnsi" w:hAnsiTheme="majorHAnsi"/>
          <w:bCs/>
          <w:sz w:val="28"/>
          <w:szCs w:val="28"/>
        </w:rPr>
        <w:t xml:space="preserve"> System</w:t>
      </w:r>
    </w:p>
    <w:p w:rsidR="00FE5183" w:rsidRDefault="00FE5183" w:rsidP="00FE5183">
      <w:pPr>
        <w:rPr>
          <w:rFonts w:asciiTheme="majorHAnsi" w:hAnsiTheme="majorHAnsi"/>
          <w:sz w:val="28"/>
          <w:szCs w:val="28"/>
        </w:rPr>
      </w:pPr>
      <w:r>
        <w:rPr>
          <w:rFonts w:asciiTheme="majorHAnsi" w:hAnsiTheme="majorHAnsi"/>
          <w:sz w:val="28"/>
          <w:szCs w:val="28"/>
        </w:rPr>
        <w:t xml:space="preserve">Components </w:t>
      </w:r>
    </w:p>
    <w:p w:rsidR="00FE5183" w:rsidRDefault="00FE5183" w:rsidP="00FE5183">
      <w:pPr>
        <w:rPr>
          <w:rFonts w:asciiTheme="majorHAnsi" w:hAnsiTheme="majorHAnsi"/>
          <w:sz w:val="28"/>
          <w:szCs w:val="28"/>
        </w:rPr>
      </w:pPr>
      <w:r>
        <w:rPr>
          <w:rFonts w:asciiTheme="majorHAnsi" w:hAnsiTheme="majorHAnsi"/>
          <w:sz w:val="28"/>
          <w:szCs w:val="28"/>
        </w:rPr>
        <w:t>Microcontroller (AVR)</w:t>
      </w:r>
    </w:p>
    <w:p w:rsidR="00FE5183" w:rsidRDefault="00FE5183" w:rsidP="00FE5183">
      <w:pPr>
        <w:rPr>
          <w:rFonts w:asciiTheme="majorHAnsi" w:hAnsiTheme="majorHAnsi"/>
          <w:sz w:val="28"/>
          <w:szCs w:val="28"/>
        </w:rPr>
      </w:pPr>
      <w:r>
        <w:rPr>
          <w:rFonts w:asciiTheme="majorHAnsi" w:hAnsiTheme="majorHAnsi"/>
          <w:sz w:val="28"/>
          <w:szCs w:val="28"/>
        </w:rPr>
        <w:t>LCD</w:t>
      </w:r>
    </w:p>
    <w:p w:rsidR="00FE5183" w:rsidRDefault="00FE5183" w:rsidP="00FE5183">
      <w:pPr>
        <w:rPr>
          <w:rFonts w:asciiTheme="majorHAnsi" w:hAnsiTheme="majorHAnsi"/>
          <w:sz w:val="28"/>
          <w:szCs w:val="28"/>
        </w:rPr>
      </w:pPr>
      <w:r>
        <w:rPr>
          <w:rFonts w:asciiTheme="majorHAnsi" w:hAnsiTheme="majorHAnsi"/>
          <w:sz w:val="28"/>
          <w:szCs w:val="28"/>
        </w:rPr>
        <w:t>GPS</w:t>
      </w:r>
    </w:p>
    <w:p w:rsidR="00FE5183" w:rsidRDefault="00FE5183" w:rsidP="00FE5183">
      <w:pPr>
        <w:rPr>
          <w:rFonts w:asciiTheme="majorHAnsi" w:hAnsiTheme="majorHAnsi"/>
          <w:sz w:val="28"/>
          <w:szCs w:val="28"/>
        </w:rPr>
      </w:pPr>
      <w:r>
        <w:rPr>
          <w:rFonts w:asciiTheme="majorHAnsi" w:hAnsiTheme="majorHAnsi"/>
          <w:sz w:val="28"/>
          <w:szCs w:val="28"/>
        </w:rPr>
        <w:t>GSM</w:t>
      </w:r>
    </w:p>
    <w:p w:rsidR="00FE5183" w:rsidRDefault="00FE5183" w:rsidP="00FE5183">
      <w:pPr>
        <w:rPr>
          <w:rFonts w:asciiTheme="majorHAnsi" w:hAnsiTheme="majorHAnsi"/>
          <w:sz w:val="28"/>
          <w:szCs w:val="28"/>
        </w:rPr>
      </w:pPr>
      <w:r>
        <w:rPr>
          <w:rFonts w:asciiTheme="majorHAnsi" w:hAnsiTheme="majorHAnsi"/>
          <w:sz w:val="28"/>
          <w:szCs w:val="28"/>
        </w:rPr>
        <w:t>Relay</w:t>
      </w:r>
    </w:p>
    <w:p w:rsidR="00FE5183" w:rsidRDefault="00FE5183" w:rsidP="00FE5183">
      <w:pPr>
        <w:rPr>
          <w:rFonts w:asciiTheme="majorHAnsi" w:hAnsiTheme="majorHAnsi"/>
          <w:sz w:val="28"/>
          <w:szCs w:val="28"/>
        </w:rPr>
      </w:pPr>
      <w:r>
        <w:rPr>
          <w:rFonts w:asciiTheme="majorHAnsi" w:hAnsiTheme="majorHAnsi"/>
          <w:sz w:val="28"/>
          <w:szCs w:val="28"/>
        </w:rPr>
        <w:t>L293d Motor driver</w:t>
      </w:r>
    </w:p>
    <w:p w:rsidR="00FE5183" w:rsidRDefault="00FE5183" w:rsidP="00FE5183">
      <w:pPr>
        <w:rPr>
          <w:rFonts w:asciiTheme="majorHAnsi" w:hAnsiTheme="majorHAnsi"/>
          <w:sz w:val="28"/>
          <w:szCs w:val="28"/>
        </w:rPr>
      </w:pPr>
      <w:r>
        <w:rPr>
          <w:rFonts w:asciiTheme="majorHAnsi" w:hAnsiTheme="majorHAnsi"/>
          <w:sz w:val="28"/>
          <w:szCs w:val="28"/>
        </w:rPr>
        <w:t>Gear motor</w:t>
      </w:r>
    </w:p>
    <w:p w:rsidR="00FE5183" w:rsidRDefault="00FE5183" w:rsidP="00FE5183">
      <w:pPr>
        <w:rPr>
          <w:rFonts w:asciiTheme="majorHAnsi" w:hAnsiTheme="majorHAnsi"/>
          <w:sz w:val="28"/>
          <w:szCs w:val="28"/>
        </w:rPr>
      </w:pPr>
      <w:r>
        <w:rPr>
          <w:rFonts w:asciiTheme="majorHAnsi" w:hAnsiTheme="majorHAnsi"/>
          <w:sz w:val="28"/>
          <w:szCs w:val="28"/>
        </w:rPr>
        <w:t>Piezoelectric sensor</w:t>
      </w:r>
    </w:p>
    <w:p w:rsidR="00FE5183" w:rsidRDefault="00FE5183" w:rsidP="00FE5183">
      <w:pPr>
        <w:rPr>
          <w:rFonts w:asciiTheme="majorHAnsi" w:hAnsiTheme="majorHAnsi"/>
          <w:sz w:val="28"/>
          <w:szCs w:val="28"/>
        </w:rPr>
      </w:pPr>
      <w:r>
        <w:rPr>
          <w:rFonts w:asciiTheme="majorHAnsi" w:hAnsiTheme="majorHAnsi"/>
          <w:sz w:val="28"/>
          <w:szCs w:val="28"/>
        </w:rPr>
        <w:t>Keypad</w:t>
      </w:r>
    </w:p>
    <w:p w:rsidR="00FE5183" w:rsidRDefault="00FE5183" w:rsidP="00FE5183">
      <w:pPr>
        <w:rPr>
          <w:rFonts w:asciiTheme="majorHAnsi" w:hAnsiTheme="majorHAnsi"/>
          <w:sz w:val="28"/>
          <w:szCs w:val="28"/>
        </w:rPr>
      </w:pPr>
    </w:p>
    <w:p w:rsidR="00FE5183" w:rsidRPr="008A4B2B" w:rsidRDefault="00FE5183" w:rsidP="00FE5183">
      <w:pPr>
        <w:rPr>
          <w:rFonts w:asciiTheme="majorHAnsi" w:hAnsiTheme="majorHAnsi"/>
          <w:color w:val="FF0000"/>
          <w:sz w:val="28"/>
          <w:szCs w:val="28"/>
        </w:rPr>
      </w:pPr>
      <w:r w:rsidRPr="008A4B2B">
        <w:rPr>
          <w:rFonts w:asciiTheme="majorHAnsi" w:hAnsiTheme="majorHAnsi"/>
          <w:color w:val="FF0000"/>
          <w:sz w:val="28"/>
          <w:szCs w:val="28"/>
        </w:rPr>
        <w:t>Mechanical box</w:t>
      </w:r>
    </w:p>
    <w:p w:rsidR="00FE5183" w:rsidRDefault="00FE5183" w:rsidP="00FE5183">
      <w:pPr>
        <w:rPr>
          <w:rFonts w:asciiTheme="majorHAnsi" w:hAnsiTheme="majorHAnsi"/>
          <w:sz w:val="28"/>
          <w:szCs w:val="28"/>
        </w:rPr>
      </w:pPr>
      <w:r>
        <w:rPr>
          <w:rFonts w:asciiTheme="majorHAnsi" w:hAnsiTheme="majorHAnsi"/>
          <w:sz w:val="28"/>
          <w:szCs w:val="28"/>
        </w:rPr>
        <w:t>Project flow</w:t>
      </w:r>
    </w:p>
    <w:p w:rsidR="00FE5183" w:rsidRPr="00AE28C4" w:rsidRDefault="00FE5183" w:rsidP="00FE5183">
      <w:pPr>
        <w:rPr>
          <w:rFonts w:asciiTheme="majorHAnsi" w:hAnsiTheme="majorHAnsi"/>
          <w:sz w:val="24"/>
          <w:szCs w:val="24"/>
        </w:rPr>
      </w:pPr>
      <w:r w:rsidRPr="00AE28C4">
        <w:rPr>
          <w:rFonts w:asciiTheme="majorHAnsi" w:hAnsiTheme="majorHAnsi"/>
          <w:sz w:val="24"/>
          <w:szCs w:val="24"/>
        </w:rPr>
        <w:t>Project flow</w:t>
      </w:r>
    </w:p>
    <w:p w:rsidR="00FE5183" w:rsidRPr="00AE28C4" w:rsidRDefault="00FE5183" w:rsidP="00FE5183">
      <w:pPr>
        <w:rPr>
          <w:rFonts w:asciiTheme="majorHAnsi" w:hAnsiTheme="majorHAnsi"/>
          <w:sz w:val="24"/>
          <w:szCs w:val="24"/>
        </w:rPr>
      </w:pPr>
      <w:r w:rsidRPr="00AE28C4">
        <w:rPr>
          <w:rFonts w:asciiTheme="majorHAnsi" w:hAnsiTheme="majorHAnsi"/>
          <w:sz w:val="24"/>
          <w:szCs w:val="24"/>
        </w:rPr>
        <w:t xml:space="preserve">In this project we are storing the predefined location in microcontroller by pressing  keypad microcontroller store the location  so the GPS continuously </w:t>
      </w:r>
      <w:proofErr w:type="spellStart"/>
      <w:r w:rsidRPr="00AE28C4">
        <w:rPr>
          <w:rFonts w:asciiTheme="majorHAnsi" w:hAnsiTheme="majorHAnsi"/>
          <w:sz w:val="24"/>
          <w:szCs w:val="24"/>
        </w:rPr>
        <w:t>recive</w:t>
      </w:r>
      <w:proofErr w:type="spellEnd"/>
      <w:r w:rsidRPr="00AE28C4">
        <w:rPr>
          <w:rFonts w:asciiTheme="majorHAnsi" w:hAnsiTheme="majorHAnsi"/>
          <w:sz w:val="24"/>
          <w:szCs w:val="24"/>
        </w:rPr>
        <w:t xml:space="preserve"> the coordinates and send it microcontroller  if anyone  reaches the container(locker) to the particular  place then the microcontroller checks if it match with predefined place then the microcontroller display (enter password )when the user as to enter the password then if its valid then it turns on the motor it will rotate .(locker will opened )</w:t>
      </w:r>
    </w:p>
    <w:p w:rsidR="00FE5183" w:rsidRDefault="00FE5183" w:rsidP="00FE5183">
      <w:pPr>
        <w:rPr>
          <w:rFonts w:asciiTheme="majorHAnsi" w:hAnsiTheme="majorHAnsi"/>
          <w:sz w:val="24"/>
          <w:szCs w:val="24"/>
        </w:rPr>
      </w:pPr>
      <w:r w:rsidRPr="00AE28C4">
        <w:rPr>
          <w:rFonts w:asciiTheme="majorHAnsi" w:hAnsiTheme="majorHAnsi"/>
          <w:sz w:val="24"/>
          <w:szCs w:val="24"/>
        </w:rPr>
        <w:t xml:space="preserve">In the other place  any one tries to open it that means any vibration occurred then it will send an </w:t>
      </w:r>
      <w:proofErr w:type="spellStart"/>
      <w:r w:rsidRPr="00AE28C4">
        <w:rPr>
          <w:rFonts w:asciiTheme="majorHAnsi" w:hAnsiTheme="majorHAnsi"/>
          <w:sz w:val="24"/>
          <w:szCs w:val="24"/>
        </w:rPr>
        <w:t>sms</w:t>
      </w:r>
      <w:proofErr w:type="spellEnd"/>
      <w:r w:rsidRPr="00AE28C4">
        <w:rPr>
          <w:rFonts w:asciiTheme="majorHAnsi" w:hAnsiTheme="majorHAnsi"/>
          <w:sz w:val="24"/>
          <w:szCs w:val="24"/>
        </w:rPr>
        <w:t xml:space="preserve"> to authorized person(</w:t>
      </w:r>
      <w:proofErr w:type="spellStart"/>
      <w:r w:rsidRPr="00AE28C4">
        <w:rPr>
          <w:rFonts w:asciiTheme="majorHAnsi" w:hAnsiTheme="majorHAnsi"/>
          <w:sz w:val="24"/>
          <w:szCs w:val="24"/>
        </w:rPr>
        <w:t>msg</w:t>
      </w:r>
      <w:proofErr w:type="spellEnd"/>
      <w:r w:rsidRPr="00AE28C4">
        <w:rPr>
          <w:rFonts w:asciiTheme="majorHAnsi" w:hAnsiTheme="majorHAnsi"/>
          <w:sz w:val="24"/>
          <w:szCs w:val="24"/>
        </w:rPr>
        <w:t xml:space="preserve"> contains the location coordinates )</w:t>
      </w:r>
    </w:p>
    <w:p w:rsidR="00FE5183" w:rsidRDefault="00FE5183" w:rsidP="00FE5183">
      <w:pPr>
        <w:rPr>
          <w:rFonts w:asciiTheme="majorHAnsi" w:hAnsiTheme="majorHAnsi"/>
          <w:sz w:val="28"/>
          <w:szCs w:val="28"/>
        </w:rPr>
      </w:pPr>
      <w:r>
        <w:rPr>
          <w:rFonts w:asciiTheme="majorHAnsi" w:hAnsiTheme="majorHAnsi"/>
          <w:sz w:val="28"/>
          <w:szCs w:val="28"/>
        </w:rPr>
        <w:t>GSM no-7204159553</w:t>
      </w:r>
    </w:p>
    <w:p w:rsidR="007F7500" w:rsidRDefault="007F7500"/>
    <w:sectPr w:rsidR="007F7500" w:rsidSect="007F7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51614"/>
    <w:multiLevelType w:val="hybridMultilevel"/>
    <w:tmpl w:val="CFD2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5183"/>
    <w:rsid w:val="007F7500"/>
    <w:rsid w:val="00FE5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8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1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bsp</dc:creator>
  <cp:lastModifiedBy>bsp</cp:lastModifiedBy>
  <cp:revision>1</cp:revision>
  <dcterms:created xsi:type="dcterms:W3CDTF">2015-12-15T16:57:00Z</dcterms:created>
  <dcterms:modified xsi:type="dcterms:W3CDTF">2015-12-15T16:57:00Z</dcterms:modified>
</cp:coreProperties>
</file>