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8C3" w:rsidRPr="003310D4" w:rsidRDefault="00A138C3" w:rsidP="00A138C3">
      <w:pPr>
        <w:jc w:val="center"/>
        <w:rPr>
          <w:color w:val="948A54" w:themeColor="background2" w:themeShade="80"/>
          <w:u w:val="single"/>
        </w:rPr>
      </w:pPr>
      <w:r w:rsidRPr="003310D4">
        <w:rPr>
          <w:color w:val="948A54" w:themeColor="background2" w:themeShade="80"/>
          <w:u w:val="single"/>
        </w:rPr>
        <w:t>BEST STANDARD WEEKLY REPORT</w:t>
      </w:r>
      <w:r w:rsidR="00F838CA">
        <w:rPr>
          <w:color w:val="948A54" w:themeColor="background2" w:themeShade="80"/>
          <w:u w:val="single"/>
        </w:rPr>
        <w:t xml:space="preserve"> ON 0</w:t>
      </w:r>
      <w:r w:rsidR="00446644">
        <w:rPr>
          <w:color w:val="948A54" w:themeColor="background2" w:themeShade="80"/>
          <w:u w:val="single"/>
        </w:rPr>
        <w:t>9</w:t>
      </w:r>
      <w:r>
        <w:rPr>
          <w:color w:val="948A54" w:themeColor="background2" w:themeShade="80"/>
          <w:u w:val="single"/>
        </w:rPr>
        <w:t>/0</w:t>
      </w:r>
      <w:r w:rsidR="00F838CA">
        <w:rPr>
          <w:color w:val="948A54" w:themeColor="background2" w:themeShade="80"/>
          <w:u w:val="single"/>
        </w:rPr>
        <w:t>6</w:t>
      </w:r>
      <w:r>
        <w:rPr>
          <w:color w:val="948A54" w:themeColor="background2" w:themeShade="80"/>
          <w:u w:val="single"/>
        </w:rPr>
        <w:t>/2014</w:t>
      </w:r>
    </w:p>
    <w:p w:rsidR="00DD215A" w:rsidRDefault="00A138C3" w:rsidP="00273BB7">
      <w:pPr>
        <w:pStyle w:val="Subtitle"/>
        <w:jc w:val="center"/>
      </w:pPr>
      <w:r w:rsidRPr="00146EF7">
        <w:t>Software Name</w:t>
      </w:r>
      <w:r w:rsidR="00146EF7">
        <w:tab/>
      </w:r>
      <w:r w:rsidRPr="00146EF7">
        <w:t xml:space="preserve">: </w:t>
      </w:r>
      <w:r w:rsidR="00146EF7">
        <w:tab/>
      </w:r>
      <w:r w:rsidRPr="00146EF7">
        <w:t>BS ENTERPRISE SOLUTION</w:t>
      </w:r>
    </w:p>
    <w:p w:rsidR="00273BB7" w:rsidRDefault="00273BB7" w:rsidP="00273BB7">
      <w:pPr>
        <w:pStyle w:val="Title"/>
      </w:pPr>
    </w:p>
    <w:p w:rsidR="00054E29" w:rsidRDefault="00273BB7" w:rsidP="00273BB7">
      <w:pPr>
        <w:pStyle w:val="Title"/>
      </w:pPr>
      <w:r>
        <w:t>Discussed Improvements</w:t>
      </w:r>
    </w:p>
    <w:p w:rsidR="00273BB7" w:rsidRDefault="00273BB7" w:rsidP="00273BB7">
      <w:pPr>
        <w:pStyle w:val="ListParagraph"/>
        <w:tabs>
          <w:tab w:val="left" w:pos="540"/>
          <w:tab w:val="left" w:pos="720"/>
          <w:tab w:val="left" w:pos="810"/>
        </w:tabs>
        <w:spacing w:line="480" w:lineRule="auto"/>
        <w:rPr>
          <w:color w:val="000000" w:themeColor="text1"/>
          <w:sz w:val="28"/>
          <w:szCs w:val="24"/>
        </w:rPr>
      </w:pPr>
    </w:p>
    <w:p w:rsidR="00273BB7" w:rsidRDefault="00273BB7" w:rsidP="00273BB7">
      <w:pPr>
        <w:pStyle w:val="ListParagraph"/>
        <w:numPr>
          <w:ilvl w:val="0"/>
          <w:numId w:val="30"/>
        </w:numPr>
        <w:tabs>
          <w:tab w:val="left" w:pos="540"/>
          <w:tab w:val="left" w:pos="720"/>
          <w:tab w:val="left" w:pos="810"/>
        </w:tabs>
        <w:spacing w:line="480" w:lineRule="auto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 xml:space="preserve">In Quotation Full Invoice the no of PO Instrument Quantity is not </w:t>
      </w:r>
      <w:r w:rsidR="00BF5C78">
        <w:rPr>
          <w:color w:val="000000" w:themeColor="text1"/>
          <w:sz w:val="28"/>
          <w:szCs w:val="24"/>
        </w:rPr>
        <w:t>equal</w:t>
      </w:r>
      <w:r>
        <w:rPr>
          <w:color w:val="000000" w:themeColor="text1"/>
          <w:sz w:val="28"/>
          <w:szCs w:val="24"/>
        </w:rPr>
        <w:t xml:space="preserve"> and can be Unequal with the quotation. Purchase Order always contains the instruments of more than one quotation. But the current system is not updated in this format. As </w:t>
      </w:r>
      <w:r w:rsidR="00BF5C78">
        <w:rPr>
          <w:color w:val="000000" w:themeColor="text1"/>
          <w:sz w:val="28"/>
          <w:szCs w:val="24"/>
        </w:rPr>
        <w:t>it’s</w:t>
      </w:r>
      <w:r>
        <w:rPr>
          <w:color w:val="000000" w:themeColor="text1"/>
          <w:sz w:val="28"/>
          <w:szCs w:val="24"/>
        </w:rPr>
        <w:t xml:space="preserve"> changing the theme of the process flow in the purchase order. We need to implement it in a way.</w:t>
      </w:r>
    </w:p>
    <w:p w:rsidR="00273BB7" w:rsidRDefault="002E4D20" w:rsidP="00273BB7">
      <w:pPr>
        <w:pStyle w:val="ListParagraph"/>
        <w:numPr>
          <w:ilvl w:val="0"/>
          <w:numId w:val="30"/>
        </w:numPr>
        <w:tabs>
          <w:tab w:val="left" w:pos="540"/>
          <w:tab w:val="left" w:pos="720"/>
          <w:tab w:val="left" w:pos="810"/>
        </w:tabs>
        <w:spacing w:line="480" w:lineRule="auto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 xml:space="preserve">Dashboard Calendar Improvement in the Maintaining of Month wise Job </w:t>
      </w:r>
      <w:r w:rsidR="00BF5C78">
        <w:rPr>
          <w:color w:val="000000" w:themeColor="text1"/>
          <w:sz w:val="28"/>
          <w:szCs w:val="24"/>
        </w:rPr>
        <w:t>Data’s</w:t>
      </w:r>
      <w:r>
        <w:rPr>
          <w:color w:val="000000" w:themeColor="text1"/>
          <w:sz w:val="28"/>
          <w:szCs w:val="24"/>
        </w:rPr>
        <w:t xml:space="preserve"> which is described below.</w:t>
      </w:r>
      <w:r>
        <w:rPr>
          <w:noProof/>
          <w:color w:val="000000" w:themeColor="text1"/>
          <w:sz w:val="28"/>
          <w:szCs w:val="24"/>
        </w:rPr>
        <w:drawing>
          <wp:inline distT="0" distB="0" distL="0" distR="0">
            <wp:extent cx="5933440" cy="3335655"/>
            <wp:effectExtent l="19050" t="0" r="0" b="0"/>
            <wp:docPr id="1" name="Picture 1" descr="C:\Users\Sam-Sys\Desktop\BS\corrections\dashboard-calenderre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-Sys\Desktop\BS\corrections\dashboard-calenderreport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335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D20" w:rsidRDefault="002E4D20" w:rsidP="00273BB7">
      <w:pPr>
        <w:pStyle w:val="ListParagraph"/>
        <w:numPr>
          <w:ilvl w:val="0"/>
          <w:numId w:val="30"/>
        </w:numPr>
        <w:tabs>
          <w:tab w:val="left" w:pos="540"/>
          <w:tab w:val="left" w:pos="720"/>
          <w:tab w:val="left" w:pos="810"/>
        </w:tabs>
        <w:spacing w:line="480" w:lineRule="auto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lastRenderedPageBreak/>
        <w:t xml:space="preserve">Dashboard Message Display in </w:t>
      </w:r>
      <w:r w:rsidR="00BF5C78">
        <w:rPr>
          <w:color w:val="000000" w:themeColor="text1"/>
          <w:sz w:val="28"/>
          <w:szCs w:val="24"/>
        </w:rPr>
        <w:t>Tab wise</w:t>
      </w:r>
      <w:r>
        <w:rPr>
          <w:color w:val="000000" w:themeColor="text1"/>
          <w:sz w:val="28"/>
          <w:szCs w:val="24"/>
        </w:rPr>
        <w:t xml:space="preserve"> Job management is proposed as new improvement. Since the old one causes inability of tracking data in a simpler way for admin. If a Large set of Data is Show, the new improvement helps in a way to split things up.</w:t>
      </w:r>
    </w:p>
    <w:p w:rsidR="002E4D20" w:rsidRDefault="002E4D20" w:rsidP="00273BB7">
      <w:pPr>
        <w:pStyle w:val="ListParagraph"/>
        <w:numPr>
          <w:ilvl w:val="0"/>
          <w:numId w:val="30"/>
        </w:numPr>
        <w:tabs>
          <w:tab w:val="left" w:pos="540"/>
          <w:tab w:val="left" w:pos="720"/>
          <w:tab w:val="left" w:pos="810"/>
        </w:tabs>
        <w:spacing w:line="480" w:lineRule="auto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>Approval Too improvised based on the above (3</w:t>
      </w:r>
      <w:r w:rsidR="00BF5C78">
        <w:rPr>
          <w:color w:val="000000" w:themeColor="text1"/>
          <w:sz w:val="28"/>
          <w:szCs w:val="24"/>
        </w:rPr>
        <w:t>) point</w:t>
      </w:r>
      <w:r>
        <w:rPr>
          <w:color w:val="000000" w:themeColor="text1"/>
          <w:sz w:val="28"/>
          <w:szCs w:val="24"/>
        </w:rPr>
        <w:t>.</w:t>
      </w:r>
    </w:p>
    <w:p w:rsidR="002E4D20" w:rsidRDefault="00BF5C78" w:rsidP="00273BB7">
      <w:pPr>
        <w:pStyle w:val="ListParagraph"/>
        <w:numPr>
          <w:ilvl w:val="0"/>
          <w:numId w:val="30"/>
        </w:numPr>
        <w:tabs>
          <w:tab w:val="left" w:pos="540"/>
          <w:tab w:val="left" w:pos="720"/>
          <w:tab w:val="left" w:pos="810"/>
        </w:tabs>
        <w:spacing w:line="480" w:lineRule="auto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>Advance search in Instrument Pricing is mentioned &amp; it will be updated.</w:t>
      </w:r>
    </w:p>
    <w:p w:rsidR="00BF5C78" w:rsidRPr="00BF5C78" w:rsidRDefault="00BF5C78" w:rsidP="00BF5C78">
      <w:pPr>
        <w:pStyle w:val="ListParagraph"/>
        <w:numPr>
          <w:ilvl w:val="0"/>
          <w:numId w:val="30"/>
        </w:numPr>
        <w:tabs>
          <w:tab w:val="left" w:pos="540"/>
          <w:tab w:val="left" w:pos="720"/>
          <w:tab w:val="left" w:pos="810"/>
        </w:tabs>
        <w:spacing w:line="480" w:lineRule="auto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>Customer Tags Concept is improvised slightly to facilitate data accuracy in the C</w:t>
      </w:r>
      <w:r w:rsidRPr="00BF5C78">
        <w:rPr>
          <w:color w:val="000000" w:themeColor="text1"/>
          <w:sz w:val="28"/>
          <w:szCs w:val="24"/>
        </w:rPr>
        <w:t>ustomer Entry</w:t>
      </w:r>
      <w:r>
        <w:rPr>
          <w:color w:val="000000" w:themeColor="text1"/>
          <w:sz w:val="28"/>
          <w:szCs w:val="24"/>
        </w:rPr>
        <w:t xml:space="preserve"> (It affects process flow in the whole system due to additional companies using tagging system)</w:t>
      </w:r>
      <w:r w:rsidRPr="00BF5C78">
        <w:rPr>
          <w:color w:val="000000" w:themeColor="text1"/>
          <w:sz w:val="28"/>
          <w:szCs w:val="24"/>
        </w:rPr>
        <w:t>.</w:t>
      </w:r>
      <w:r>
        <w:rPr>
          <w:color w:val="000000" w:themeColor="text1"/>
          <w:sz w:val="28"/>
          <w:szCs w:val="24"/>
        </w:rPr>
        <w:t xml:space="preserve"> But </w:t>
      </w:r>
      <w:proofErr w:type="spellStart"/>
      <w:proofErr w:type="gramStart"/>
      <w:r>
        <w:rPr>
          <w:color w:val="000000" w:themeColor="text1"/>
          <w:sz w:val="28"/>
          <w:szCs w:val="24"/>
        </w:rPr>
        <w:t>its</w:t>
      </w:r>
      <w:proofErr w:type="spellEnd"/>
      <w:proofErr w:type="gramEnd"/>
      <w:r>
        <w:rPr>
          <w:color w:val="000000" w:themeColor="text1"/>
          <w:sz w:val="28"/>
          <w:szCs w:val="24"/>
        </w:rPr>
        <w:t xml:space="preserve"> almost implemented and will be updated.</w:t>
      </w:r>
    </w:p>
    <w:p w:rsidR="00574D1D" w:rsidRDefault="00574D1D" w:rsidP="00574D1D">
      <w:pPr>
        <w:rPr>
          <w:b/>
          <w:color w:val="0070C0"/>
          <w:sz w:val="28"/>
          <w:szCs w:val="24"/>
          <w:u w:val="single"/>
        </w:rPr>
      </w:pPr>
    </w:p>
    <w:sectPr w:rsidR="00574D1D" w:rsidSect="004F57BF">
      <w:pgSz w:w="12240" w:h="15840"/>
      <w:pgMar w:top="153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B29B5"/>
    <w:multiLevelType w:val="hybridMultilevel"/>
    <w:tmpl w:val="775ED01C"/>
    <w:lvl w:ilvl="0" w:tplc="34560FD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49666B"/>
    <w:multiLevelType w:val="hybridMultilevel"/>
    <w:tmpl w:val="354C059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9E95E7D"/>
    <w:multiLevelType w:val="hybridMultilevel"/>
    <w:tmpl w:val="775ED01C"/>
    <w:lvl w:ilvl="0" w:tplc="34560FD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A9352D0"/>
    <w:multiLevelType w:val="hybridMultilevel"/>
    <w:tmpl w:val="986282FC"/>
    <w:lvl w:ilvl="0" w:tplc="34560F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7641047"/>
    <w:multiLevelType w:val="hybridMultilevel"/>
    <w:tmpl w:val="775ED01C"/>
    <w:lvl w:ilvl="0" w:tplc="34560FD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9934350"/>
    <w:multiLevelType w:val="hybridMultilevel"/>
    <w:tmpl w:val="775ED01C"/>
    <w:lvl w:ilvl="0" w:tplc="34560FD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9D11074"/>
    <w:multiLevelType w:val="hybridMultilevel"/>
    <w:tmpl w:val="18909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1D651D"/>
    <w:multiLevelType w:val="hybridMultilevel"/>
    <w:tmpl w:val="9E5A525A"/>
    <w:lvl w:ilvl="0" w:tplc="DF486260">
      <w:start w:val="1"/>
      <w:numFmt w:val="decimal"/>
      <w:lvlText w:val="%1."/>
      <w:lvlJc w:val="left"/>
      <w:pPr>
        <w:ind w:left="11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>
    <w:nsid w:val="26170A63"/>
    <w:multiLevelType w:val="hybridMultilevel"/>
    <w:tmpl w:val="775ED01C"/>
    <w:lvl w:ilvl="0" w:tplc="34560FD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AD1457C"/>
    <w:multiLevelType w:val="hybridMultilevel"/>
    <w:tmpl w:val="775ED01C"/>
    <w:lvl w:ilvl="0" w:tplc="34560FD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D7805A7"/>
    <w:multiLevelType w:val="hybridMultilevel"/>
    <w:tmpl w:val="354C05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DA434A0"/>
    <w:multiLevelType w:val="hybridMultilevel"/>
    <w:tmpl w:val="354C05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E9F372A"/>
    <w:multiLevelType w:val="hybridMultilevel"/>
    <w:tmpl w:val="18909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EA1190"/>
    <w:multiLevelType w:val="hybridMultilevel"/>
    <w:tmpl w:val="775ED01C"/>
    <w:lvl w:ilvl="0" w:tplc="34560FD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D692CE0"/>
    <w:multiLevelType w:val="hybridMultilevel"/>
    <w:tmpl w:val="354C05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13439B1"/>
    <w:multiLevelType w:val="hybridMultilevel"/>
    <w:tmpl w:val="775ED01C"/>
    <w:lvl w:ilvl="0" w:tplc="34560FD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4E36892"/>
    <w:multiLevelType w:val="hybridMultilevel"/>
    <w:tmpl w:val="354C05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B6228C6"/>
    <w:multiLevelType w:val="hybridMultilevel"/>
    <w:tmpl w:val="354C05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BC21B64"/>
    <w:multiLevelType w:val="hybridMultilevel"/>
    <w:tmpl w:val="5A18B850"/>
    <w:lvl w:ilvl="0" w:tplc="294A41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BE67FD6"/>
    <w:multiLevelType w:val="hybridMultilevel"/>
    <w:tmpl w:val="0268A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823C06"/>
    <w:multiLevelType w:val="hybridMultilevel"/>
    <w:tmpl w:val="E966A1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C96A9E"/>
    <w:multiLevelType w:val="hybridMultilevel"/>
    <w:tmpl w:val="E0E677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ED74ADF"/>
    <w:multiLevelType w:val="hybridMultilevel"/>
    <w:tmpl w:val="18909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B4726A"/>
    <w:multiLevelType w:val="hybridMultilevel"/>
    <w:tmpl w:val="4FF84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F0543D"/>
    <w:multiLevelType w:val="hybridMultilevel"/>
    <w:tmpl w:val="3DCC4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BE11D1"/>
    <w:multiLevelType w:val="hybridMultilevel"/>
    <w:tmpl w:val="354C05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62274DB0"/>
    <w:multiLevelType w:val="hybridMultilevel"/>
    <w:tmpl w:val="775ED01C"/>
    <w:lvl w:ilvl="0" w:tplc="34560FD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5F52288"/>
    <w:multiLevelType w:val="hybridMultilevel"/>
    <w:tmpl w:val="51D4BACA"/>
    <w:lvl w:ilvl="0" w:tplc="FA3A20F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E156C8F"/>
    <w:multiLevelType w:val="hybridMultilevel"/>
    <w:tmpl w:val="DE2E15C8"/>
    <w:lvl w:ilvl="0" w:tplc="20BE619C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7470475D"/>
    <w:multiLevelType w:val="hybridMultilevel"/>
    <w:tmpl w:val="18909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7"/>
  </w:num>
  <w:num w:numId="3">
    <w:abstractNumId w:val="18"/>
  </w:num>
  <w:num w:numId="4">
    <w:abstractNumId w:val="0"/>
  </w:num>
  <w:num w:numId="5">
    <w:abstractNumId w:val="4"/>
  </w:num>
  <w:num w:numId="6">
    <w:abstractNumId w:val="15"/>
  </w:num>
  <w:num w:numId="7">
    <w:abstractNumId w:val="13"/>
  </w:num>
  <w:num w:numId="8">
    <w:abstractNumId w:val="5"/>
  </w:num>
  <w:num w:numId="9">
    <w:abstractNumId w:val="2"/>
  </w:num>
  <w:num w:numId="10">
    <w:abstractNumId w:val="8"/>
  </w:num>
  <w:num w:numId="11">
    <w:abstractNumId w:val="26"/>
  </w:num>
  <w:num w:numId="12">
    <w:abstractNumId w:val="9"/>
  </w:num>
  <w:num w:numId="13">
    <w:abstractNumId w:val="3"/>
  </w:num>
  <w:num w:numId="14">
    <w:abstractNumId w:val="19"/>
  </w:num>
  <w:num w:numId="15">
    <w:abstractNumId w:val="21"/>
  </w:num>
  <w:num w:numId="16">
    <w:abstractNumId w:val="24"/>
  </w:num>
  <w:num w:numId="17">
    <w:abstractNumId w:val="20"/>
  </w:num>
  <w:num w:numId="18">
    <w:abstractNumId w:val="12"/>
  </w:num>
  <w:num w:numId="19">
    <w:abstractNumId w:val="29"/>
  </w:num>
  <w:num w:numId="20">
    <w:abstractNumId w:val="6"/>
  </w:num>
  <w:num w:numId="21">
    <w:abstractNumId w:val="22"/>
  </w:num>
  <w:num w:numId="22">
    <w:abstractNumId w:val="10"/>
  </w:num>
  <w:num w:numId="23">
    <w:abstractNumId w:val="1"/>
  </w:num>
  <w:num w:numId="24">
    <w:abstractNumId w:val="25"/>
  </w:num>
  <w:num w:numId="25">
    <w:abstractNumId w:val="17"/>
  </w:num>
  <w:num w:numId="26">
    <w:abstractNumId w:val="11"/>
  </w:num>
  <w:num w:numId="27">
    <w:abstractNumId w:val="28"/>
  </w:num>
  <w:num w:numId="28">
    <w:abstractNumId w:val="14"/>
  </w:num>
  <w:num w:numId="29">
    <w:abstractNumId w:val="16"/>
  </w:num>
  <w:num w:numId="30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characterSpacingControl w:val="doNotCompress"/>
  <w:compat/>
  <w:rsids>
    <w:rsidRoot w:val="00A138C3"/>
    <w:rsid w:val="00054E29"/>
    <w:rsid w:val="00064A5E"/>
    <w:rsid w:val="00084514"/>
    <w:rsid w:val="000851B3"/>
    <w:rsid w:val="000B6386"/>
    <w:rsid w:val="0014254E"/>
    <w:rsid w:val="00146EF7"/>
    <w:rsid w:val="001B5652"/>
    <w:rsid w:val="0024254E"/>
    <w:rsid w:val="00273BB7"/>
    <w:rsid w:val="002A1C1F"/>
    <w:rsid w:val="002E4D20"/>
    <w:rsid w:val="00327C9F"/>
    <w:rsid w:val="00364CB8"/>
    <w:rsid w:val="00373AFE"/>
    <w:rsid w:val="00385783"/>
    <w:rsid w:val="003A7FE3"/>
    <w:rsid w:val="003C2FEA"/>
    <w:rsid w:val="003E5845"/>
    <w:rsid w:val="003F5EF0"/>
    <w:rsid w:val="00405A8B"/>
    <w:rsid w:val="00446644"/>
    <w:rsid w:val="004770D6"/>
    <w:rsid w:val="004F57BF"/>
    <w:rsid w:val="00561C59"/>
    <w:rsid w:val="00574D1D"/>
    <w:rsid w:val="0058527F"/>
    <w:rsid w:val="005B4416"/>
    <w:rsid w:val="005E6FAA"/>
    <w:rsid w:val="00610FDB"/>
    <w:rsid w:val="00615B1C"/>
    <w:rsid w:val="00634D89"/>
    <w:rsid w:val="00647230"/>
    <w:rsid w:val="006C0A6E"/>
    <w:rsid w:val="00802028"/>
    <w:rsid w:val="008D07C7"/>
    <w:rsid w:val="00943041"/>
    <w:rsid w:val="009614E3"/>
    <w:rsid w:val="00965A05"/>
    <w:rsid w:val="00970C66"/>
    <w:rsid w:val="009B223D"/>
    <w:rsid w:val="009B4BC0"/>
    <w:rsid w:val="00A138C3"/>
    <w:rsid w:val="00A32DE7"/>
    <w:rsid w:val="00A42A72"/>
    <w:rsid w:val="00A42B21"/>
    <w:rsid w:val="00AD6120"/>
    <w:rsid w:val="00AE6EFA"/>
    <w:rsid w:val="00B610B5"/>
    <w:rsid w:val="00BB363E"/>
    <w:rsid w:val="00BD064E"/>
    <w:rsid w:val="00BD6963"/>
    <w:rsid w:val="00BF5C78"/>
    <w:rsid w:val="00C237C0"/>
    <w:rsid w:val="00C324E0"/>
    <w:rsid w:val="00C67D5F"/>
    <w:rsid w:val="00C95115"/>
    <w:rsid w:val="00CE3FEE"/>
    <w:rsid w:val="00DB4547"/>
    <w:rsid w:val="00DD215A"/>
    <w:rsid w:val="00DE7924"/>
    <w:rsid w:val="00E242F6"/>
    <w:rsid w:val="00E614DC"/>
    <w:rsid w:val="00EA3AB4"/>
    <w:rsid w:val="00EA568A"/>
    <w:rsid w:val="00EF5E2F"/>
    <w:rsid w:val="00F103E3"/>
    <w:rsid w:val="00F10B06"/>
    <w:rsid w:val="00F204A2"/>
    <w:rsid w:val="00F83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color w:val="DDD9C3" w:themeColor="background2" w:themeShade="E6"/>
        <w:sz w:val="29"/>
        <w:szCs w:val="29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8C3"/>
  </w:style>
  <w:style w:type="paragraph" w:styleId="Heading1">
    <w:name w:val="heading 1"/>
    <w:basedOn w:val="Normal"/>
    <w:next w:val="Normal"/>
    <w:link w:val="Heading1Char"/>
    <w:uiPriority w:val="9"/>
    <w:qFormat/>
    <w:rsid w:val="00F838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0D6"/>
    <w:pPr>
      <w:ind w:left="720"/>
      <w:contextualSpacing/>
    </w:pPr>
  </w:style>
  <w:style w:type="paragraph" w:styleId="NoSpacing">
    <w:name w:val="No Spacing"/>
    <w:uiPriority w:val="1"/>
    <w:qFormat/>
    <w:rsid w:val="00F838C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838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A568A"/>
    <w:rPr>
      <w:i/>
      <w:iCs/>
      <w:color w:val="808080" w:themeColor="text1" w:themeTint="7F"/>
    </w:rPr>
  </w:style>
  <w:style w:type="paragraph" w:styleId="Title">
    <w:name w:val="Title"/>
    <w:basedOn w:val="Normal"/>
    <w:next w:val="Normal"/>
    <w:link w:val="TitleChar"/>
    <w:uiPriority w:val="10"/>
    <w:qFormat/>
    <w:rsid w:val="00054E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4E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3BB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73BB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4D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D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FC5185-D9A8-41BB-B54A-DEAA8FFE2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Sam-Sys</cp:lastModifiedBy>
  <cp:revision>6</cp:revision>
  <dcterms:created xsi:type="dcterms:W3CDTF">2014-06-24T05:48:00Z</dcterms:created>
  <dcterms:modified xsi:type="dcterms:W3CDTF">2014-06-30T13:57:00Z</dcterms:modified>
</cp:coreProperties>
</file>