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134A" w14:textId="025B35AA" w:rsidR="009879EF" w:rsidRPr="00113FB0" w:rsidRDefault="00000000" w:rsidP="00482F94">
      <w:pPr>
        <w:pStyle w:val="Heading1"/>
        <w:jc w:val="center"/>
        <w:rPr>
          <w:color w:val="auto"/>
          <w:sz w:val="36"/>
          <w:szCs w:val="36"/>
        </w:rPr>
      </w:pPr>
      <w:r w:rsidRPr="00113FB0">
        <w:rPr>
          <w:color w:val="auto"/>
          <w:sz w:val="36"/>
          <w:szCs w:val="36"/>
        </w:rPr>
        <w:t>ITU Management System — My Deployment Prompts</w:t>
      </w:r>
    </w:p>
    <w:p w14:paraId="71C9A96A" w14:textId="77777777" w:rsidR="009879EF" w:rsidRDefault="009879EF"/>
    <w:p w14:paraId="607535CD" w14:textId="77777777" w:rsidR="009879EF" w:rsidRPr="00482F94" w:rsidRDefault="00000000">
      <w:pPr>
        <w:pStyle w:val="Heading2"/>
        <w:rPr>
          <w:color w:val="auto"/>
        </w:rPr>
      </w:pPr>
      <w:r w:rsidRPr="00482F94">
        <w:rPr>
          <w:color w:val="auto"/>
        </w:rPr>
        <w:t>Introduction</w:t>
      </w:r>
    </w:p>
    <w:p w14:paraId="0B9DE1B4" w14:textId="77777777" w:rsidR="009879EF" w:rsidRDefault="00000000">
      <w:r>
        <w:t>This document contains prompts I wrote and use for my AWS deployment project for the ITU Management System — a microservices-based portal (User Management, Course Enrollment, Academics &amp; Messaging). I keep these prompts as my personal toolkit for documentation, troubleshooting, diagram edits, and slide generation. They are written in the first person and intended for me to paste directly into tools like NotebookLM, Gamma, Gemini, ChatGPT, Deepseek, and Perplexity.</w:t>
      </w:r>
    </w:p>
    <w:p w14:paraId="42E85CE7" w14:textId="77777777" w:rsidR="009879EF" w:rsidRPr="00482F94" w:rsidRDefault="00000000">
      <w:pPr>
        <w:pStyle w:val="Heading2"/>
        <w:rPr>
          <w:color w:val="auto"/>
        </w:rPr>
      </w:pPr>
      <w:r w:rsidRPr="00482F94">
        <w:rPr>
          <w:color w:val="auto"/>
        </w:rPr>
        <w:t>Project snapshot (my words)</w:t>
      </w:r>
    </w:p>
    <w:p w14:paraId="6740F1B1" w14:textId="77777777" w:rsidR="009879EF" w:rsidRDefault="00000000">
      <w:r>
        <w:t>Project: ITU Management System (aka ITU NovaNexus)</w:t>
      </w:r>
      <w:r>
        <w:br/>
        <w:t>Scope: Three microservices (User Management, Course Enrollment, Academics &amp; Messaging) running on ECS Fargate behind an internet-facing ALB with path-based routing. Shared resources include Amazon RDS MySQL and Amazon ElastiCache (Valkey/Redis) used for shared PHP sessions. CI/CD: GitHub Actions → ECR → ECS. Observability: CloudWatch Logs &amp; Metrics.</w:t>
      </w:r>
    </w:p>
    <w:p w14:paraId="41850318" w14:textId="77777777" w:rsidR="009879EF" w:rsidRPr="00482F94" w:rsidRDefault="00000000">
      <w:pPr>
        <w:pStyle w:val="Heading2"/>
        <w:rPr>
          <w:color w:val="auto"/>
        </w:rPr>
      </w:pPr>
      <w:r w:rsidRPr="00482F94">
        <w:rPr>
          <w:color w:val="auto"/>
        </w:rPr>
        <w:t>How I use this pack</w:t>
      </w:r>
    </w:p>
    <w:p w14:paraId="26D489DC" w14:textId="77777777" w:rsidR="009879EF" w:rsidRDefault="00000000">
      <w:r>
        <w:t>I copy the prompts below into the appropriate tool, attach the architecture image when needed (for edits), and replace placeholders like &lt;AWS_ACCOUNT_ID&gt;, &lt;REGION&gt;, and &lt;SERVICE&gt; with my project's values. Prompts are phrased as if I (the owner) am asking the tool — not instructing others.</w:t>
      </w:r>
    </w:p>
    <w:p w14:paraId="22A1FDDD" w14:textId="77777777" w:rsidR="00482F94" w:rsidRDefault="00482F94" w:rsidP="00482F94"/>
    <w:p w14:paraId="620DC8B6" w14:textId="0509BE4E" w:rsidR="009879EF" w:rsidRDefault="00000000" w:rsidP="00482F94">
      <w:r w:rsidRPr="00482F94">
        <w:rPr>
          <w:b/>
          <w:bCs/>
          <w:sz w:val="40"/>
          <w:szCs w:val="40"/>
        </w:rPr>
        <w:t xml:space="preserve">Prompts </w:t>
      </w:r>
    </w:p>
    <w:p w14:paraId="45D9E434" w14:textId="77777777" w:rsidR="009879EF" w:rsidRDefault="00000000">
      <w:r>
        <w:t>Making my Microservices Architecture — prompts I use:</w:t>
      </w:r>
      <w:r>
        <w:br/>
      </w:r>
      <w:r>
        <w:br/>
        <w:t>• Diagnose current error: “I'm still getting Redis/PHP session warnings in src/bootstrap.php (getaddrinfo, Redis connection not available, headers already sent). Explain the root cause and how I can fix it on ECS/ALB.”</w:t>
      </w:r>
      <w:r>
        <w:br/>
      </w:r>
      <w:r>
        <w:br/>
        <w:t>• Exact next steps after finding bootstrap.php: “I have src/bootstrap.php in every microservice. What exact steps should I follow (code changes + ECS env vars + redeploy) to fix Redis-backed sessions?”</w:t>
      </w:r>
      <w:r>
        <w:br/>
      </w:r>
      <w:r>
        <w:br/>
        <w:t xml:space="preserve">• Update my bootstrap.php: “Here is my current src/bootstrap.php (cookie params + session_name + session_start). Please rewrite it so sessions use ElastiCache/Valkey via </w:t>
      </w:r>
      <w:r>
        <w:lastRenderedPageBreak/>
        <w:t>REDIS_HOST and REDIS_PORT safely.”</w:t>
      </w:r>
      <w:r>
        <w:br/>
      </w:r>
      <w:r>
        <w:br/>
        <w:t>• Do I still need session.ini?: “I already configured php/conf.d/session.ini with session.save_handler=redis and session.save_path=tcp://redis:6379. Should I keep it, modify it, or remove it if bootstrap.php handles Redis?”</w:t>
      </w:r>
      <w:r>
        <w:br/>
      </w:r>
      <w:r>
        <w:br/>
        <w:t>• Can I disable session.ini entirely?: “Is it safe to comment out the whole php/conf.d/session.ini? If not, which lines should I remove and why?”</w:t>
      </w:r>
      <w:r>
        <w:br/>
      </w:r>
      <w:r>
        <w:br/>
        <w:t>• Build + tag + push all images: “Give me the complete commands to build, tag (v4 and latest), and push images for all three services to ECR.”</w:t>
      </w:r>
      <w:r>
        <w:br/>
      </w:r>
      <w:r>
        <w:br/>
        <w:t>AWS Deployment prompts I use:</w:t>
      </w:r>
      <w:r>
        <w:br/>
      </w:r>
      <w:r>
        <w:br/>
        <w:t>• Fix AWS CLI token issues (PowerShell): “My AWS CLI shows ExpiredToken and PowerShell doesn’t recognize export. Show the correct PowerShell way to set credentials/vars so I can continue.”</w:t>
      </w:r>
      <w:r>
        <w:br/>
      </w:r>
      <w:r>
        <w:br/>
        <w:t>• Fix invalid session token formatting: “aws sts get-caller-identity fails with ‘Invalid header value’ (my session token has extra text/newlines). How do I fix this properly?”</w:t>
      </w:r>
      <w:r>
        <w:br/>
      </w:r>
      <w:r>
        <w:br/>
        <w:t>• Configure AWS credentials via files (Windows): “Instead of env vars, show me how to configure AWS CLI using %USERPROFILE%\.aws\credentials and %USERPROFILE%\.aws\config (exact file contents + commands).”</w:t>
      </w:r>
      <w:r>
        <w:br/>
      </w:r>
      <w:r>
        <w:br/>
        <w:t>• Continue after credentials are fixed: “Now that AWS CLI works, list the remaining steps to deploy: ECR push → task definition update → ECS service update/force deploy → verification.”</w:t>
      </w:r>
      <w:r>
        <w:br/>
      </w:r>
      <w:r>
        <w:br/>
        <w:t>• Commands using my folder structure: “I keep my code at D:\Beast Project\Microservices. Give me corrected PowerShell commands to build/tag/push one service at a time.”</w:t>
      </w:r>
      <w:r>
        <w:br/>
      </w:r>
      <w:r>
        <w:br/>
        <w:t>• Update commands with my AWS account: “My AWS account ID is 211125318252. Update all ECR/ECS commands accordingly.”</w:t>
      </w:r>
      <w:r>
        <w:br/>
      </w:r>
      <w:r>
        <w:br/>
        <w:t>• Handle new Redis error after deploy: “Warnings now reference ums-valkey...amazonaws.com:6379:6379 and DNS ‘Name or service not known’. Explain exactly what's wrong with REDIS_HOST/REDIS_PORT and how I fix it.”</w:t>
      </w:r>
      <w:r>
        <w:br/>
      </w:r>
      <w:r>
        <w:br/>
        <w:t>• My concise project context for a new chat: “Write a concise but complete context summary of my project and AWS setup (microservices, ALB routing, ECS, ECR, ElastiCache endpoint usage) so I can paste it into a new chat.”</w:t>
      </w:r>
      <w:r>
        <w:br/>
      </w:r>
      <w:r>
        <w:br/>
      </w:r>
      <w:r>
        <w:lastRenderedPageBreak/>
        <w:t>• Update context with 404 routing issue: “Redis warnings are gone, but some pages return 404/Not Found through ALB path routing. Update my project context to include this new issue and likely causes.”</w:t>
      </w:r>
      <w:r>
        <w:br/>
      </w:r>
      <w:r>
        <w:br/>
        <w:t>• Explain AWS deployment structure: “Describe my AWS deployment (how ECR, ECS/Fargate services, ALB listeners/rules/target groups, and ElastiCache integrate).”</w:t>
      </w:r>
      <w:r>
        <w:br/>
      </w:r>
      <w:r>
        <w:br/>
        <w:t>• Make an AWS routing diagram (Markdown Mermaid): “Create a Mermaid diagram for my deployment showing Browser → ALB listener rules → target groups → ECS services, plus ECR → ECS image flow and ElastiCache sessions shared across services.”</w:t>
      </w:r>
      <w:r>
        <w:br/>
      </w:r>
      <w:r>
        <w:br/>
        <w:t>• Edit architecture image: “Edit my AWS diagram without changing layout/colors. Update the Fargate Task box so it shows Nginx Proxy (port 80) forwarding to PHP Apache (port 8080) via 127.0.0.1:8080. Add 'ECS Service Auto Scaling' icon next to each ECS service. Keep other components unchanged. Output high-resolution image.”</w:t>
      </w:r>
      <w:r>
        <w:br/>
      </w:r>
      <w:r>
        <w:br/>
        <w:t>• Generate full architecture diagram from scratch (reference style, us-east-1) and create a portrait standee version for print.</w:t>
      </w:r>
      <w:r>
        <w:br/>
      </w:r>
      <w:r>
        <w:br/>
        <w:t>• Clarify CI/CD &amp; task definition questions: “Should GitHub Actions push images to ECR? How is an ECS task definition linked to an ECR image (image URI/tag/digest and permissions)?”</w:t>
      </w:r>
      <w:r>
        <w:br/>
      </w:r>
    </w:p>
    <w:p w14:paraId="54EF5E04" w14:textId="17F81EE3" w:rsidR="009879EF" w:rsidRDefault="00000000" w:rsidP="00482F94">
      <w:proofErr w:type="spellStart"/>
      <w:r w:rsidRPr="00482F94">
        <w:rPr>
          <w:b/>
          <w:bCs/>
          <w:sz w:val="40"/>
          <w:szCs w:val="40"/>
        </w:rPr>
        <w:t>NotebookLM</w:t>
      </w:r>
      <w:proofErr w:type="spellEnd"/>
      <w:r w:rsidRPr="00482F94">
        <w:rPr>
          <w:b/>
          <w:bCs/>
          <w:sz w:val="40"/>
          <w:szCs w:val="40"/>
        </w:rPr>
        <w:t xml:space="preserve"> &amp; Gamma — prompts I use for documentation and PPTs</w:t>
      </w:r>
    </w:p>
    <w:p w14:paraId="7DF6A7D3" w14:textId="77777777" w:rsidR="009879EF" w:rsidRDefault="00000000">
      <w:r>
        <w:t>NotebookLM — Documentation prompts I use:</w:t>
      </w:r>
      <w:r>
        <w:br/>
      </w:r>
      <w:r>
        <w:br/>
        <w:t>• Project overview (one page): “Summarize my ITU Management System in one page: architecture, services, ALB routing rules, ECR/ECS/Fargate usage, RDS, ElastiCache session store, CI/CD flow, and current issues (Redis session warnings, 404 routing).”</w:t>
      </w:r>
      <w:r>
        <w:br/>
      </w:r>
      <w:r>
        <w:br/>
        <w:t>• Step-by-step session fix: “Given my project, provide a step-by-step guide to fix Redis-backed PHP sessions. Include exact src/bootstrap.php code changes, ECS environment variables, php/conf.d/session.ini recommendations, and safe deploy steps.”</w:t>
      </w:r>
      <w:r>
        <w:br/>
      </w:r>
      <w:r>
        <w:br/>
        <w:t>• Slide outline from architecture (NotebookLM to slides): “Convert my project summary into a 10-slide presentation outline with titles, bullets, and suggested visuals.”</w:t>
      </w:r>
      <w:r>
        <w:br/>
      </w:r>
      <w:r>
        <w:br/>
        <w:t>Gamma — PPT generation prompts I use:</w:t>
      </w:r>
      <w:r>
        <w:br/>
      </w:r>
      <w:r>
        <w:br/>
      </w:r>
      <w:r>
        <w:lastRenderedPageBreak/>
        <w:t>• Executive deck: “Create an 8-slide executive deck titled 'ITU NovaNexus – ITU Portal Architecture'. Use a clean corporate template, include an architecture diagram, problem summary, fixes, timeline, and next steps.”</w:t>
      </w:r>
      <w:r>
        <w:br/>
      </w:r>
      <w:r>
        <w:br/>
        <w:t>• Standee/poster: “Design a portrait (33x79 inch) standee version of the architecture with large labels and print-ready layout.”</w:t>
      </w:r>
      <w:r>
        <w:br/>
      </w:r>
    </w:p>
    <w:p w14:paraId="53ABE458" w14:textId="77777777" w:rsidR="00482F94" w:rsidRDefault="00482F94"/>
    <w:p w14:paraId="32F0868D" w14:textId="44FD65C3" w:rsidR="009879EF" w:rsidRPr="00482F94" w:rsidRDefault="00482F94" w:rsidP="00482F94">
      <w:pPr>
        <w:rPr>
          <w:b/>
          <w:bCs/>
          <w:sz w:val="40"/>
          <w:szCs w:val="40"/>
        </w:rPr>
      </w:pPr>
      <w:r w:rsidRPr="00482F94">
        <w:rPr>
          <w:b/>
          <w:bCs/>
          <w:sz w:val="40"/>
          <w:szCs w:val="40"/>
        </w:rPr>
        <w:t>Tool-specific prompts (my categories)</w:t>
      </w:r>
    </w:p>
    <w:p w14:paraId="5066997A" w14:textId="77777777" w:rsidR="009879EF" w:rsidRDefault="00000000">
      <w:pPr>
        <w:pStyle w:val="ListBullet"/>
      </w:pPr>
      <w:r>
        <w:t>ChatGPT — engineering &amp; guidance prompts I use:</w:t>
      </w:r>
    </w:p>
    <w:p w14:paraId="0B1AB763" w14:textId="77777777" w:rsidR="009879EF" w:rsidRDefault="00000000">
      <w:pPr>
        <w:pStyle w:val="ListBullet"/>
      </w:pPr>
      <w:r>
        <w:t>• Explain root cause (short): “Explain, in 4–6 sentences, why PHP apps get 'getaddrinfo' Redis errors on ECS/Fargate and how ALB path-based routing can cause 404s even when services are healthy.”</w:t>
      </w:r>
    </w:p>
    <w:p w14:paraId="1AFA112E" w14:textId="77777777" w:rsidR="009879EF" w:rsidRDefault="00000000">
      <w:pPr>
        <w:pStyle w:val="ListBullet"/>
      </w:pPr>
      <w:r>
        <w:t>• Provide exact code snippet for bootstrap.php: “Rewrite my src/bootstrap.php to use REDIS_HOST and REDIS_PORT, validate connection, and fall back to file-based sessions if Redis is unavailable. Include comments.”</w:t>
      </w:r>
    </w:p>
    <w:p w14:paraId="0671DEBE" w14:textId="77777777" w:rsidR="009879EF" w:rsidRDefault="00000000">
      <w:pPr>
        <w:pStyle w:val="ListBullet"/>
      </w:pPr>
      <w:r>
        <w:br/>
        <w:t>Deepseek — repo &amp; knowledge search prompts I use:</w:t>
      </w:r>
    </w:p>
    <w:p w14:paraId="597AC802" w14:textId="77777777" w:rsidR="009879EF" w:rsidRDefault="00000000">
      <w:pPr>
        <w:pStyle w:val="ListBullet"/>
      </w:pPr>
      <w:r>
        <w:t>• Find bootstrap.php usage: “Search my repository for 'session_start' and 'bootstrap.php' occurrences and list files and line numbers where sessions are initialized.”</w:t>
      </w:r>
    </w:p>
    <w:p w14:paraId="5657DC47" w14:textId="77777777" w:rsidR="009879EF" w:rsidRDefault="00000000">
      <w:pPr>
        <w:pStyle w:val="ListBullet"/>
      </w:pPr>
      <w:r>
        <w:t>• Find Dockerfile differences: “Compare Dockerfiles across services and flag mismatched PHP extensions or conf.d files that could affect sessions.”</w:t>
      </w:r>
    </w:p>
    <w:p w14:paraId="03AA6AAF" w14:textId="77777777" w:rsidR="009879EF" w:rsidRDefault="00000000">
      <w:pPr>
        <w:pStyle w:val="ListBullet"/>
      </w:pPr>
      <w:r>
        <w:br/>
        <w:t>Perplexity — concise research &amp; command snippets I use:</w:t>
      </w:r>
    </w:p>
    <w:p w14:paraId="3BCB7BB7" w14:textId="77777777" w:rsidR="009879EF" w:rsidRDefault="00000000">
      <w:pPr>
        <w:pStyle w:val="ListBullet"/>
      </w:pPr>
      <w:r>
        <w:t>• Short command snippets: “List exact aws cli one-liners to update ECS service with new task definition and to describe target group health.”</w:t>
      </w:r>
    </w:p>
    <w:p w14:paraId="0855E18B" w14:textId="77777777" w:rsidR="009879EF" w:rsidRDefault="00000000">
      <w:pPr>
        <w:pStyle w:val="ListBullet"/>
      </w:pPr>
      <w:r>
        <w:t>• DNS troubleshooting quick help: “Explain how to use dig/nslookup to verify my ElastiCache endpoint resolves from the VPC or an EC2 bastion.”</w:t>
      </w:r>
    </w:p>
    <w:p w14:paraId="09D29CF5" w14:textId="77777777" w:rsidR="00482F94" w:rsidRDefault="00482F94" w:rsidP="00482F94"/>
    <w:p w14:paraId="30C97B2E" w14:textId="77777777" w:rsidR="00482F94" w:rsidRDefault="00482F94" w:rsidP="00482F94"/>
    <w:p w14:paraId="30FE7D5B" w14:textId="77777777" w:rsidR="00482F94" w:rsidRDefault="00482F94" w:rsidP="00482F94"/>
    <w:p w14:paraId="4100811F" w14:textId="0727981B" w:rsidR="009879EF" w:rsidRPr="00482F94" w:rsidRDefault="00000000" w:rsidP="00482F94">
      <w:pPr>
        <w:rPr>
          <w:b/>
          <w:bCs/>
        </w:rPr>
      </w:pPr>
      <w:r w:rsidRPr="00482F94">
        <w:rPr>
          <w:b/>
          <w:bCs/>
          <w:sz w:val="40"/>
          <w:szCs w:val="40"/>
        </w:rPr>
        <w:t>Image-generation prompts (Gemini / NotebookLM image)</w:t>
      </w:r>
    </w:p>
    <w:p w14:paraId="7287476E" w14:textId="75FFB5ED" w:rsidR="00482F94" w:rsidRDefault="00000000" w:rsidP="00482F94">
      <w:r>
        <w:lastRenderedPageBreak/>
        <w:t>I keep these image prompts ready when I need to edit or regenerate architecture diagrams.</w:t>
      </w:r>
      <w:r>
        <w:br/>
      </w:r>
      <w:r>
        <w:br/>
        <w:t>• Edit existing diagram (text + ports + autoscale): “Edit my architecture diagram (attached). Update the Fargate Task box to show: 'Nginx Proxy Container (port 80)' forwarding to 'PHP Apache Container (port 8080)' via '127.0.0.1:8080'. Add 'ECS Service Auto Scaling' icon next to each service. Render with very high text clarity and resolution while preserving layout and colors.”</w:t>
      </w:r>
      <w:r>
        <w:br/>
      </w:r>
      <w:r>
        <w:br/>
        <w:t>• Generate fresh diagram: “Generate a clean, production-style AWS architecture diagram titled 'ITU NovaNexus – ITU Portal Architecture' for us-east-1 including VPC/AZs, ALB with path-based rules (/users, /courses, /academics), three ECS Fargate services, RDS, ElastiCache, CloudWatch, and CI/CD flow (GitHub Actions → ECR → ECS).”</w:t>
      </w:r>
      <w:r>
        <w:br/>
      </w:r>
    </w:p>
    <w:p w14:paraId="191AF049" w14:textId="2ACB8281" w:rsidR="009879EF" w:rsidRDefault="009879EF"/>
    <w:sectPr w:rsidR="009879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509971">
    <w:abstractNumId w:val="8"/>
  </w:num>
  <w:num w:numId="2" w16cid:durableId="1920864528">
    <w:abstractNumId w:val="6"/>
  </w:num>
  <w:num w:numId="3" w16cid:durableId="235480611">
    <w:abstractNumId w:val="5"/>
  </w:num>
  <w:num w:numId="4" w16cid:durableId="1340430942">
    <w:abstractNumId w:val="4"/>
  </w:num>
  <w:num w:numId="5" w16cid:durableId="747844414">
    <w:abstractNumId w:val="7"/>
  </w:num>
  <w:num w:numId="6" w16cid:durableId="1510753253">
    <w:abstractNumId w:val="3"/>
  </w:num>
  <w:num w:numId="7" w16cid:durableId="1053385641">
    <w:abstractNumId w:val="2"/>
  </w:num>
  <w:num w:numId="8" w16cid:durableId="204608941">
    <w:abstractNumId w:val="1"/>
  </w:num>
  <w:num w:numId="9" w16cid:durableId="20056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FB0"/>
    <w:rsid w:val="0015074B"/>
    <w:rsid w:val="0029639D"/>
    <w:rsid w:val="00326F90"/>
    <w:rsid w:val="00482F94"/>
    <w:rsid w:val="007C67FB"/>
    <w:rsid w:val="007E03EA"/>
    <w:rsid w:val="0086391C"/>
    <w:rsid w:val="009879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58CC3F"/>
  <w14:defaultImageDpi w14:val="300"/>
  <w15:docId w15:val="{0FE2C3D6-E8CF-49BF-A598-319E217B9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1197</Words>
  <Characters>7191</Characters>
  <Application>Microsoft Office Word</Application>
  <DocSecurity>0</DocSecurity>
  <Lines>165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03-134212-050</cp:lastModifiedBy>
  <cp:revision>5</cp:revision>
  <dcterms:created xsi:type="dcterms:W3CDTF">2026-01-04T19:21:00Z</dcterms:created>
  <dcterms:modified xsi:type="dcterms:W3CDTF">2026-01-04T19:22:00Z</dcterms:modified>
  <cp:category/>
</cp:coreProperties>
</file>