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AC824" w14:textId="3AEBAB07" w:rsidR="006E0ABE" w:rsidRDefault="006E0ABE" w:rsidP="00F205F0">
      <w:pPr>
        <w:pStyle w:val="a3"/>
        <w:ind w:left="0"/>
        <w:rPr>
          <w:rFonts w:asciiTheme="majorEastAsia" w:eastAsiaTheme="majorEastAsia" w:hAnsiTheme="majorEastAsia"/>
          <w:sz w:val="28"/>
          <w:szCs w:val="28"/>
        </w:rPr>
      </w:pPr>
      <w:r w:rsidRPr="00D9372C">
        <w:rPr>
          <w:rFonts w:asciiTheme="majorEastAsia" w:eastAsiaTheme="majorEastAsia" w:hAnsiTheme="majorEastAsia" w:hint="eastAsia"/>
          <w:sz w:val="28"/>
          <w:szCs w:val="28"/>
        </w:rPr>
        <w:t>三维点云作业 第一章</w:t>
      </w:r>
    </w:p>
    <w:p w14:paraId="7E0D0FA5" w14:textId="77777777" w:rsidR="00CD4FCA" w:rsidRPr="00D9372C" w:rsidRDefault="00CD4FCA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</w:p>
    <w:p w14:paraId="1C3F7E08" w14:textId="6623D568" w:rsidR="00B668E9" w:rsidRPr="00D9372C" w:rsidRDefault="00B668E9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D9372C">
        <w:rPr>
          <w:rFonts w:asciiTheme="majorEastAsia" w:eastAsiaTheme="majorEastAsia" w:hAnsiTheme="majorEastAsia" w:hint="eastAsia"/>
          <w:sz w:val="28"/>
          <w:szCs w:val="28"/>
        </w:rPr>
        <w:t>学习并理解了课程中</w:t>
      </w:r>
      <w:r w:rsidRPr="00D9372C">
        <w:rPr>
          <w:rFonts w:asciiTheme="majorEastAsia" w:eastAsiaTheme="majorEastAsia" w:hAnsiTheme="majorEastAsia"/>
          <w:sz w:val="28"/>
          <w:szCs w:val="28"/>
        </w:rPr>
        <w:t>PCA</w:t>
      </w:r>
      <w:r w:rsidRPr="00D9372C">
        <w:rPr>
          <w:rFonts w:asciiTheme="majorEastAsia" w:eastAsiaTheme="majorEastAsia" w:hAnsiTheme="majorEastAsia" w:hint="eastAsia"/>
          <w:sz w:val="28"/>
          <w:szCs w:val="28"/>
        </w:rPr>
        <w:t>的数学方法</w:t>
      </w:r>
    </w:p>
    <w:p w14:paraId="4849F27F" w14:textId="700308DB" w:rsidR="00AD091A" w:rsidRDefault="00B668E9" w:rsidP="00AD091A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D9372C">
        <w:rPr>
          <w:rFonts w:asciiTheme="majorEastAsia" w:eastAsiaTheme="majorEastAsia" w:hAnsiTheme="majorEastAsia" w:hint="eastAsia"/>
          <w:sz w:val="28"/>
          <w:szCs w:val="28"/>
        </w:rPr>
        <w:t>尝试进行了</w:t>
      </w:r>
      <w:r w:rsidRPr="00D9372C">
        <w:rPr>
          <w:rFonts w:asciiTheme="majorEastAsia" w:eastAsiaTheme="majorEastAsia" w:hAnsiTheme="majorEastAsia"/>
          <w:sz w:val="28"/>
          <w:szCs w:val="28"/>
        </w:rPr>
        <w:t>PCA</w:t>
      </w:r>
      <w:r w:rsidRPr="00D9372C">
        <w:rPr>
          <w:rFonts w:asciiTheme="majorEastAsia" w:eastAsiaTheme="majorEastAsia" w:hAnsiTheme="majorEastAsia" w:hint="eastAsia"/>
          <w:sz w:val="28"/>
          <w:szCs w:val="28"/>
        </w:rPr>
        <w:t>代码的构建，实现了P</w:t>
      </w:r>
      <w:r w:rsidRPr="00D9372C">
        <w:rPr>
          <w:rFonts w:asciiTheme="majorEastAsia" w:eastAsiaTheme="majorEastAsia" w:hAnsiTheme="majorEastAsia"/>
          <w:sz w:val="28"/>
          <w:szCs w:val="28"/>
        </w:rPr>
        <w:t>CA</w:t>
      </w:r>
      <w:r w:rsidR="00AD091A">
        <w:rPr>
          <w:rFonts w:asciiTheme="majorEastAsia" w:eastAsiaTheme="majorEastAsia" w:hAnsiTheme="majorEastAsia" w:hint="eastAsia"/>
          <w:sz w:val="28"/>
          <w:szCs w:val="28"/>
        </w:rPr>
        <w:t>的</w:t>
      </w:r>
      <w:r w:rsidRPr="00D9372C">
        <w:rPr>
          <w:rFonts w:asciiTheme="majorEastAsia" w:eastAsiaTheme="majorEastAsia" w:hAnsiTheme="majorEastAsia" w:hint="eastAsia"/>
          <w:sz w:val="28"/>
          <w:szCs w:val="28"/>
        </w:rPr>
        <w:t>计算</w:t>
      </w:r>
      <w:r w:rsidR="00AD091A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14:paraId="3F779C77" w14:textId="36A66697" w:rsidR="00AD091A" w:rsidRDefault="00AD091A" w:rsidP="00AD091A">
      <w:pPr>
        <w:pStyle w:val="a3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通过计算P</w:t>
      </w:r>
      <w:r>
        <w:rPr>
          <w:rFonts w:asciiTheme="majorEastAsia" w:eastAsiaTheme="majorEastAsia" w:hAnsiTheme="majorEastAsia"/>
          <w:sz w:val="28"/>
          <w:szCs w:val="28"/>
        </w:rPr>
        <w:t>CA</w:t>
      </w:r>
      <w:r>
        <w:rPr>
          <w:rFonts w:asciiTheme="majorEastAsia" w:eastAsiaTheme="majorEastAsia" w:hAnsiTheme="majorEastAsia" w:hint="eastAsia"/>
          <w:sz w:val="28"/>
          <w:szCs w:val="28"/>
        </w:rPr>
        <w:t>，得到了点云的法向量，使用法向量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点乘点云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数据，可以得到</w:t>
      </w:r>
      <w:r w:rsidR="00DE7C5D">
        <w:rPr>
          <w:rFonts w:asciiTheme="majorEastAsia" w:eastAsiaTheme="majorEastAsia" w:hAnsiTheme="majorEastAsia" w:hint="eastAsia"/>
          <w:sz w:val="28"/>
          <w:szCs w:val="28"/>
        </w:rPr>
        <w:t>二维</w:t>
      </w:r>
      <w:r>
        <w:rPr>
          <w:rFonts w:asciiTheme="majorEastAsia" w:eastAsiaTheme="majorEastAsia" w:hAnsiTheme="majorEastAsia" w:hint="eastAsia"/>
          <w:sz w:val="28"/>
          <w:szCs w:val="28"/>
        </w:rPr>
        <w:t>平面的投影坐标</w:t>
      </w:r>
      <w:r w:rsidR="00A35F24">
        <w:rPr>
          <w:rFonts w:asciiTheme="majorEastAsia" w:eastAsiaTheme="majorEastAsia" w:hAnsiTheme="majorEastAsia" w:hint="eastAsia"/>
          <w:sz w:val="28"/>
          <w:szCs w:val="28"/>
        </w:rPr>
        <w:t>，然后用matplotlib绘制</w:t>
      </w:r>
      <w:r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14:paraId="45166360" w14:textId="7BA5E375" w:rsidR="00DE7C5D" w:rsidRDefault="00DE7C5D" w:rsidP="00AD091A">
      <w:pPr>
        <w:pStyle w:val="a3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使用</w:t>
      </w:r>
      <w:proofErr w:type="spellStart"/>
      <w:r>
        <w:rPr>
          <w:rFonts w:asciiTheme="majorEastAsia" w:eastAsiaTheme="majorEastAsia" w:hAnsiTheme="majorEastAsia" w:hint="eastAsia"/>
          <w:sz w:val="28"/>
          <w:szCs w:val="28"/>
        </w:rPr>
        <w:t>knn</w:t>
      </w:r>
      <w:proofErr w:type="spellEnd"/>
      <w:r>
        <w:rPr>
          <w:rFonts w:asciiTheme="majorEastAsia" w:eastAsiaTheme="majorEastAsia" w:hAnsiTheme="majorEastAsia" w:hint="eastAsia"/>
          <w:sz w:val="28"/>
          <w:szCs w:val="28"/>
        </w:rPr>
        <w:t>获得每个点附近的点的信息，进行P</w:t>
      </w:r>
      <w:r>
        <w:rPr>
          <w:rFonts w:asciiTheme="majorEastAsia" w:eastAsiaTheme="majorEastAsia" w:hAnsiTheme="majorEastAsia"/>
          <w:sz w:val="28"/>
          <w:szCs w:val="28"/>
        </w:rPr>
        <w:t>CA</w:t>
      </w:r>
      <w:r>
        <w:rPr>
          <w:rFonts w:asciiTheme="majorEastAsia" w:eastAsiaTheme="majorEastAsia" w:hAnsiTheme="majorEastAsia" w:hint="eastAsia"/>
          <w:sz w:val="28"/>
          <w:szCs w:val="28"/>
        </w:rPr>
        <w:t>，可以获得每一个点的法向量。</w:t>
      </w:r>
    </w:p>
    <w:p w14:paraId="26140866" w14:textId="77777777" w:rsidR="00AC789B" w:rsidRDefault="00AC789B" w:rsidP="00AD091A">
      <w:pPr>
        <w:pStyle w:val="a3"/>
        <w:rPr>
          <w:rFonts w:asciiTheme="majorEastAsia" w:eastAsiaTheme="majorEastAsia" w:hAnsiTheme="majorEastAsia" w:hint="eastAsia"/>
          <w:sz w:val="28"/>
          <w:szCs w:val="28"/>
        </w:rPr>
      </w:pPr>
    </w:p>
    <w:p w14:paraId="571549D3" w14:textId="5F60638C" w:rsidR="009B4B5B" w:rsidRDefault="009B4B5B" w:rsidP="00AD091A">
      <w:pPr>
        <w:pStyle w:val="a3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核心代码：</w:t>
      </w:r>
    </w:p>
    <w:p w14:paraId="0FD7CB7A" w14:textId="7B2C1D7C" w:rsidR="00AC789B" w:rsidRPr="00D9372C" w:rsidRDefault="00AC789B" w:rsidP="00AD091A">
      <w:pPr>
        <w:pStyle w:val="a3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P</w:t>
      </w:r>
      <w:r>
        <w:rPr>
          <w:rFonts w:asciiTheme="majorEastAsia" w:eastAsiaTheme="majorEastAsia" w:hAnsiTheme="majorEastAsia"/>
          <w:sz w:val="28"/>
          <w:szCs w:val="28"/>
        </w:rPr>
        <w:t>CA</w:t>
      </w:r>
    </w:p>
    <w:p w14:paraId="0AF4B002" w14:textId="6993057F" w:rsidR="00D9372C" w:rsidRDefault="009B4B5B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9B4B5B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7CFB869C" wp14:editId="5867F6BF">
            <wp:extent cx="5569236" cy="16002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CE2D" w14:textId="5E560A4A" w:rsidR="00AC789B" w:rsidRDefault="00AC789B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法向量</w:t>
      </w:r>
    </w:p>
    <w:p w14:paraId="25D5AFCC" w14:textId="5959B977" w:rsidR="00AC789B" w:rsidRPr="00DE7C5D" w:rsidRDefault="00AC789B" w:rsidP="00B668E9">
      <w:pPr>
        <w:pStyle w:val="a3"/>
        <w:rPr>
          <w:rFonts w:asciiTheme="majorEastAsia" w:eastAsiaTheme="majorEastAsia" w:hAnsiTheme="majorEastAsia" w:hint="eastAsia"/>
          <w:sz w:val="28"/>
          <w:szCs w:val="28"/>
        </w:rPr>
      </w:pPr>
      <w:r w:rsidRPr="00AC789B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622CFA19" wp14:editId="2EB7F5C0">
            <wp:extent cx="5791200" cy="16751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826D" w14:textId="2F6F998A" w:rsidR="00D9372C" w:rsidRDefault="00D9372C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</w:p>
    <w:p w14:paraId="676218EC" w14:textId="3963151D" w:rsidR="002E4EA5" w:rsidRDefault="002E4EA5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</w:p>
    <w:p w14:paraId="292DCB49" w14:textId="748A1FD2" w:rsidR="002E4EA5" w:rsidRDefault="00DA2FD3" w:rsidP="00B668E9">
      <w:pPr>
        <w:pStyle w:val="a3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Airplane</w:t>
      </w:r>
      <w:r>
        <w:rPr>
          <w:rFonts w:asciiTheme="majorEastAsia" w:eastAsiaTheme="majorEastAsia" w:hAnsiTheme="majorEastAsia"/>
          <w:sz w:val="28"/>
          <w:szCs w:val="28"/>
        </w:rPr>
        <w:t>:</w:t>
      </w:r>
    </w:p>
    <w:p w14:paraId="38B64A1E" w14:textId="59FC4D5A" w:rsidR="00841CDA" w:rsidRDefault="00AD091A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AD091A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37506F18" wp14:editId="39F74DC6">
            <wp:extent cx="3623835" cy="2123440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83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62A" w14:textId="4F9A65A7" w:rsidR="00AD091A" w:rsidRDefault="00AD091A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AD091A">
        <w:rPr>
          <w:rFonts w:asciiTheme="majorEastAsia" w:eastAsiaTheme="majorEastAsia" w:hAnsiTheme="majorEastAsia"/>
          <w:sz w:val="28"/>
          <w:szCs w:val="28"/>
        </w:rPr>
        <w:lastRenderedPageBreak/>
        <w:drawing>
          <wp:inline distT="0" distB="0" distL="0" distR="0" wp14:anchorId="09DDF4E3" wp14:editId="55B24D04">
            <wp:extent cx="3435350" cy="283341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672" cy="28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A97B" w14:textId="5F6F7CE5" w:rsidR="00AD091A" w:rsidRDefault="00AD091A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AD091A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786B1CB3" wp14:editId="051D040E">
            <wp:extent cx="3492500" cy="2043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335" cy="20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078" w14:textId="6FD35F6D" w:rsidR="009130EF" w:rsidRDefault="005D34D5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C</w:t>
      </w:r>
      <w:r>
        <w:rPr>
          <w:rFonts w:asciiTheme="majorEastAsia" w:eastAsiaTheme="majorEastAsia" w:hAnsiTheme="majorEastAsia"/>
          <w:sz w:val="28"/>
          <w:szCs w:val="28"/>
        </w:rPr>
        <w:t>ar</w:t>
      </w:r>
    </w:p>
    <w:p w14:paraId="344FC861" w14:textId="68F447F2" w:rsidR="009130EF" w:rsidRDefault="009130EF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9130EF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6CE4F1D9" wp14:editId="5839D52D">
            <wp:extent cx="3647915" cy="213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726" cy="21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09E" w14:textId="5FCB420A" w:rsidR="009130EF" w:rsidRDefault="009130EF" w:rsidP="00B668E9">
      <w:pPr>
        <w:pStyle w:val="a3"/>
        <w:rPr>
          <w:rFonts w:asciiTheme="majorEastAsia" w:eastAsiaTheme="majorEastAsia" w:hAnsiTheme="majorEastAsia" w:hint="eastAsia"/>
          <w:sz w:val="28"/>
          <w:szCs w:val="28"/>
        </w:rPr>
      </w:pPr>
      <w:r w:rsidRPr="009130EF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13B16EC0" wp14:editId="2DF46EEB">
            <wp:extent cx="3454400" cy="284912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666" cy="28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49AD" w14:textId="3DB3FB36" w:rsidR="009130EF" w:rsidRDefault="009130EF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9130EF">
        <w:rPr>
          <w:rFonts w:asciiTheme="majorEastAsia" w:eastAsiaTheme="majorEastAsia" w:hAnsiTheme="majorEastAsia"/>
          <w:sz w:val="28"/>
          <w:szCs w:val="28"/>
        </w:rPr>
        <w:lastRenderedPageBreak/>
        <w:drawing>
          <wp:inline distT="0" distB="0" distL="0" distR="0" wp14:anchorId="4B37051A" wp14:editId="40497C2A">
            <wp:extent cx="3385692" cy="198501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130" cy="19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149E" w14:textId="04CA0046" w:rsidR="009130EF" w:rsidRDefault="00900A5D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P</w:t>
      </w:r>
      <w:r>
        <w:rPr>
          <w:rFonts w:asciiTheme="majorEastAsia" w:eastAsiaTheme="majorEastAsia" w:hAnsiTheme="majorEastAsia"/>
          <w:sz w:val="28"/>
          <w:szCs w:val="28"/>
        </w:rPr>
        <w:t>iano</w:t>
      </w:r>
    </w:p>
    <w:p w14:paraId="20FB0F04" w14:textId="031CD1CB" w:rsidR="009130EF" w:rsidRDefault="009130EF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9130EF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170E7572" wp14:editId="23DDAB3A">
            <wp:extent cx="3545876" cy="20758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8753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A18" w14:textId="1150CFB3" w:rsidR="009130EF" w:rsidRDefault="009130EF" w:rsidP="00B668E9">
      <w:pPr>
        <w:pStyle w:val="a3"/>
        <w:rPr>
          <w:rFonts w:asciiTheme="majorEastAsia" w:eastAsiaTheme="majorEastAsia" w:hAnsiTheme="majorEastAsia"/>
          <w:sz w:val="28"/>
          <w:szCs w:val="28"/>
        </w:rPr>
      </w:pPr>
      <w:r w:rsidRPr="009130EF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6C9E034F" wp14:editId="78EDC855">
            <wp:extent cx="3435350" cy="2833410"/>
            <wp:effectExtent l="0" t="0" r="0" b="5080"/>
            <wp:docPr id="13" name="图片 1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7026" cy="28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CD0F" w14:textId="284F8FDD" w:rsidR="006E4361" w:rsidRDefault="006E4361" w:rsidP="00B668E9">
      <w:pPr>
        <w:pStyle w:val="a3"/>
        <w:rPr>
          <w:rFonts w:asciiTheme="majorEastAsia" w:eastAsiaTheme="majorEastAsia" w:hAnsiTheme="majorEastAsia" w:hint="eastAsia"/>
          <w:sz w:val="28"/>
          <w:szCs w:val="28"/>
        </w:rPr>
      </w:pPr>
      <w:r w:rsidRPr="006E4361">
        <w:rPr>
          <w:rFonts w:asciiTheme="majorEastAsia" w:eastAsiaTheme="majorEastAsia" w:hAnsiTheme="majorEastAsia"/>
          <w:sz w:val="28"/>
          <w:szCs w:val="28"/>
        </w:rPr>
        <w:drawing>
          <wp:inline distT="0" distB="0" distL="0" distR="0" wp14:anchorId="0F4ED89F" wp14:editId="306EBAF2">
            <wp:extent cx="3863136" cy="2264934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777" cy="22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361">
      <w:pgSz w:w="11900" w:h="16840"/>
      <w:pgMar w:top="56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5BD4"/>
    <w:rsid w:val="001A780A"/>
    <w:rsid w:val="001E07DA"/>
    <w:rsid w:val="002B5BD4"/>
    <w:rsid w:val="002E4EA5"/>
    <w:rsid w:val="00344079"/>
    <w:rsid w:val="003A3957"/>
    <w:rsid w:val="00424DB9"/>
    <w:rsid w:val="004B6D75"/>
    <w:rsid w:val="005D34D5"/>
    <w:rsid w:val="006A1804"/>
    <w:rsid w:val="006E0ABE"/>
    <w:rsid w:val="006E4361"/>
    <w:rsid w:val="007D2F1C"/>
    <w:rsid w:val="00841CDA"/>
    <w:rsid w:val="00900A5D"/>
    <w:rsid w:val="009130EF"/>
    <w:rsid w:val="009B4B5B"/>
    <w:rsid w:val="00A35F24"/>
    <w:rsid w:val="00AC789B"/>
    <w:rsid w:val="00AD091A"/>
    <w:rsid w:val="00B668E9"/>
    <w:rsid w:val="00C50A50"/>
    <w:rsid w:val="00CD4FCA"/>
    <w:rsid w:val="00D9372C"/>
    <w:rsid w:val="00DA2FD3"/>
    <w:rsid w:val="00DE7C5D"/>
    <w:rsid w:val="00F2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7DE6B"/>
  <w15:docId w15:val="{E6456123-267D-4480-A3C4-B3F135985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ind w:left="110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0"/>
    </w:pPr>
    <w:rPr>
      <w:sz w:val="19"/>
      <w:szCs w:val="19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0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Cheng'ao LI (20320954)</cp:lastModifiedBy>
  <cp:revision>26</cp:revision>
  <dcterms:created xsi:type="dcterms:W3CDTF">2023-03-19T14:37:00Z</dcterms:created>
  <dcterms:modified xsi:type="dcterms:W3CDTF">2023-03-24T08:38:00Z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2021-03-07T00:00:00Z</vt:filetime>
  </property>
  <property fmtid="{D5CDD505-2E9C-101B-9397-08002B2CF9AE}" pid="3" name="Creator">
    <vt:lpwstr>Typora</vt:lpwstr>
  </property>
  <property fmtid="{D5CDD505-2E9C-101B-9397-08002B2CF9AE}" pid="4" name="LastSaved">
    <vt:filetime>2023-03-19T00:00:00Z</vt:filetime>
  </property>
</Properties>
</file>