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6D647" w14:textId="6A158ADA" w:rsidR="00010A50" w:rsidRDefault="00F3467C">
      <w:pPr>
        <w:rPr>
          <w:sz w:val="36"/>
          <w:szCs w:val="36"/>
        </w:rPr>
      </w:pPr>
      <w:r w:rsidRPr="00F3467C">
        <w:rPr>
          <w:rFonts w:hint="eastAsia"/>
          <w:sz w:val="36"/>
          <w:szCs w:val="36"/>
        </w:rPr>
        <w:t>三维点云作业 第</w:t>
      </w:r>
      <w:r w:rsidR="001C01A6">
        <w:rPr>
          <w:rFonts w:hint="eastAsia"/>
          <w:sz w:val="36"/>
          <w:szCs w:val="36"/>
        </w:rPr>
        <w:t>五</w:t>
      </w:r>
      <w:r w:rsidRPr="00F3467C">
        <w:rPr>
          <w:rFonts w:hint="eastAsia"/>
          <w:sz w:val="36"/>
          <w:szCs w:val="36"/>
        </w:rPr>
        <w:t>章</w:t>
      </w:r>
    </w:p>
    <w:p w14:paraId="291B5DF6" w14:textId="6ABE15F2" w:rsidR="00834FA0" w:rsidRDefault="00834FA0">
      <w:pPr>
        <w:rPr>
          <w:noProof/>
        </w:rPr>
      </w:pPr>
    </w:p>
    <w:p w14:paraId="17989212" w14:textId="1E20B3CA" w:rsidR="001C01A6" w:rsidRDefault="0091240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学习了第五章的内容，了解了神经网络的思</w:t>
      </w:r>
      <w:r w:rsidR="00817EA1">
        <w:rPr>
          <w:rFonts w:hint="eastAsia"/>
          <w:sz w:val="24"/>
          <w:szCs w:val="24"/>
        </w:rPr>
        <w:t>想和数学方法</w:t>
      </w:r>
    </w:p>
    <w:p w14:paraId="34E23E52" w14:textId="21E327A2" w:rsidR="00912409" w:rsidRDefault="00912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此前并不了解神经网络，从飞桨上寻找了开源的PointNet点云分类项目，进行了测试</w:t>
      </w:r>
    </w:p>
    <w:p w14:paraId="567CA4B6" w14:textId="48DC5C81" w:rsidR="0056705F" w:rsidRDefault="0056705F">
      <w:pPr>
        <w:rPr>
          <w:sz w:val="24"/>
          <w:szCs w:val="24"/>
        </w:rPr>
      </w:pPr>
      <w:r w:rsidRPr="0056705F">
        <w:rPr>
          <w:noProof/>
          <w:sz w:val="24"/>
          <w:szCs w:val="24"/>
        </w:rPr>
        <w:drawing>
          <wp:inline distT="0" distB="0" distL="0" distR="0" wp14:anchorId="48D59921" wp14:editId="0D445CE8">
            <wp:extent cx="5731510" cy="4295775"/>
            <wp:effectExtent l="0" t="0" r="2540" b="9525"/>
            <wp:docPr id="140085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5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095" w14:textId="5E92DF08" w:rsidR="0056705F" w:rsidRDefault="005670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测试发现训练的模型能够正常对点云进行分类</w:t>
      </w:r>
    </w:p>
    <w:p w14:paraId="2A581F94" w14:textId="6FDD259F" w:rsidR="0056705F" w:rsidRDefault="005670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网络构建代码为：</w:t>
      </w:r>
    </w:p>
    <w:p w14:paraId="375688A6" w14:textId="043A8F4B" w:rsidR="0056705F" w:rsidRDefault="0056705F">
      <w:pPr>
        <w:rPr>
          <w:sz w:val="24"/>
          <w:szCs w:val="24"/>
        </w:rPr>
      </w:pPr>
      <w:r w:rsidRPr="0056705F">
        <w:rPr>
          <w:noProof/>
          <w:sz w:val="24"/>
          <w:szCs w:val="24"/>
        </w:rPr>
        <w:lastRenderedPageBreak/>
        <w:drawing>
          <wp:inline distT="0" distB="0" distL="0" distR="0" wp14:anchorId="5597F302" wp14:editId="7851446B">
            <wp:extent cx="5086310" cy="7499350"/>
            <wp:effectExtent l="0" t="0" r="635" b="6350"/>
            <wp:docPr id="205974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4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386" cy="75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5785" w14:textId="05D68608" w:rsidR="001805D6" w:rsidRDefault="001805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包含了两次T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Net，三次M</w:t>
      </w:r>
      <w:r>
        <w:rPr>
          <w:sz w:val="24"/>
          <w:szCs w:val="24"/>
        </w:rPr>
        <w:t>LP</w:t>
      </w:r>
      <w:r>
        <w:rPr>
          <w:rFonts w:hint="eastAsia"/>
          <w:sz w:val="24"/>
          <w:szCs w:val="24"/>
        </w:rPr>
        <w:t>，一次maxpool</w:t>
      </w:r>
      <w:r w:rsidR="00826F40">
        <w:rPr>
          <w:rFonts w:hint="eastAsia"/>
          <w:sz w:val="24"/>
          <w:szCs w:val="24"/>
        </w:rPr>
        <w:t>，</w:t>
      </w:r>
      <w:r w:rsidR="005231F6">
        <w:rPr>
          <w:rFonts w:hint="eastAsia"/>
          <w:sz w:val="24"/>
          <w:szCs w:val="24"/>
        </w:rPr>
        <w:t>最后得到长度为总类别</w:t>
      </w:r>
      <w:r w:rsidR="00237383">
        <w:rPr>
          <w:sz w:val="24"/>
          <w:szCs w:val="24"/>
        </w:rPr>
        <w:t>num_classes</w:t>
      </w:r>
      <w:r w:rsidR="005231F6">
        <w:rPr>
          <w:rFonts w:hint="eastAsia"/>
          <w:sz w:val="24"/>
          <w:szCs w:val="24"/>
        </w:rPr>
        <w:t>的一维向量，</w:t>
      </w:r>
      <w:r>
        <w:rPr>
          <w:rFonts w:hint="eastAsia"/>
          <w:sz w:val="24"/>
          <w:szCs w:val="24"/>
        </w:rPr>
        <w:t>与课上讲的PointNet运行流程一致</w:t>
      </w:r>
    </w:p>
    <w:p w14:paraId="5789A4E1" w14:textId="1FE74CEF" w:rsidR="00BD0962" w:rsidRDefault="00BD09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训练的epoch为4</w:t>
      </w:r>
      <w:r>
        <w:rPr>
          <w:sz w:val="24"/>
          <w:szCs w:val="24"/>
        </w:rPr>
        <w:t>0</w:t>
      </w:r>
    </w:p>
    <w:p w14:paraId="172DB67B" w14:textId="7B5D3A62" w:rsidR="0056705F" w:rsidRDefault="008022FC" w:rsidP="003062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训练完成后，</w:t>
      </w:r>
      <w:r w:rsidR="008E72FA">
        <w:rPr>
          <w:rFonts w:hint="eastAsia"/>
          <w:sz w:val="24"/>
          <w:szCs w:val="24"/>
        </w:rPr>
        <w:t>查看模型输出的结果</w:t>
      </w:r>
    </w:p>
    <w:p w14:paraId="21F2C46B" w14:textId="510DD706" w:rsidR="0056705F" w:rsidRDefault="0056705F">
      <w:pPr>
        <w:rPr>
          <w:sz w:val="24"/>
          <w:szCs w:val="24"/>
        </w:rPr>
      </w:pPr>
      <w:r w:rsidRPr="0056705F">
        <w:rPr>
          <w:noProof/>
          <w:sz w:val="24"/>
          <w:szCs w:val="24"/>
        </w:rPr>
        <w:drawing>
          <wp:inline distT="0" distB="0" distL="0" distR="0" wp14:anchorId="1AFEDE18" wp14:editId="1F669EE9">
            <wp:extent cx="5731510" cy="1515745"/>
            <wp:effectExtent l="0" t="0" r="2540" b="8255"/>
            <wp:docPr id="1606180963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80963" name="图片 1" descr="日历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4211" w14:textId="4F1F8FB2" w:rsidR="0056705F" w:rsidRDefault="008022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查看训练epoch为5的模型输出的结果</w:t>
      </w:r>
    </w:p>
    <w:p w14:paraId="732D41DF" w14:textId="11FA66C1" w:rsidR="008022FC" w:rsidRDefault="008022FC">
      <w:pPr>
        <w:rPr>
          <w:sz w:val="24"/>
          <w:szCs w:val="24"/>
        </w:rPr>
      </w:pPr>
      <w:r w:rsidRPr="008022FC">
        <w:rPr>
          <w:noProof/>
          <w:sz w:val="24"/>
          <w:szCs w:val="24"/>
        </w:rPr>
        <w:drawing>
          <wp:inline distT="0" distB="0" distL="0" distR="0" wp14:anchorId="4E44AD97" wp14:editId="4E9DC7F9">
            <wp:extent cx="5731510" cy="2301240"/>
            <wp:effectExtent l="0" t="0" r="2540" b="3810"/>
            <wp:docPr id="144192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20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495" w14:textId="63675151" w:rsidR="007D3D12" w:rsidRPr="007D3D12" w:rsidRDefault="007D3D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发现迭代5次后，评分较为集中，区分度不大</w:t>
      </w:r>
    </w:p>
    <w:p w14:paraId="1A988CA1" w14:textId="477937E4" w:rsidR="002A34E5" w:rsidRDefault="002A34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查看epoch为2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的模型输出的结果</w:t>
      </w:r>
    </w:p>
    <w:p w14:paraId="1B74332F" w14:textId="5876964A" w:rsidR="002A34E5" w:rsidRDefault="002A34E5">
      <w:pPr>
        <w:rPr>
          <w:sz w:val="24"/>
          <w:szCs w:val="24"/>
        </w:rPr>
      </w:pPr>
      <w:r w:rsidRPr="002A34E5">
        <w:rPr>
          <w:noProof/>
          <w:sz w:val="24"/>
          <w:szCs w:val="24"/>
        </w:rPr>
        <w:drawing>
          <wp:inline distT="0" distB="0" distL="0" distR="0" wp14:anchorId="5870691A" wp14:editId="2B31C9CD">
            <wp:extent cx="5731510" cy="2291080"/>
            <wp:effectExtent l="0" t="0" r="2540" b="0"/>
            <wp:docPr id="29342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5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D0AB" w14:textId="5569ED8D" w:rsidR="00F154F7" w:rsidRDefault="00F154F7" w:rsidP="002A34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发现迭代2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次后评分区分度变高</w:t>
      </w:r>
    </w:p>
    <w:p w14:paraId="3B0DA857" w14:textId="1FA9AC30" w:rsidR="002A34E5" w:rsidRPr="004B049B" w:rsidRDefault="002A34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综上，模型在训练时，会</w:t>
      </w:r>
      <w:r w:rsidR="00AA20E7">
        <w:rPr>
          <w:rFonts w:hint="eastAsia"/>
          <w:sz w:val="24"/>
          <w:szCs w:val="24"/>
        </w:rPr>
        <w:t>随着epoch变大</w:t>
      </w:r>
      <w:r>
        <w:rPr>
          <w:rFonts w:hint="eastAsia"/>
          <w:sz w:val="24"/>
          <w:szCs w:val="24"/>
        </w:rPr>
        <w:t>逐渐收敛</w:t>
      </w:r>
      <w:r w:rsidR="007F3E83">
        <w:rPr>
          <w:rFonts w:hint="eastAsia"/>
          <w:sz w:val="24"/>
          <w:szCs w:val="24"/>
        </w:rPr>
        <w:t>。</w:t>
      </w:r>
      <w:r w:rsidR="00AA20E7">
        <w:rPr>
          <w:rFonts w:hint="eastAsia"/>
          <w:sz w:val="24"/>
          <w:szCs w:val="24"/>
        </w:rPr>
        <w:t>根据</w:t>
      </w:r>
      <w:r w:rsidR="004B049B">
        <w:rPr>
          <w:rFonts w:hint="eastAsia"/>
          <w:sz w:val="24"/>
          <w:szCs w:val="24"/>
        </w:rPr>
        <w:t>实验</w:t>
      </w:r>
      <w:r w:rsidR="00AA20E7">
        <w:rPr>
          <w:rFonts w:hint="eastAsia"/>
          <w:sz w:val="24"/>
          <w:szCs w:val="24"/>
        </w:rPr>
        <w:t>结果</w:t>
      </w:r>
      <w:r>
        <w:rPr>
          <w:rFonts w:hint="eastAsia"/>
          <w:sz w:val="24"/>
          <w:szCs w:val="24"/>
        </w:rPr>
        <w:t>认为模型搭建正确</w:t>
      </w:r>
    </w:p>
    <w:sectPr w:rsidR="002A34E5" w:rsidRPr="004B049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F46"/>
    <w:rsid w:val="00010A50"/>
    <w:rsid w:val="001214AC"/>
    <w:rsid w:val="001805D6"/>
    <w:rsid w:val="001C01A6"/>
    <w:rsid w:val="00237383"/>
    <w:rsid w:val="002A34E5"/>
    <w:rsid w:val="002A46BF"/>
    <w:rsid w:val="0030629E"/>
    <w:rsid w:val="003C4042"/>
    <w:rsid w:val="004416FB"/>
    <w:rsid w:val="004B049B"/>
    <w:rsid w:val="005231F6"/>
    <w:rsid w:val="0056705F"/>
    <w:rsid w:val="007625BC"/>
    <w:rsid w:val="007D3D12"/>
    <w:rsid w:val="007F3E83"/>
    <w:rsid w:val="008022FC"/>
    <w:rsid w:val="00817EA1"/>
    <w:rsid w:val="00826F40"/>
    <w:rsid w:val="00834FA0"/>
    <w:rsid w:val="00861F46"/>
    <w:rsid w:val="008E72FA"/>
    <w:rsid w:val="00912409"/>
    <w:rsid w:val="00960EE0"/>
    <w:rsid w:val="00AA20E7"/>
    <w:rsid w:val="00AA4D6D"/>
    <w:rsid w:val="00AB4AA1"/>
    <w:rsid w:val="00BD0962"/>
    <w:rsid w:val="00D51A6A"/>
    <w:rsid w:val="00F154F7"/>
    <w:rsid w:val="00F3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1C67"/>
  <w15:chartTrackingRefBased/>
  <w15:docId w15:val="{9F5E2F32-114C-4E23-BBA3-A5C2530B6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Cheng'ao</dc:creator>
  <cp:keywords/>
  <dc:description/>
  <cp:lastModifiedBy>LI Cheng'ao</cp:lastModifiedBy>
  <cp:revision>30</cp:revision>
  <dcterms:created xsi:type="dcterms:W3CDTF">2023-04-15T18:00:00Z</dcterms:created>
  <dcterms:modified xsi:type="dcterms:W3CDTF">2023-04-16T15:23:00Z</dcterms:modified>
</cp:coreProperties>
</file>