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3"/>
        <w:jc w:val="center"/>
        <w:rPr>
          <w:rFonts w:hint="default" w:cs="Times New Roman" w:asciiTheme="majorAscii" w:hAnsiTheme="majorAscii"/>
          <w:b/>
          <w:bCs/>
          <w:color w:val="333333"/>
          <w:sz w:val="44"/>
          <w:szCs w:val="44"/>
        </w:rPr>
      </w:pPr>
      <w:r>
        <w:rPr>
          <w:rFonts w:hint="eastAsia" w:eastAsia="宋体" w:cs="Times New Roman" w:asciiTheme="majorAscii" w:hAnsiTheme="majorAscii"/>
          <w:b/>
          <w:bCs/>
          <w:color w:val="333333"/>
          <w:sz w:val="44"/>
          <w:szCs w:val="44"/>
          <w:lang w:val="en-US" w:eastAsia="zh-CN"/>
        </w:rPr>
        <w:t>TaiChi-24</w:t>
      </w:r>
      <w:r>
        <w:rPr>
          <w:rFonts w:hint="default" w:cs="Times New Roman" w:asciiTheme="majorAscii" w:hAnsiTheme="majorAscii"/>
          <w:b/>
          <w:bCs/>
          <w:color w:val="333333"/>
          <w:sz w:val="44"/>
          <w:szCs w:val="44"/>
        </w:rPr>
        <w:t xml:space="preserve"> Dataset Agreement</w:t>
      </w:r>
    </w:p>
    <w:p>
      <w:pPr>
        <w:pStyle w:val="2"/>
        <w:spacing w:before="103"/>
        <w:ind w:left="116"/>
        <w:rPr>
          <w:rFonts w:hint="default" w:ascii="Times New Roman" w:hAnsi="Times New Roman" w:cs="Times New Roman"/>
          <w:color w:val="333333"/>
        </w:rPr>
      </w:pPr>
    </w:p>
    <w:p>
      <w:pPr>
        <w:pStyle w:val="2"/>
        <w:spacing w:before="103"/>
        <w:ind w:left="116"/>
        <w:rPr>
          <w:rFonts w:hint="default" w:ascii="Times New Roman" w:hAnsi="Times New Roman" w:cs="Times New Roman"/>
          <w:color w:val="333333"/>
        </w:rPr>
      </w:pPr>
    </w:p>
    <w:p>
      <w:pPr>
        <w:pStyle w:val="2"/>
        <w:spacing w:before="10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</w:rPr>
        <w:t>By signing this agreement you agree</w:t>
      </w:r>
      <w:r>
        <w:rPr>
          <w:rFonts w:hint="default" w:ascii="Times New Roman" w:hAnsi="Times New Roman" w:cs="Times New Roman"/>
          <w:b/>
          <w:bCs/>
          <w:color w:val="333333"/>
          <w:spacing w:val="1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333333"/>
          <w:sz w:val="24"/>
          <w:szCs w:val="24"/>
        </w:rPr>
        <w:t>that: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20" w:leftChars="0" w:right="17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The 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val="en-US" w:eastAsia="zh-CN"/>
        </w:rPr>
        <w:t>TaiChi-24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dataset </w:t>
      </w:r>
      <w:r>
        <w:rPr>
          <w:rFonts w:hint="default" w:ascii="Times New Roman" w:hAnsi="Times New Roman" w:cs="Times New Roman"/>
          <w:sz w:val="24"/>
          <w:szCs w:val="24"/>
        </w:rPr>
        <w:t xml:space="preserve">is made available only for non-commercial research 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>purposes</w:t>
      </w:r>
      <w:r>
        <w:rPr>
          <w:rFonts w:hint="default" w:ascii="Times New Roman" w:hAnsi="Times New Roman" w:cs="Times New Roman"/>
          <w:color w:val="333333"/>
          <w:spacing w:val="-4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Any</w:t>
      </w: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other use is</w:t>
      </w:r>
      <w:r>
        <w:rPr>
          <w:rFonts w:hint="default"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prohibited.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20" w:leftChars="0" w:right="0" w:rightChars="0" w:hanging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>You</w:t>
      </w:r>
      <w:r>
        <w:rPr>
          <w:rFonts w:hint="default" w:ascii="Times New Roman" w:hAnsi="Times New Roman" w:cs="Times New Roman"/>
          <w:color w:val="333333"/>
          <w:spacing w:val="-1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agree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not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to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further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spacing w:val="-4"/>
          <w:w w:val="105"/>
          <w:sz w:val="24"/>
          <w:szCs w:val="24"/>
        </w:rPr>
        <w:t>copy,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publish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or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distribute</w:t>
      </w:r>
      <w:r>
        <w:rPr>
          <w:rFonts w:hint="default" w:ascii="Times New Roman" w:hAnsi="Times New Roman" w:cs="Times New Roman"/>
          <w:color w:val="333333"/>
          <w:spacing w:val="-10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any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portion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of</w:t>
      </w:r>
      <w:r>
        <w:rPr>
          <w:rFonts w:hint="default" w:ascii="Times New Roman" w:hAnsi="Times New Roman" w:cs="Times New Roman"/>
          <w:color w:val="333333"/>
          <w:spacing w:val="-9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the</w:t>
      </w:r>
      <w:r>
        <w:rPr>
          <w:rFonts w:hint="default" w:ascii="Times New Roman" w:hAnsi="Times New Roman" w:cs="Times New Roman"/>
          <w:color w:val="333333"/>
          <w:spacing w:val="-12"/>
          <w:w w:val="10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33333"/>
          <w:w w:val="105"/>
          <w:sz w:val="24"/>
          <w:szCs w:val="24"/>
        </w:rPr>
        <w:t>dataset.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exact"/>
        <w:ind w:left="420" w:leftChars="0" w:right="170" w:rightChars="0" w:hanging="420" w:firstLineChars="0"/>
        <w:jc w:val="both"/>
        <w:textAlignment w:val="auto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  <w:t>Beijing Sport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 xml:space="preserve"> University reserves the right to terminate your access to the dataset at</w:t>
      </w: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anytime.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333333"/>
          <w:sz w:val="24"/>
          <w:szCs w:val="24"/>
          <w:lang w:val="en-US" w:eastAsia="zh-CN"/>
        </w:rPr>
        <w:t>Please register your information: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20" w:leftChars="0" w:right="170" w:righ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Name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val="en-US" w:eastAsia="zh-CN"/>
        </w:rPr>
        <w:t xml:space="preserve"> 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20" w:leftChars="0" w:right="170" w:righ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Homepage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  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cs="Times New Roman"/>
          <w:color w:val="333333"/>
          <w:sz w:val="24"/>
          <w:szCs w:val="24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20" w:leftChars="0" w:right="170" w:righ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Organization/Affiliation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20" w:leftChars="0" w:right="170" w:righ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Position：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       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20" w:leftChars="0" w:right="170" w:rightChars="0" w:hanging="420" w:firstLine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Email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          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lef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center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 xml:space="preserve">                                         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righ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 xml:space="preserve">                                                                            Signature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righ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9"/>
        </w:tabs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70" w:rightChars="0"/>
        <w:jc w:val="right"/>
        <w:textAlignment w:val="auto"/>
        <w:rPr>
          <w:rFonts w:hint="default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color w:val="333333"/>
          <w:sz w:val="24"/>
          <w:szCs w:val="24"/>
          <w:lang w:val="en-US" w:eastAsia="zh-CN"/>
        </w:rPr>
        <w:t>Date：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u w:val="single"/>
          <w:lang w:val="en-US" w:eastAsia="zh-CN"/>
        </w:rPr>
        <w:t xml:space="preserve">                                          </w:t>
      </w:r>
    </w:p>
    <w:p>
      <w:pPr>
        <w:pStyle w:val="2"/>
        <w:rPr>
          <w:rFonts w:hint="default" w:ascii="Times New Roman" w:hAnsi="Times New Roman" w:cs="Times New Roman"/>
          <w:sz w:val="20"/>
        </w:rPr>
      </w:pPr>
    </w:p>
    <w:sectPr>
      <w:type w:val="continuous"/>
      <w:pgSz w:w="11900" w:h="16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69661"/>
    <w:multiLevelType w:val="singleLevel"/>
    <w:tmpl w:val="CE7696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994514A"/>
    <w:multiLevelType w:val="singleLevel"/>
    <w:tmpl w:val="099451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D6B6C2C"/>
    <w:multiLevelType w:val="singleLevel"/>
    <w:tmpl w:val="4D6B6C2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ZTMzN2UxYTEzMTU0ZDhhMWQzMzdhNzk2NGQwZDgifQ=="/>
  </w:docVars>
  <w:rsids>
    <w:rsidRoot w:val="00000000"/>
    <w:rsid w:val="10765D73"/>
    <w:rsid w:val="5117008A"/>
    <w:rsid w:val="637510BD"/>
    <w:rsid w:val="69A34405"/>
    <w:rsid w:val="72B32E60"/>
    <w:rsid w:val="73E31D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5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autoRedefine/>
    <w:qFormat/>
    <w:uiPriority w:val="1"/>
    <w:pPr>
      <w:ind w:left="468" w:hanging="353"/>
    </w:pPr>
    <w:rPr>
      <w:rFonts w:ascii="Arial" w:hAnsi="Arial" w:eastAsia="Arial" w:cs="Arial"/>
      <w:lang w:val="en-US" w:eastAsia="en-US" w:bidi="en-US"/>
    </w:rPr>
  </w:style>
  <w:style w:type="paragraph" w:customStyle="1" w:styleId="7">
    <w:name w:val="Table Paragraph"/>
    <w:basedOn w:val="1"/>
    <w:autoRedefine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399</Characters>
  <TotalTime>1</TotalTime>
  <ScaleCrop>false</ScaleCrop>
  <LinksUpToDate>false</LinksUpToDate>
  <CharactersWithSpaces>1320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2022-09-21T02:11:00Z</dcterms:created>
  <dc:creator>dell</dc:creator>
  <cp:lastModifiedBy>Ran Kehao</cp:lastModifiedBy>
  <dcterms:modified xsi:type="dcterms:W3CDTF">2024-04-02T03:10:45Z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Mozilla/5.0 (Macintosh; Intel Mac OS X 10_14_6) AppleWebKit/537.36 (KHTML, like Gecko) Chrome/96.0.4664.110 Safari/537.36</vt:lpwstr>
  </property>
  <property fmtid="{D5CDD505-2E9C-101B-9397-08002B2CF9AE}" pid="4" name="LastSaved">
    <vt:filetime>2022-09-21T00:00:00Z</vt:filetime>
  </property>
  <property fmtid="{D5CDD505-2E9C-101B-9397-08002B2CF9AE}" pid="5" name="KSOProductBuildVer">
    <vt:lpwstr>2052-12.1.0.16388</vt:lpwstr>
  </property>
  <property fmtid="{D5CDD505-2E9C-101B-9397-08002B2CF9AE}" pid="6" name="ICV">
    <vt:lpwstr>C30E62B695F04FE586EA2519981D22DC_13</vt:lpwstr>
  </property>
</Properties>
</file>