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9AB" w:rsidRDefault="00022D88" w:rsidP="007C7F30">
      <w:pPr>
        <w:pStyle w:val="Title"/>
      </w:pPr>
      <w:r>
        <w:t>Harlequin</w:t>
      </w:r>
      <w:r w:rsidR="007C7F30">
        <w:t xml:space="preserve"> Codex</w:t>
      </w:r>
    </w:p>
    <w:p w:rsidR="00720087" w:rsidRDefault="000B4729" w:rsidP="00720087">
      <w:pPr>
        <w:rPr>
          <w:i/>
        </w:rPr>
      </w:pPr>
      <w:r>
        <w:rPr>
          <w:i/>
        </w:rPr>
        <w:t>Of Eldar origin, the Harlequins pay tribute to the Laughing God through their performances in war. They use tricks of the mind and illusions artfully, but also powerful weaponry.</w:t>
      </w:r>
    </w:p>
    <w:p w:rsidR="00DB104D" w:rsidRDefault="00DB104D" w:rsidP="00720087">
      <w:pPr>
        <w:rPr>
          <w:i/>
        </w:rPr>
      </w:pPr>
    </w:p>
    <w:p w:rsidR="00B13DAB" w:rsidRDefault="00B13DAB" w:rsidP="00720087">
      <w:pPr>
        <w:rPr>
          <w:i/>
        </w:rPr>
      </w:pPr>
    </w:p>
    <w:p w:rsidR="00B13DAB" w:rsidRDefault="00B13DAB" w:rsidP="00720087"/>
    <w:sdt>
      <w:sdtPr>
        <w:rPr>
          <w:rFonts w:ascii="Calibri" w:eastAsiaTheme="minorEastAsia" w:hAnsi="Calibri" w:cstheme="minorBidi"/>
          <w:spacing w:val="0"/>
          <w:sz w:val="22"/>
          <w:szCs w:val="22"/>
          <w:lang w:eastAsia="zh-CN"/>
        </w:rPr>
        <w:id w:val="16821639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429D3" w:rsidRDefault="001429D3">
          <w:pPr>
            <w:pStyle w:val="TOCHeading"/>
          </w:pPr>
          <w:r>
            <w:t>Contents</w:t>
          </w:r>
        </w:p>
        <w:p w:rsidR="00F90D7D" w:rsidRDefault="00F90D7D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48394702" w:history="1">
            <w:r w:rsidRPr="0049665D">
              <w:rPr>
                <w:rStyle w:val="Hyperlink"/>
                <w:noProof/>
              </w:rPr>
              <w:t>Special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7D" w:rsidRDefault="00A515BC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03" w:history="1">
            <w:r w:rsidR="00F90D7D" w:rsidRPr="0049665D">
              <w:rPr>
                <w:rStyle w:val="Hyperlink"/>
                <w:noProof/>
              </w:rPr>
              <w:t>Units</w:t>
            </w:r>
            <w:r w:rsidR="00F90D7D">
              <w:rPr>
                <w:noProof/>
                <w:webHidden/>
              </w:rPr>
              <w:tab/>
            </w:r>
            <w:r w:rsidR="00F90D7D">
              <w:rPr>
                <w:noProof/>
                <w:webHidden/>
              </w:rPr>
              <w:fldChar w:fldCharType="begin"/>
            </w:r>
            <w:r w:rsidR="00F90D7D">
              <w:rPr>
                <w:noProof/>
                <w:webHidden/>
              </w:rPr>
              <w:instrText xml:space="preserve"> PAGEREF _Toc448394703 \h </w:instrText>
            </w:r>
            <w:r w:rsidR="00F90D7D">
              <w:rPr>
                <w:noProof/>
                <w:webHidden/>
              </w:rPr>
            </w:r>
            <w:r w:rsidR="00F90D7D">
              <w:rPr>
                <w:noProof/>
                <w:webHidden/>
              </w:rPr>
              <w:fldChar w:fldCharType="separate"/>
            </w:r>
            <w:r w:rsidR="00F90D7D">
              <w:rPr>
                <w:noProof/>
                <w:webHidden/>
              </w:rPr>
              <w:t>3</w:t>
            </w:r>
            <w:r w:rsidR="00F90D7D">
              <w:rPr>
                <w:noProof/>
                <w:webHidden/>
              </w:rPr>
              <w:fldChar w:fldCharType="end"/>
            </w:r>
          </w:hyperlink>
        </w:p>
        <w:p w:rsidR="00F90D7D" w:rsidRDefault="00A515BC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04" w:history="1">
            <w:r w:rsidR="00F90D7D" w:rsidRPr="0049665D">
              <w:rPr>
                <w:rStyle w:val="Hyperlink"/>
                <w:noProof/>
              </w:rPr>
              <w:t>Heroes</w:t>
            </w:r>
            <w:r w:rsidR="00F90D7D">
              <w:rPr>
                <w:noProof/>
                <w:webHidden/>
              </w:rPr>
              <w:tab/>
            </w:r>
            <w:r w:rsidR="00F90D7D">
              <w:rPr>
                <w:noProof/>
                <w:webHidden/>
              </w:rPr>
              <w:fldChar w:fldCharType="begin"/>
            </w:r>
            <w:r w:rsidR="00F90D7D">
              <w:rPr>
                <w:noProof/>
                <w:webHidden/>
              </w:rPr>
              <w:instrText xml:space="preserve"> PAGEREF _Toc448394704 \h </w:instrText>
            </w:r>
            <w:r w:rsidR="00F90D7D">
              <w:rPr>
                <w:noProof/>
                <w:webHidden/>
              </w:rPr>
            </w:r>
            <w:r w:rsidR="00F90D7D">
              <w:rPr>
                <w:noProof/>
                <w:webHidden/>
              </w:rPr>
              <w:fldChar w:fldCharType="separate"/>
            </w:r>
            <w:r w:rsidR="00F90D7D">
              <w:rPr>
                <w:noProof/>
                <w:webHidden/>
              </w:rPr>
              <w:t>3</w:t>
            </w:r>
            <w:r w:rsidR="00F90D7D">
              <w:rPr>
                <w:noProof/>
                <w:webHidden/>
              </w:rPr>
              <w:fldChar w:fldCharType="end"/>
            </w:r>
          </w:hyperlink>
        </w:p>
        <w:p w:rsidR="00F90D7D" w:rsidRDefault="00A515BC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05" w:history="1">
            <w:r w:rsidR="00F90D7D" w:rsidRPr="0049665D">
              <w:rPr>
                <w:rStyle w:val="Hyperlink"/>
                <w:noProof/>
              </w:rPr>
              <w:t>Units</w:t>
            </w:r>
            <w:r w:rsidR="00F90D7D">
              <w:rPr>
                <w:noProof/>
                <w:webHidden/>
              </w:rPr>
              <w:tab/>
            </w:r>
            <w:r w:rsidR="00F90D7D">
              <w:rPr>
                <w:noProof/>
                <w:webHidden/>
              </w:rPr>
              <w:fldChar w:fldCharType="begin"/>
            </w:r>
            <w:r w:rsidR="00F90D7D">
              <w:rPr>
                <w:noProof/>
                <w:webHidden/>
              </w:rPr>
              <w:instrText xml:space="preserve"> PAGEREF _Toc448394705 \h </w:instrText>
            </w:r>
            <w:r w:rsidR="00F90D7D">
              <w:rPr>
                <w:noProof/>
                <w:webHidden/>
              </w:rPr>
            </w:r>
            <w:r w:rsidR="00F90D7D">
              <w:rPr>
                <w:noProof/>
                <w:webHidden/>
              </w:rPr>
              <w:fldChar w:fldCharType="separate"/>
            </w:r>
            <w:r w:rsidR="00F90D7D">
              <w:rPr>
                <w:noProof/>
                <w:webHidden/>
              </w:rPr>
              <w:t>4</w:t>
            </w:r>
            <w:r w:rsidR="00F90D7D">
              <w:rPr>
                <w:noProof/>
                <w:webHidden/>
              </w:rPr>
              <w:fldChar w:fldCharType="end"/>
            </w:r>
          </w:hyperlink>
        </w:p>
        <w:p w:rsidR="00F90D7D" w:rsidRDefault="00A515BC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06" w:history="1">
            <w:r w:rsidR="00F90D7D" w:rsidRPr="0049665D">
              <w:rPr>
                <w:rStyle w:val="Hyperlink"/>
                <w:noProof/>
              </w:rPr>
              <w:t>Heroes</w:t>
            </w:r>
            <w:r w:rsidR="00F90D7D">
              <w:rPr>
                <w:noProof/>
                <w:webHidden/>
              </w:rPr>
              <w:tab/>
            </w:r>
            <w:r w:rsidR="00F90D7D">
              <w:rPr>
                <w:noProof/>
                <w:webHidden/>
              </w:rPr>
              <w:fldChar w:fldCharType="begin"/>
            </w:r>
            <w:r w:rsidR="00F90D7D">
              <w:rPr>
                <w:noProof/>
                <w:webHidden/>
              </w:rPr>
              <w:instrText xml:space="preserve"> PAGEREF _Toc448394706 \h </w:instrText>
            </w:r>
            <w:r w:rsidR="00F90D7D">
              <w:rPr>
                <w:noProof/>
                <w:webHidden/>
              </w:rPr>
            </w:r>
            <w:r w:rsidR="00F90D7D">
              <w:rPr>
                <w:noProof/>
                <w:webHidden/>
              </w:rPr>
              <w:fldChar w:fldCharType="separate"/>
            </w:r>
            <w:r w:rsidR="00F90D7D">
              <w:rPr>
                <w:noProof/>
                <w:webHidden/>
              </w:rPr>
              <w:t>5</w:t>
            </w:r>
            <w:r w:rsidR="00F90D7D">
              <w:rPr>
                <w:noProof/>
                <w:webHidden/>
              </w:rPr>
              <w:fldChar w:fldCharType="end"/>
            </w:r>
          </w:hyperlink>
        </w:p>
        <w:p w:rsidR="00F90D7D" w:rsidRDefault="00A515BC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07" w:history="1">
            <w:r w:rsidR="00F90D7D" w:rsidRPr="0049665D">
              <w:rPr>
                <w:rStyle w:val="Hyperlink"/>
                <w:noProof/>
              </w:rPr>
              <w:t>Weapons</w:t>
            </w:r>
            <w:r w:rsidR="00F90D7D">
              <w:rPr>
                <w:noProof/>
                <w:webHidden/>
              </w:rPr>
              <w:tab/>
            </w:r>
            <w:r w:rsidR="00F90D7D">
              <w:rPr>
                <w:noProof/>
                <w:webHidden/>
              </w:rPr>
              <w:fldChar w:fldCharType="begin"/>
            </w:r>
            <w:r w:rsidR="00F90D7D">
              <w:rPr>
                <w:noProof/>
                <w:webHidden/>
              </w:rPr>
              <w:instrText xml:space="preserve"> PAGEREF _Toc448394707 \h </w:instrText>
            </w:r>
            <w:r w:rsidR="00F90D7D">
              <w:rPr>
                <w:noProof/>
                <w:webHidden/>
              </w:rPr>
            </w:r>
            <w:r w:rsidR="00F90D7D">
              <w:rPr>
                <w:noProof/>
                <w:webHidden/>
              </w:rPr>
              <w:fldChar w:fldCharType="separate"/>
            </w:r>
            <w:r w:rsidR="00F90D7D">
              <w:rPr>
                <w:noProof/>
                <w:webHidden/>
              </w:rPr>
              <w:t>6</w:t>
            </w:r>
            <w:r w:rsidR="00F90D7D">
              <w:rPr>
                <w:noProof/>
                <w:webHidden/>
              </w:rPr>
              <w:fldChar w:fldCharType="end"/>
            </w:r>
          </w:hyperlink>
        </w:p>
        <w:p w:rsidR="00F90D7D" w:rsidRDefault="00A515BC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08" w:history="1">
            <w:r w:rsidR="00F90D7D" w:rsidRPr="0049665D">
              <w:rPr>
                <w:rStyle w:val="Hyperlink"/>
                <w:noProof/>
              </w:rPr>
              <w:t>Equipment</w:t>
            </w:r>
            <w:r w:rsidR="00F90D7D">
              <w:rPr>
                <w:noProof/>
                <w:webHidden/>
              </w:rPr>
              <w:tab/>
            </w:r>
            <w:r w:rsidR="00F90D7D">
              <w:rPr>
                <w:noProof/>
                <w:webHidden/>
              </w:rPr>
              <w:fldChar w:fldCharType="begin"/>
            </w:r>
            <w:r w:rsidR="00F90D7D">
              <w:rPr>
                <w:noProof/>
                <w:webHidden/>
              </w:rPr>
              <w:instrText xml:space="preserve"> PAGEREF _Toc448394708 \h </w:instrText>
            </w:r>
            <w:r w:rsidR="00F90D7D">
              <w:rPr>
                <w:noProof/>
                <w:webHidden/>
              </w:rPr>
            </w:r>
            <w:r w:rsidR="00F90D7D">
              <w:rPr>
                <w:noProof/>
                <w:webHidden/>
              </w:rPr>
              <w:fldChar w:fldCharType="separate"/>
            </w:r>
            <w:r w:rsidR="00F90D7D">
              <w:rPr>
                <w:noProof/>
                <w:webHidden/>
              </w:rPr>
              <w:t>7</w:t>
            </w:r>
            <w:r w:rsidR="00F90D7D">
              <w:rPr>
                <w:noProof/>
                <w:webHidden/>
              </w:rPr>
              <w:fldChar w:fldCharType="end"/>
            </w:r>
          </w:hyperlink>
        </w:p>
        <w:p w:rsidR="00F90D7D" w:rsidRDefault="00A515BC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09" w:history="1">
            <w:r w:rsidR="00F90D7D" w:rsidRPr="0049665D">
              <w:rPr>
                <w:rStyle w:val="Hyperlink"/>
                <w:noProof/>
              </w:rPr>
              <w:t>Glyphs</w:t>
            </w:r>
            <w:r w:rsidR="00F90D7D">
              <w:rPr>
                <w:noProof/>
                <w:webHidden/>
              </w:rPr>
              <w:tab/>
            </w:r>
            <w:r w:rsidR="00F90D7D">
              <w:rPr>
                <w:noProof/>
                <w:webHidden/>
              </w:rPr>
              <w:fldChar w:fldCharType="begin"/>
            </w:r>
            <w:r w:rsidR="00F90D7D">
              <w:rPr>
                <w:noProof/>
                <w:webHidden/>
              </w:rPr>
              <w:instrText xml:space="preserve"> PAGEREF _Toc448394709 \h </w:instrText>
            </w:r>
            <w:r w:rsidR="00F90D7D">
              <w:rPr>
                <w:noProof/>
                <w:webHidden/>
              </w:rPr>
            </w:r>
            <w:r w:rsidR="00F90D7D">
              <w:rPr>
                <w:noProof/>
                <w:webHidden/>
              </w:rPr>
              <w:fldChar w:fldCharType="separate"/>
            </w:r>
            <w:r w:rsidR="00F90D7D">
              <w:rPr>
                <w:noProof/>
                <w:webHidden/>
              </w:rPr>
              <w:t>8</w:t>
            </w:r>
            <w:r w:rsidR="00F90D7D">
              <w:rPr>
                <w:noProof/>
                <w:webHidden/>
              </w:rPr>
              <w:fldChar w:fldCharType="end"/>
            </w:r>
          </w:hyperlink>
        </w:p>
        <w:p w:rsidR="00F90D7D" w:rsidRDefault="00A515BC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10" w:history="1">
            <w:r w:rsidR="00F90D7D" w:rsidRPr="0049665D">
              <w:rPr>
                <w:rStyle w:val="Hyperlink"/>
                <w:noProof/>
              </w:rPr>
              <w:t>Paths</w:t>
            </w:r>
            <w:r w:rsidR="00F90D7D">
              <w:rPr>
                <w:noProof/>
                <w:webHidden/>
              </w:rPr>
              <w:tab/>
            </w:r>
            <w:r w:rsidR="00F90D7D">
              <w:rPr>
                <w:noProof/>
                <w:webHidden/>
              </w:rPr>
              <w:fldChar w:fldCharType="begin"/>
            </w:r>
            <w:r w:rsidR="00F90D7D">
              <w:rPr>
                <w:noProof/>
                <w:webHidden/>
              </w:rPr>
              <w:instrText xml:space="preserve"> PAGEREF _Toc448394710 \h </w:instrText>
            </w:r>
            <w:r w:rsidR="00F90D7D">
              <w:rPr>
                <w:noProof/>
                <w:webHidden/>
              </w:rPr>
            </w:r>
            <w:r w:rsidR="00F90D7D">
              <w:rPr>
                <w:noProof/>
                <w:webHidden/>
              </w:rPr>
              <w:fldChar w:fldCharType="separate"/>
            </w:r>
            <w:r w:rsidR="00F90D7D">
              <w:rPr>
                <w:noProof/>
                <w:webHidden/>
              </w:rPr>
              <w:t>9</w:t>
            </w:r>
            <w:r w:rsidR="00F90D7D">
              <w:rPr>
                <w:noProof/>
                <w:webHidden/>
              </w:rPr>
              <w:fldChar w:fldCharType="end"/>
            </w:r>
          </w:hyperlink>
        </w:p>
        <w:p w:rsidR="00F90D7D" w:rsidRDefault="00A515BC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11" w:history="1">
            <w:r w:rsidR="00F90D7D" w:rsidRPr="0049665D">
              <w:rPr>
                <w:rStyle w:val="Hyperlink"/>
                <w:noProof/>
              </w:rPr>
              <w:t>Artifacts</w:t>
            </w:r>
            <w:r w:rsidR="00F90D7D">
              <w:rPr>
                <w:noProof/>
                <w:webHidden/>
              </w:rPr>
              <w:tab/>
            </w:r>
            <w:r w:rsidR="00F90D7D">
              <w:rPr>
                <w:noProof/>
                <w:webHidden/>
              </w:rPr>
              <w:fldChar w:fldCharType="begin"/>
            </w:r>
            <w:r w:rsidR="00F90D7D">
              <w:rPr>
                <w:noProof/>
                <w:webHidden/>
              </w:rPr>
              <w:instrText xml:space="preserve"> PAGEREF _Toc448394711 \h </w:instrText>
            </w:r>
            <w:r w:rsidR="00F90D7D">
              <w:rPr>
                <w:noProof/>
                <w:webHidden/>
              </w:rPr>
            </w:r>
            <w:r w:rsidR="00F90D7D">
              <w:rPr>
                <w:noProof/>
                <w:webHidden/>
              </w:rPr>
              <w:fldChar w:fldCharType="separate"/>
            </w:r>
            <w:r w:rsidR="00F90D7D">
              <w:rPr>
                <w:noProof/>
                <w:webHidden/>
              </w:rPr>
              <w:t>11</w:t>
            </w:r>
            <w:r w:rsidR="00F90D7D">
              <w:rPr>
                <w:noProof/>
                <w:webHidden/>
              </w:rPr>
              <w:fldChar w:fldCharType="end"/>
            </w:r>
          </w:hyperlink>
        </w:p>
        <w:p w:rsidR="00F90D7D" w:rsidRDefault="00A515BC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12" w:history="1">
            <w:r w:rsidR="00F90D7D" w:rsidRPr="0049665D">
              <w:rPr>
                <w:rStyle w:val="Hyperlink"/>
                <w:noProof/>
              </w:rPr>
              <w:t>Spells</w:t>
            </w:r>
            <w:r w:rsidR="00F90D7D">
              <w:rPr>
                <w:noProof/>
                <w:webHidden/>
              </w:rPr>
              <w:tab/>
            </w:r>
            <w:r w:rsidR="00F90D7D">
              <w:rPr>
                <w:noProof/>
                <w:webHidden/>
              </w:rPr>
              <w:fldChar w:fldCharType="begin"/>
            </w:r>
            <w:r w:rsidR="00F90D7D">
              <w:rPr>
                <w:noProof/>
                <w:webHidden/>
              </w:rPr>
              <w:instrText xml:space="preserve"> PAGEREF _Toc448394712 \h </w:instrText>
            </w:r>
            <w:r w:rsidR="00F90D7D">
              <w:rPr>
                <w:noProof/>
                <w:webHidden/>
              </w:rPr>
            </w:r>
            <w:r w:rsidR="00F90D7D">
              <w:rPr>
                <w:noProof/>
                <w:webHidden/>
              </w:rPr>
              <w:fldChar w:fldCharType="separate"/>
            </w:r>
            <w:r w:rsidR="00F90D7D">
              <w:rPr>
                <w:noProof/>
                <w:webHidden/>
              </w:rPr>
              <w:t>12</w:t>
            </w:r>
            <w:r w:rsidR="00F90D7D">
              <w:rPr>
                <w:noProof/>
                <w:webHidden/>
              </w:rPr>
              <w:fldChar w:fldCharType="end"/>
            </w:r>
          </w:hyperlink>
        </w:p>
        <w:p w:rsidR="001429D3" w:rsidRDefault="00F90D7D">
          <w:r>
            <w:fldChar w:fldCharType="end"/>
          </w:r>
        </w:p>
      </w:sdtContent>
    </w:sdt>
    <w:p w:rsidR="00DB104D" w:rsidRDefault="00DB104D">
      <w:r>
        <w:br w:type="page"/>
      </w:r>
    </w:p>
    <w:p w:rsidR="00DB104D" w:rsidRDefault="00DB104D" w:rsidP="00DB104D">
      <w:pPr>
        <w:pStyle w:val="Heading1"/>
      </w:pPr>
      <w:bookmarkStart w:id="0" w:name="_Toc448394702"/>
      <w:r>
        <w:lastRenderedPageBreak/>
        <w:t>Special Rules</w:t>
      </w:r>
      <w:bookmarkEnd w:id="0"/>
    </w:p>
    <w:p w:rsidR="0082158B" w:rsidRDefault="0082158B" w:rsidP="0082158B">
      <w:pPr>
        <w:pStyle w:val="Heading3"/>
      </w:pPr>
      <w:r>
        <w:t>Guidance</w:t>
      </w:r>
    </w:p>
    <w:p w:rsidR="0082158B" w:rsidRPr="0082158B" w:rsidRDefault="0082158B" w:rsidP="0082158B">
      <w:r>
        <w:t>Every Eldar Squad must have at least one Seer or Autarch.</w:t>
      </w:r>
    </w:p>
    <w:p w:rsidR="00DB104D" w:rsidRDefault="00015F8A" w:rsidP="00015F8A">
      <w:pPr>
        <w:pStyle w:val="Heading3"/>
      </w:pPr>
      <w:r>
        <w:t>Focus</w:t>
      </w:r>
    </w:p>
    <w:p w:rsidR="00015F8A" w:rsidRDefault="00015F8A" w:rsidP="00015F8A">
      <w:r>
        <w:t>All Seers</w:t>
      </w:r>
      <w:r w:rsidR="005C3259">
        <w:t xml:space="preserve"> and</w:t>
      </w:r>
      <w:r w:rsidR="00EC465B">
        <w:t xml:space="preserve"> Autarchs</w:t>
      </w:r>
      <w:r>
        <w:t xml:space="preserve"> gain Focus every round. This Focus can be used to cast spell</w:t>
      </w:r>
      <w:r w:rsidR="006564F9">
        <w:t>s or activate glyphs on units.</w:t>
      </w:r>
      <w:r>
        <w:t xml:space="preserve"> </w:t>
      </w:r>
    </w:p>
    <w:p w:rsidR="00015F8A" w:rsidRDefault="00015F8A" w:rsidP="00015F8A">
      <w:pPr>
        <w:pStyle w:val="Heading3"/>
      </w:pPr>
      <w:r>
        <w:t>Glyphs</w:t>
      </w:r>
    </w:p>
    <w:p w:rsidR="00015F8A" w:rsidRDefault="00015F8A" w:rsidP="00015F8A">
      <w:r>
        <w:t xml:space="preserve">Most units can use Glyphs. These give unique bonuses that can be activated for the cost of </w:t>
      </w:r>
      <w:r w:rsidR="00876DB6">
        <w:t xml:space="preserve">one </w:t>
      </w:r>
      <w:r>
        <w:t>Focus.</w:t>
      </w:r>
    </w:p>
    <w:p w:rsidR="00015F8A" w:rsidRDefault="00015F8A" w:rsidP="00015F8A">
      <w:pPr>
        <w:pStyle w:val="Heading3"/>
      </w:pPr>
      <w:r>
        <w:t>Agility</w:t>
      </w:r>
    </w:p>
    <w:p w:rsidR="00015F8A" w:rsidRPr="005446DE" w:rsidRDefault="00015F8A" w:rsidP="00015F8A">
      <w:r>
        <w:t xml:space="preserve">Fighting in a more graceful manner, Eldar have an additional action: </w:t>
      </w:r>
      <w:r>
        <w:rPr>
          <w:i/>
        </w:rPr>
        <w:t xml:space="preserve">Move </w:t>
      </w:r>
      <w:r>
        <w:t>10cm</w:t>
      </w:r>
      <w:r>
        <w:rPr>
          <w:i/>
        </w:rPr>
        <w:t xml:space="preserve"> </w:t>
      </w:r>
      <w:r>
        <w:t>for 1AP. This can be done before and/or after other actions.</w:t>
      </w:r>
      <w:r w:rsidR="005446DE">
        <w:t xml:space="preserve"> </w:t>
      </w:r>
      <w:r w:rsidR="005446DE">
        <w:rPr>
          <w:i/>
        </w:rPr>
        <w:t xml:space="preserve">Fast </w:t>
      </w:r>
      <w:r w:rsidR="005446DE">
        <w:t xml:space="preserve">gives </w:t>
      </w:r>
      <w:r w:rsidR="005446DE">
        <w:rPr>
          <w:i/>
        </w:rPr>
        <w:t xml:space="preserve">Move </w:t>
      </w:r>
      <w:r w:rsidR="005446DE">
        <w:t>+5cm range.</w:t>
      </w:r>
    </w:p>
    <w:p w:rsidR="00921FD2" w:rsidRDefault="00921FD2" w:rsidP="00921FD2">
      <w:pPr>
        <w:pStyle w:val="Heading3"/>
      </w:pPr>
      <w:r>
        <w:t>Spells</w:t>
      </w:r>
    </w:p>
    <w:p w:rsidR="00AA3117" w:rsidRPr="00AA3117" w:rsidRDefault="00921FD2" w:rsidP="00AA3117">
      <w:r>
        <w:t>More skilled in the ways of the warp, Eldar Seers may cast Spells without rolling</w:t>
      </w:r>
      <w:r w:rsidR="00B06F7A">
        <w:t xml:space="preserve"> for Power</w:t>
      </w:r>
      <w:r>
        <w:t xml:space="preserve"> Charges or </w:t>
      </w:r>
      <w:r w:rsidR="00B06F7A">
        <w:rPr>
          <w:i/>
        </w:rPr>
        <w:t xml:space="preserve">Cast </w:t>
      </w:r>
      <w:r w:rsidR="00B06F7A">
        <w:t>rolls.</w:t>
      </w:r>
      <w:r w:rsidR="00EC465B">
        <w:t xml:space="preserve"> They may simply spend as much Focus as the Spell costs and activate it.</w:t>
      </w:r>
      <w:r w:rsidR="00E74735">
        <w:t xml:space="preserve"> Only Seers can cast Spells.</w:t>
      </w:r>
    </w:p>
    <w:p w:rsidR="00DB7BE9" w:rsidRDefault="00DB7BE9" w:rsidP="00921FD2"/>
    <w:p w:rsidR="00DB7BE9" w:rsidRDefault="00DB7BE9" w:rsidP="00DB7BE9">
      <w:pPr>
        <w:pStyle w:val="Heading3"/>
      </w:pPr>
      <w:r>
        <w:t>D-Cannon</w:t>
      </w:r>
    </w:p>
    <w:p w:rsidR="00DB7BE9" w:rsidRPr="00DB7BE9" w:rsidRDefault="00DB7BE9" w:rsidP="00DB7BE9">
      <w:r>
        <w:t xml:space="preserve">These unique Eldar weapons open a temporary rift between our realm and the warp. All hits </w:t>
      </w:r>
      <w:r w:rsidR="00373160">
        <w:t>are an automatic kill. All rules and r</w:t>
      </w:r>
      <w:r w:rsidR="009C2E9E">
        <w:t xml:space="preserve">olls to prevent it are ignored, including all kinds of revivals. </w:t>
      </w:r>
      <w:r w:rsidR="00787FE7">
        <w:t>(Not respawning of course)</w:t>
      </w:r>
    </w:p>
    <w:p w:rsidR="00015F8A" w:rsidRDefault="00015F8A">
      <w:r>
        <w:br w:type="page"/>
      </w:r>
    </w:p>
    <w:p w:rsidR="00015F8A" w:rsidRDefault="00015F8A" w:rsidP="00015F8A">
      <w:pPr>
        <w:pStyle w:val="Heading1"/>
      </w:pPr>
      <w:bookmarkStart w:id="1" w:name="_Toc448394703"/>
      <w:r>
        <w:lastRenderedPageBreak/>
        <w:t>Units</w:t>
      </w:r>
      <w:bookmarkEnd w:id="1"/>
    </w:p>
    <w:tbl>
      <w:tblPr>
        <w:tblStyle w:val="ListTable1Light"/>
        <w:tblW w:w="10200" w:type="dxa"/>
        <w:tblLook w:val="04A0" w:firstRow="1" w:lastRow="0" w:firstColumn="1" w:lastColumn="0" w:noHBand="0" w:noVBand="1"/>
      </w:tblPr>
      <w:tblGrid>
        <w:gridCol w:w="4109"/>
        <w:gridCol w:w="793"/>
        <w:gridCol w:w="795"/>
        <w:gridCol w:w="793"/>
        <w:gridCol w:w="793"/>
        <w:gridCol w:w="794"/>
        <w:gridCol w:w="826"/>
        <w:gridCol w:w="1297"/>
      </w:tblGrid>
      <w:tr w:rsidR="0063303A" w:rsidTr="00633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9" w:type="dxa"/>
          </w:tcPr>
          <w:p w:rsidR="0063303A" w:rsidRDefault="0063303A" w:rsidP="00156888">
            <w:r>
              <w:t>Name</w:t>
            </w:r>
          </w:p>
        </w:tc>
        <w:tc>
          <w:tcPr>
            <w:tcW w:w="793" w:type="dxa"/>
          </w:tcPr>
          <w:p w:rsidR="0063303A" w:rsidRDefault="0063303A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795" w:type="dxa"/>
          </w:tcPr>
          <w:p w:rsidR="0063303A" w:rsidRDefault="0063303A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793" w:type="dxa"/>
          </w:tcPr>
          <w:p w:rsidR="0063303A" w:rsidRDefault="0063303A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793" w:type="dxa"/>
          </w:tcPr>
          <w:p w:rsidR="0063303A" w:rsidRDefault="0063303A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794" w:type="dxa"/>
          </w:tcPr>
          <w:p w:rsidR="0063303A" w:rsidRDefault="0063303A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Crit</w:t>
            </w:r>
            <w:proofErr w:type="spellEnd"/>
          </w:p>
        </w:tc>
        <w:tc>
          <w:tcPr>
            <w:tcW w:w="826" w:type="dxa"/>
          </w:tcPr>
          <w:p w:rsidR="0063303A" w:rsidRDefault="0063303A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Gear</w:t>
            </w:r>
          </w:p>
        </w:tc>
        <w:tc>
          <w:tcPr>
            <w:tcW w:w="1297" w:type="dxa"/>
          </w:tcPr>
          <w:p w:rsidR="0063303A" w:rsidRPr="002B152B" w:rsidRDefault="0063303A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63303A" w:rsidTr="0063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9" w:type="dxa"/>
            <w:vAlign w:val="center"/>
          </w:tcPr>
          <w:p w:rsidR="0063303A" w:rsidRPr="00F52BD4" w:rsidRDefault="0063303A" w:rsidP="00156888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Harlequin Player</w:t>
            </w:r>
          </w:p>
        </w:tc>
        <w:tc>
          <w:tcPr>
            <w:tcW w:w="793" w:type="dxa"/>
            <w:vAlign w:val="center"/>
          </w:tcPr>
          <w:p w:rsidR="0063303A" w:rsidRDefault="0063303A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95" w:type="dxa"/>
            <w:vAlign w:val="center"/>
          </w:tcPr>
          <w:p w:rsidR="0063303A" w:rsidRDefault="0063303A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93" w:type="dxa"/>
            <w:vAlign w:val="center"/>
          </w:tcPr>
          <w:p w:rsidR="0063303A" w:rsidRDefault="0063303A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93" w:type="dxa"/>
            <w:vAlign w:val="center"/>
          </w:tcPr>
          <w:p w:rsidR="0063303A" w:rsidRDefault="0063303A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94" w:type="dxa"/>
            <w:vAlign w:val="center"/>
          </w:tcPr>
          <w:p w:rsidR="0063303A" w:rsidRDefault="0063303A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26" w:type="dxa"/>
            <w:vAlign w:val="center"/>
          </w:tcPr>
          <w:p w:rsidR="0063303A" w:rsidRDefault="0063303A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7" w:type="dxa"/>
            <w:vAlign w:val="center"/>
          </w:tcPr>
          <w:p w:rsidR="0063303A" w:rsidRPr="002B152B" w:rsidRDefault="0063303A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63303A" w:rsidTr="0063303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9" w:type="dxa"/>
            <w:vAlign w:val="center"/>
          </w:tcPr>
          <w:p w:rsidR="0063303A" w:rsidRPr="00F52BD4" w:rsidRDefault="0063303A" w:rsidP="00156888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Troupe Master</w:t>
            </w:r>
          </w:p>
        </w:tc>
        <w:tc>
          <w:tcPr>
            <w:tcW w:w="793" w:type="dxa"/>
            <w:vAlign w:val="center"/>
          </w:tcPr>
          <w:p w:rsidR="0063303A" w:rsidRDefault="00221ECB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95" w:type="dxa"/>
            <w:vAlign w:val="center"/>
          </w:tcPr>
          <w:p w:rsidR="0063303A" w:rsidRDefault="0063303A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93" w:type="dxa"/>
            <w:vAlign w:val="center"/>
          </w:tcPr>
          <w:p w:rsidR="0063303A" w:rsidRDefault="0063303A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93" w:type="dxa"/>
            <w:vAlign w:val="center"/>
          </w:tcPr>
          <w:p w:rsidR="0063303A" w:rsidRDefault="0063303A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94" w:type="dxa"/>
            <w:vAlign w:val="center"/>
          </w:tcPr>
          <w:p w:rsidR="0063303A" w:rsidRDefault="0063303A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26" w:type="dxa"/>
            <w:vAlign w:val="center"/>
          </w:tcPr>
          <w:p w:rsidR="0063303A" w:rsidRDefault="0063303A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7" w:type="dxa"/>
            <w:vAlign w:val="center"/>
          </w:tcPr>
          <w:p w:rsidR="0063303A" w:rsidRPr="002B152B" w:rsidRDefault="0063303A" w:rsidP="006330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A515BC" w:rsidTr="0063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9" w:type="dxa"/>
            <w:vAlign w:val="center"/>
          </w:tcPr>
          <w:p w:rsidR="00A515BC" w:rsidRDefault="00A515BC" w:rsidP="00156888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Death Jester</w:t>
            </w:r>
          </w:p>
        </w:tc>
        <w:tc>
          <w:tcPr>
            <w:tcW w:w="793" w:type="dxa"/>
            <w:vAlign w:val="center"/>
          </w:tcPr>
          <w:p w:rsidR="00A515BC" w:rsidRDefault="00A515BC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95" w:type="dxa"/>
            <w:vAlign w:val="center"/>
          </w:tcPr>
          <w:p w:rsidR="00A515BC" w:rsidRDefault="00A515BC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793" w:type="dxa"/>
            <w:vAlign w:val="center"/>
          </w:tcPr>
          <w:p w:rsidR="00A515BC" w:rsidRDefault="00A515BC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93" w:type="dxa"/>
            <w:vAlign w:val="center"/>
          </w:tcPr>
          <w:p w:rsidR="00A515BC" w:rsidRDefault="00A515BC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94" w:type="dxa"/>
            <w:vAlign w:val="center"/>
          </w:tcPr>
          <w:p w:rsidR="00A515BC" w:rsidRDefault="00A515BC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26" w:type="dxa"/>
            <w:vAlign w:val="center"/>
          </w:tcPr>
          <w:p w:rsidR="00A515BC" w:rsidRDefault="00A515BC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7" w:type="dxa"/>
            <w:vAlign w:val="center"/>
          </w:tcPr>
          <w:p w:rsidR="00A515BC" w:rsidRDefault="00A515BC" w:rsidP="006330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  <w:bookmarkStart w:id="2" w:name="_GoBack"/>
            <w:bookmarkEnd w:id="2"/>
          </w:p>
        </w:tc>
      </w:tr>
      <w:tr w:rsidR="0063303A" w:rsidTr="0063303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9" w:type="dxa"/>
            <w:vAlign w:val="center"/>
          </w:tcPr>
          <w:p w:rsidR="0063303A" w:rsidRPr="00F52BD4" w:rsidRDefault="00221ECB" w:rsidP="003F2CCB">
            <w:pPr>
              <w:rPr>
                <w:rFonts w:ascii="Lato" w:hAnsi="Lato"/>
                <w:sz w:val="24"/>
              </w:rPr>
            </w:pPr>
            <w:proofErr w:type="spellStart"/>
            <w:r>
              <w:rPr>
                <w:rFonts w:ascii="Lato" w:hAnsi="Lato"/>
                <w:sz w:val="24"/>
              </w:rPr>
              <w:t>Shadowseer</w:t>
            </w:r>
            <w:proofErr w:type="spellEnd"/>
          </w:p>
        </w:tc>
        <w:tc>
          <w:tcPr>
            <w:tcW w:w="793" w:type="dxa"/>
            <w:vAlign w:val="center"/>
          </w:tcPr>
          <w:p w:rsidR="0063303A" w:rsidRDefault="00221ECB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95" w:type="dxa"/>
            <w:vAlign w:val="center"/>
          </w:tcPr>
          <w:p w:rsidR="0063303A" w:rsidRDefault="00221ECB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93" w:type="dxa"/>
            <w:vAlign w:val="center"/>
          </w:tcPr>
          <w:p w:rsidR="0063303A" w:rsidRDefault="00221ECB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93" w:type="dxa"/>
            <w:vAlign w:val="center"/>
          </w:tcPr>
          <w:p w:rsidR="0063303A" w:rsidRDefault="00221ECB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94" w:type="dxa"/>
            <w:vAlign w:val="center"/>
          </w:tcPr>
          <w:p w:rsidR="0063303A" w:rsidRDefault="00221ECB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6" w:type="dxa"/>
            <w:vAlign w:val="center"/>
          </w:tcPr>
          <w:p w:rsidR="0063303A" w:rsidRDefault="00221ECB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97" w:type="dxa"/>
            <w:vAlign w:val="center"/>
          </w:tcPr>
          <w:p w:rsidR="0063303A" w:rsidRPr="002B152B" w:rsidRDefault="00221ECB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</w:tbl>
    <w:p w:rsidR="00015F8A" w:rsidRDefault="00015F8A" w:rsidP="00015F8A"/>
    <w:p w:rsidR="00015F8A" w:rsidRDefault="00015F8A" w:rsidP="00015F8A">
      <w:pPr>
        <w:pStyle w:val="Heading1"/>
      </w:pPr>
      <w:bookmarkStart w:id="3" w:name="_Toc448394704"/>
      <w:r>
        <w:t>Heroes</w:t>
      </w:r>
      <w:bookmarkEnd w:id="3"/>
    </w:p>
    <w:tbl>
      <w:tblPr>
        <w:tblStyle w:val="ListTable1Light"/>
        <w:tblW w:w="10249" w:type="dxa"/>
        <w:tblLook w:val="04A0" w:firstRow="1" w:lastRow="0" w:firstColumn="1" w:lastColumn="0" w:noHBand="0" w:noVBand="1"/>
      </w:tblPr>
      <w:tblGrid>
        <w:gridCol w:w="3810"/>
        <w:gridCol w:w="736"/>
        <w:gridCol w:w="738"/>
        <w:gridCol w:w="736"/>
        <w:gridCol w:w="736"/>
        <w:gridCol w:w="737"/>
        <w:gridCol w:w="787"/>
        <w:gridCol w:w="766"/>
        <w:gridCol w:w="1203"/>
      </w:tblGrid>
      <w:tr w:rsidR="00F9419A" w:rsidTr="00114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:rsidR="00F9419A" w:rsidRDefault="00F9419A" w:rsidP="00114400">
            <w:r>
              <w:t>Name</w:t>
            </w:r>
          </w:p>
        </w:tc>
        <w:tc>
          <w:tcPr>
            <w:tcW w:w="736" w:type="dxa"/>
          </w:tcPr>
          <w:p w:rsidR="00F9419A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738" w:type="dxa"/>
          </w:tcPr>
          <w:p w:rsidR="00F9419A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736" w:type="dxa"/>
          </w:tcPr>
          <w:p w:rsidR="00F9419A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736" w:type="dxa"/>
          </w:tcPr>
          <w:p w:rsidR="00F9419A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737" w:type="dxa"/>
          </w:tcPr>
          <w:p w:rsidR="00F9419A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Crit</w:t>
            </w:r>
            <w:proofErr w:type="spellEnd"/>
          </w:p>
        </w:tc>
        <w:tc>
          <w:tcPr>
            <w:tcW w:w="787" w:type="dxa"/>
          </w:tcPr>
          <w:p w:rsidR="00F9419A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Focus</w:t>
            </w:r>
          </w:p>
        </w:tc>
        <w:tc>
          <w:tcPr>
            <w:tcW w:w="766" w:type="dxa"/>
          </w:tcPr>
          <w:p w:rsidR="00F9419A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Gear</w:t>
            </w:r>
          </w:p>
        </w:tc>
        <w:tc>
          <w:tcPr>
            <w:tcW w:w="1203" w:type="dxa"/>
          </w:tcPr>
          <w:p w:rsidR="00F9419A" w:rsidRPr="002B152B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F9419A" w:rsidTr="00114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F9419A" w:rsidRPr="00F52BD4" w:rsidRDefault="00F9419A" w:rsidP="00114400">
            <w:pPr>
              <w:rPr>
                <w:rFonts w:ascii="Lato" w:hAnsi="Lato"/>
                <w:sz w:val="24"/>
              </w:rPr>
            </w:pPr>
          </w:p>
        </w:tc>
        <w:tc>
          <w:tcPr>
            <w:tcW w:w="736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8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6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6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7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7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  <w:vAlign w:val="center"/>
          </w:tcPr>
          <w:p w:rsidR="00F9419A" w:rsidRPr="002B152B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419A" w:rsidTr="0011440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F9419A" w:rsidRPr="00F52BD4" w:rsidRDefault="00F9419A" w:rsidP="00114400">
            <w:pPr>
              <w:rPr>
                <w:rFonts w:ascii="Lato" w:hAnsi="Lato"/>
                <w:sz w:val="24"/>
              </w:rPr>
            </w:pPr>
          </w:p>
        </w:tc>
        <w:tc>
          <w:tcPr>
            <w:tcW w:w="736" w:type="dxa"/>
            <w:vAlign w:val="center"/>
          </w:tcPr>
          <w:p w:rsidR="00F9419A" w:rsidRDefault="00F9419A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dxa"/>
            <w:vAlign w:val="center"/>
          </w:tcPr>
          <w:p w:rsidR="00F9419A" w:rsidRDefault="00F9419A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6" w:type="dxa"/>
            <w:vAlign w:val="center"/>
          </w:tcPr>
          <w:p w:rsidR="00F9419A" w:rsidRDefault="00F9419A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6" w:type="dxa"/>
            <w:vAlign w:val="center"/>
          </w:tcPr>
          <w:p w:rsidR="00F9419A" w:rsidRDefault="00F9419A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7" w:type="dxa"/>
            <w:vAlign w:val="center"/>
          </w:tcPr>
          <w:p w:rsidR="00F9419A" w:rsidRDefault="00F9419A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7" w:type="dxa"/>
            <w:vAlign w:val="center"/>
          </w:tcPr>
          <w:p w:rsidR="00F9419A" w:rsidRDefault="00F9419A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  <w:vAlign w:val="center"/>
          </w:tcPr>
          <w:p w:rsidR="00F9419A" w:rsidRDefault="00F9419A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  <w:vAlign w:val="center"/>
          </w:tcPr>
          <w:p w:rsidR="00F9419A" w:rsidRPr="002B152B" w:rsidRDefault="00F9419A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419A" w:rsidTr="00114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F9419A" w:rsidRPr="00F52BD4" w:rsidRDefault="00F9419A" w:rsidP="00114400">
            <w:pPr>
              <w:rPr>
                <w:rFonts w:ascii="Lato" w:hAnsi="Lato"/>
                <w:sz w:val="24"/>
              </w:rPr>
            </w:pPr>
          </w:p>
        </w:tc>
        <w:tc>
          <w:tcPr>
            <w:tcW w:w="736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8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6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6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7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7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  <w:vAlign w:val="center"/>
          </w:tcPr>
          <w:p w:rsidR="00F9419A" w:rsidRPr="002B152B" w:rsidRDefault="00F9419A" w:rsidP="00F94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F9419A" w:rsidRDefault="00F9419A"/>
    <w:p w:rsidR="008E5F0D" w:rsidRDefault="008E5F0D">
      <w:r>
        <w:br w:type="page"/>
      </w:r>
    </w:p>
    <w:p w:rsidR="008E5F0D" w:rsidRDefault="008E5F0D" w:rsidP="008E5F0D">
      <w:pPr>
        <w:pStyle w:val="Heading1"/>
      </w:pPr>
      <w:bookmarkStart w:id="4" w:name="_Toc448394705"/>
      <w:r>
        <w:lastRenderedPageBreak/>
        <w:t>Units</w:t>
      </w:r>
      <w:bookmarkEnd w:id="4"/>
    </w:p>
    <w:p w:rsidR="00947EF2" w:rsidRPr="00947EF2" w:rsidRDefault="00947EF2" w:rsidP="00947EF2">
      <w:r>
        <w:t>Units cannot change their weapons to anything other than described.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662030" w:rsidTr="00F136CC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662030" w:rsidRDefault="004D35F4" w:rsidP="00F136CC">
            <w:pPr>
              <w:pStyle w:val="Heading2"/>
              <w:outlineLvl w:val="1"/>
            </w:pPr>
            <w:r>
              <w:t>Harlequin Player</w:t>
            </w:r>
          </w:p>
          <w:p w:rsidR="00F764E6" w:rsidRDefault="00F764E6" w:rsidP="00F136CC">
            <w:pPr>
              <w:pStyle w:val="Heading3"/>
              <w:outlineLvl w:val="2"/>
            </w:pPr>
            <w:r>
              <w:t>Equipment</w:t>
            </w:r>
          </w:p>
          <w:p w:rsidR="007818D2" w:rsidRDefault="00882DE1" w:rsidP="00F136CC">
            <w:r>
              <w:t xml:space="preserve">Harlequin Players </w:t>
            </w:r>
            <w:proofErr w:type="gramStart"/>
            <w:r>
              <w:t xml:space="preserve">carry </w:t>
            </w:r>
            <w:r w:rsidR="007818D2">
              <w:t>.</w:t>
            </w:r>
            <w:proofErr w:type="gramEnd"/>
          </w:p>
          <w:p w:rsidR="007818D2" w:rsidRDefault="007818D2" w:rsidP="00F136CC"/>
          <w:p w:rsidR="001C0ED5" w:rsidRPr="001C0ED5" w:rsidRDefault="001C0ED5" w:rsidP="00F136CC">
            <w:pPr>
              <w:pStyle w:val="Heading3"/>
              <w:outlineLvl w:val="2"/>
            </w:pP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4D35F4" w:rsidRDefault="004D35F4" w:rsidP="004D35F4">
            <w:pPr>
              <w:pStyle w:val="Heading2"/>
              <w:outlineLvl w:val="1"/>
            </w:pPr>
            <w:r>
              <w:t>Troupe Master</w:t>
            </w:r>
          </w:p>
          <w:p w:rsidR="0069242F" w:rsidRDefault="004D35F4" w:rsidP="004D35F4">
            <w:pPr>
              <w:pStyle w:val="Heading3"/>
            </w:pPr>
            <w:r>
              <w:t xml:space="preserve">Equipment </w:t>
            </w:r>
          </w:p>
          <w:p w:rsidR="0069242F" w:rsidRPr="0069242F" w:rsidRDefault="0069242F" w:rsidP="00F136CC"/>
        </w:tc>
      </w:tr>
    </w:tbl>
    <w:p w:rsidR="00015F8A" w:rsidRDefault="008E5F0D" w:rsidP="008E5F0D">
      <w:pPr>
        <w:pStyle w:val="Heading1"/>
      </w:pPr>
      <w:bookmarkStart w:id="5" w:name="_Toc448394706"/>
      <w:r>
        <w:t>Heroes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B73386" w:rsidTr="00B73386">
        <w:tc>
          <w:tcPr>
            <w:tcW w:w="5098" w:type="dxa"/>
          </w:tcPr>
          <w:p w:rsidR="002000ED" w:rsidRPr="004D35F4" w:rsidRDefault="002000ED" w:rsidP="004D35F4">
            <w:pPr>
              <w:tabs>
                <w:tab w:val="left" w:pos="1938"/>
              </w:tabs>
            </w:pPr>
          </w:p>
        </w:tc>
        <w:tc>
          <w:tcPr>
            <w:tcW w:w="5098" w:type="dxa"/>
          </w:tcPr>
          <w:p w:rsidR="00824B5B" w:rsidRPr="00824B5B" w:rsidRDefault="00824B5B" w:rsidP="00824B5B"/>
        </w:tc>
      </w:tr>
      <w:tr w:rsidR="00B73386" w:rsidTr="00B73386">
        <w:tc>
          <w:tcPr>
            <w:tcW w:w="5098" w:type="dxa"/>
          </w:tcPr>
          <w:p w:rsidR="00B73386" w:rsidRDefault="00B73386"/>
        </w:tc>
        <w:tc>
          <w:tcPr>
            <w:tcW w:w="5098" w:type="dxa"/>
          </w:tcPr>
          <w:p w:rsidR="00B73386" w:rsidRDefault="00B73386"/>
        </w:tc>
      </w:tr>
      <w:tr w:rsidR="00B73386" w:rsidTr="00B73386">
        <w:tc>
          <w:tcPr>
            <w:tcW w:w="5098" w:type="dxa"/>
          </w:tcPr>
          <w:p w:rsidR="00B73386" w:rsidRDefault="00B73386"/>
        </w:tc>
        <w:tc>
          <w:tcPr>
            <w:tcW w:w="5098" w:type="dxa"/>
          </w:tcPr>
          <w:p w:rsidR="00B73386" w:rsidRDefault="00B73386"/>
        </w:tc>
      </w:tr>
    </w:tbl>
    <w:p w:rsidR="008E5F0D" w:rsidRDefault="008E5F0D">
      <w:r>
        <w:br w:type="page"/>
      </w:r>
    </w:p>
    <w:p w:rsidR="008E5F0D" w:rsidRDefault="008E5F0D" w:rsidP="008E5F0D">
      <w:pPr>
        <w:pStyle w:val="Heading1"/>
      </w:pPr>
      <w:bookmarkStart w:id="6" w:name="_Toc448394707"/>
      <w:r>
        <w:lastRenderedPageBreak/>
        <w:t>Weapons</w:t>
      </w:r>
      <w:bookmarkEnd w:id="6"/>
    </w:p>
    <w:p w:rsidR="00F131DE" w:rsidRPr="009E75CC" w:rsidRDefault="00F131DE" w:rsidP="00F131DE">
      <w:r>
        <w:t xml:space="preserve">All weapons are </w:t>
      </w:r>
      <w:r w:rsidR="00807D5D">
        <w:rPr>
          <w:i/>
        </w:rPr>
        <w:t>Projectile</w:t>
      </w:r>
      <w:r>
        <w:rPr>
          <w:i/>
        </w:rPr>
        <w:t xml:space="preserve"> </w:t>
      </w:r>
      <w:r>
        <w:t>weapons unless otherwise stated.</w:t>
      </w:r>
      <w:r w:rsidR="00CC25C1">
        <w:t xml:space="preserve"> All weapons are free.</w:t>
      </w:r>
    </w:p>
    <w:tbl>
      <w:tblPr>
        <w:tblStyle w:val="ListTable1Light"/>
        <w:tblW w:w="10283" w:type="dxa"/>
        <w:tblLook w:val="04A0" w:firstRow="1" w:lastRow="0" w:firstColumn="1" w:lastColumn="0" w:noHBand="0" w:noVBand="1"/>
      </w:tblPr>
      <w:tblGrid>
        <w:gridCol w:w="2795"/>
        <w:gridCol w:w="1140"/>
        <w:gridCol w:w="1437"/>
        <w:gridCol w:w="1172"/>
        <w:gridCol w:w="3739"/>
      </w:tblGrid>
      <w:tr w:rsidR="00DB11F6" w:rsidRPr="00E54E10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Melee Weapon </w:t>
            </w:r>
          </w:p>
        </w:tc>
        <w:tc>
          <w:tcPr>
            <w:tcW w:w="114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37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72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39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DB11F6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Scorpion Stinger</w:t>
            </w:r>
            <w:r w:rsidR="00961B0E">
              <w:rPr>
                <w:b w:val="0"/>
              </w:rPr>
              <w:t xml:space="preserve"> (1H)</w:t>
            </w:r>
          </w:p>
        </w:tc>
        <w:tc>
          <w:tcPr>
            <w:tcW w:w="1140" w:type="dxa"/>
          </w:tcPr>
          <w:p w:rsidR="00DB11F6" w:rsidRPr="00DE51E9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DB11F6" w:rsidRPr="00DE51E9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72" w:type="dxa"/>
          </w:tcPr>
          <w:p w:rsidR="00DB11F6" w:rsidRPr="00DE51E9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39" w:type="dxa"/>
          </w:tcPr>
          <w:p w:rsidR="00DB11F6" w:rsidRPr="008A5943" w:rsidRDefault="00A77E01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Lethal Weapon</w:t>
            </w:r>
          </w:p>
        </w:tc>
      </w:tr>
      <w:tr w:rsidR="00DB11F6" w:rsidTr="00DB11F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DB11F6" w:rsidRPr="00941A6C" w:rsidRDefault="00C92157" w:rsidP="00DB7CC9">
            <w:pPr>
              <w:rPr>
                <w:b w:val="0"/>
              </w:rPr>
            </w:pPr>
            <w:r>
              <w:rPr>
                <w:b w:val="0"/>
              </w:rPr>
              <w:t>Power Sword</w:t>
            </w:r>
            <w:r w:rsidR="00961B0E">
              <w:rPr>
                <w:b w:val="0"/>
              </w:rPr>
              <w:t xml:space="preserve"> (1H)</w:t>
            </w:r>
          </w:p>
        </w:tc>
        <w:tc>
          <w:tcPr>
            <w:tcW w:w="1140" w:type="dxa"/>
          </w:tcPr>
          <w:p w:rsidR="00DB11F6" w:rsidRDefault="00C9215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DB11F6" w:rsidRDefault="00C9215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72" w:type="dxa"/>
          </w:tcPr>
          <w:p w:rsidR="00DB11F6" w:rsidRDefault="00C9215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39" w:type="dxa"/>
          </w:tcPr>
          <w:p w:rsidR="00DB11F6" w:rsidRPr="008A5943" w:rsidRDefault="00C92157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756CB3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56CB3" w:rsidRPr="00756CB3" w:rsidRDefault="00756CB3" w:rsidP="00DB7CC9">
            <w:pPr>
              <w:rPr>
                <w:b w:val="0"/>
              </w:rPr>
            </w:pPr>
            <w:r w:rsidRPr="00756CB3">
              <w:rPr>
                <w:b w:val="0"/>
              </w:rPr>
              <w:t>Power</w:t>
            </w:r>
            <w:r>
              <w:rPr>
                <w:b w:val="0"/>
              </w:rPr>
              <w:t xml:space="preserve"> Spear</w:t>
            </w:r>
            <w:r w:rsidR="000D680B">
              <w:rPr>
                <w:b w:val="0"/>
              </w:rPr>
              <w:t xml:space="preserve"> (1</w:t>
            </w:r>
            <w:r w:rsidR="00961B0E">
              <w:rPr>
                <w:b w:val="0"/>
              </w:rPr>
              <w:t>H)</w:t>
            </w:r>
          </w:p>
        </w:tc>
        <w:tc>
          <w:tcPr>
            <w:tcW w:w="1140" w:type="dxa"/>
          </w:tcPr>
          <w:p w:rsidR="00756CB3" w:rsidRDefault="00756CB3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756CB3" w:rsidRDefault="00756CB3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72" w:type="dxa"/>
          </w:tcPr>
          <w:p w:rsidR="00756CB3" w:rsidRDefault="00756CB3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39" w:type="dxa"/>
          </w:tcPr>
          <w:p w:rsidR="00756CB3" w:rsidRDefault="00384809" w:rsidP="00384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Lethal Weapon</w:t>
            </w:r>
          </w:p>
        </w:tc>
      </w:tr>
      <w:tr w:rsidR="00C92157" w:rsidTr="00DB11F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C92157" w:rsidRPr="00941A6C" w:rsidRDefault="00C92157" w:rsidP="00C92157">
            <w:pPr>
              <w:rPr>
                <w:b w:val="0"/>
              </w:rPr>
            </w:pPr>
            <w:r>
              <w:rPr>
                <w:b w:val="0"/>
              </w:rPr>
              <w:t>Wraith Blade</w:t>
            </w:r>
            <w:r w:rsidR="00961B0E">
              <w:rPr>
                <w:b w:val="0"/>
              </w:rPr>
              <w:t xml:space="preserve"> (1H)</w:t>
            </w:r>
          </w:p>
        </w:tc>
        <w:tc>
          <w:tcPr>
            <w:tcW w:w="1140" w:type="dxa"/>
          </w:tcPr>
          <w:p w:rsidR="00C92157" w:rsidRDefault="00C92157" w:rsidP="00C92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C92157" w:rsidRDefault="00C92157" w:rsidP="00C92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72" w:type="dxa"/>
          </w:tcPr>
          <w:p w:rsidR="00C92157" w:rsidRDefault="00C92157" w:rsidP="00C92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39" w:type="dxa"/>
          </w:tcPr>
          <w:p w:rsidR="00C92157" w:rsidRPr="008A5943" w:rsidRDefault="00C92157" w:rsidP="00C92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C92157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C92157" w:rsidRPr="00941A6C" w:rsidRDefault="00C92157" w:rsidP="00C92157">
            <w:pPr>
              <w:rPr>
                <w:b w:val="0"/>
              </w:rPr>
            </w:pPr>
          </w:p>
        </w:tc>
        <w:tc>
          <w:tcPr>
            <w:tcW w:w="1140" w:type="dxa"/>
          </w:tcPr>
          <w:p w:rsidR="00C92157" w:rsidRDefault="00C92157" w:rsidP="00C92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C92157" w:rsidRDefault="00C92157" w:rsidP="00C92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2" w:type="dxa"/>
          </w:tcPr>
          <w:p w:rsidR="00C92157" w:rsidRDefault="00C92157" w:rsidP="00C92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39" w:type="dxa"/>
          </w:tcPr>
          <w:p w:rsidR="00C92157" w:rsidRPr="005D52C3" w:rsidRDefault="00C92157" w:rsidP="00C92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F131DE" w:rsidRPr="003C111F" w:rsidRDefault="00F131DE" w:rsidP="00F131DE"/>
    <w:tbl>
      <w:tblPr>
        <w:tblStyle w:val="ListTable1Light"/>
        <w:tblW w:w="10310" w:type="dxa"/>
        <w:tblLook w:val="04A0" w:firstRow="1" w:lastRow="0" w:firstColumn="1" w:lastColumn="0" w:noHBand="0" w:noVBand="1"/>
      </w:tblPr>
      <w:tblGrid>
        <w:gridCol w:w="2668"/>
        <w:gridCol w:w="1175"/>
        <w:gridCol w:w="1480"/>
        <w:gridCol w:w="1217"/>
        <w:gridCol w:w="3770"/>
      </w:tblGrid>
      <w:tr w:rsidR="00DB11F6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Pistol </w:t>
            </w:r>
          </w:p>
        </w:tc>
        <w:tc>
          <w:tcPr>
            <w:tcW w:w="1175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8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217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7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Shuriken Pistol</w:t>
            </w:r>
          </w:p>
        </w:tc>
        <w:tc>
          <w:tcPr>
            <w:tcW w:w="1175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480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17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70" w:type="dxa"/>
          </w:tcPr>
          <w:p w:rsidR="00DB11F6" w:rsidRPr="006429F6" w:rsidRDefault="00126BB7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DB11F6" w:rsidRPr="003F547F" w:rsidTr="00DB11F6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B11F6" w:rsidRPr="00941A6C" w:rsidRDefault="00126BB7" w:rsidP="00DB7CC9">
            <w:pPr>
              <w:rPr>
                <w:b w:val="0"/>
              </w:rPr>
            </w:pPr>
            <w:r>
              <w:rPr>
                <w:b w:val="0"/>
              </w:rPr>
              <w:t>Fusion Pistol</w:t>
            </w:r>
          </w:p>
        </w:tc>
        <w:tc>
          <w:tcPr>
            <w:tcW w:w="1175" w:type="dxa"/>
          </w:tcPr>
          <w:p w:rsidR="00DB11F6" w:rsidRPr="006429F6" w:rsidRDefault="00126BB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480" w:type="dxa"/>
          </w:tcPr>
          <w:p w:rsidR="00DB11F6" w:rsidRPr="006429F6" w:rsidRDefault="00126BB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17" w:type="dxa"/>
          </w:tcPr>
          <w:p w:rsidR="00DB11F6" w:rsidRPr="006429F6" w:rsidRDefault="00126BB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70" w:type="dxa"/>
          </w:tcPr>
          <w:p w:rsidR="00DB11F6" w:rsidRPr="006429F6" w:rsidRDefault="00126BB7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B11F6" w:rsidRPr="00941A6C" w:rsidRDefault="00DB11F6" w:rsidP="00DB7CC9">
            <w:pPr>
              <w:rPr>
                <w:b w:val="0"/>
              </w:rPr>
            </w:pPr>
          </w:p>
        </w:tc>
        <w:tc>
          <w:tcPr>
            <w:tcW w:w="1175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DB11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DB11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0" w:type="dxa"/>
          </w:tcPr>
          <w:p w:rsidR="00DB11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F131DE" w:rsidRPr="007F4D2A" w:rsidRDefault="00F131DE" w:rsidP="00F131DE"/>
    <w:tbl>
      <w:tblPr>
        <w:tblStyle w:val="ListTable1Light"/>
        <w:tblW w:w="10296" w:type="dxa"/>
        <w:tblLook w:val="04A0" w:firstRow="1" w:lastRow="0" w:firstColumn="1" w:lastColumn="0" w:noHBand="0" w:noVBand="1"/>
      </w:tblPr>
      <w:tblGrid>
        <w:gridCol w:w="2665"/>
        <w:gridCol w:w="1173"/>
        <w:gridCol w:w="1479"/>
        <w:gridCol w:w="1216"/>
        <w:gridCol w:w="3763"/>
      </w:tblGrid>
      <w:tr w:rsidR="00DB11F6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>Rifle</w:t>
            </w:r>
          </w:p>
        </w:tc>
        <w:tc>
          <w:tcPr>
            <w:tcW w:w="1173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79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216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63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8B7C0C">
            <w:pPr>
              <w:rPr>
                <w:b w:val="0"/>
              </w:rPr>
            </w:pPr>
            <w:r>
              <w:rPr>
                <w:b w:val="0"/>
              </w:rPr>
              <w:t>Shuriken Catapult</w:t>
            </w:r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DB11F6" w:rsidRPr="003F547F" w:rsidTr="00DB11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Brightlance</w:t>
            </w:r>
            <w:proofErr w:type="spellEnd"/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Penetration, Energy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Pulse Laser</w:t>
            </w:r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Light Weapon, Energy</w:t>
            </w:r>
          </w:p>
        </w:tc>
      </w:tr>
      <w:tr w:rsidR="00DB11F6" w:rsidRPr="003F547F" w:rsidTr="00DB11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Flamer</w:t>
            </w:r>
          </w:p>
        </w:tc>
        <w:tc>
          <w:tcPr>
            <w:tcW w:w="1173" w:type="dxa"/>
          </w:tcPr>
          <w:p w:rsidR="00DB11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 X</w:t>
            </w:r>
          </w:p>
        </w:tc>
        <w:tc>
          <w:tcPr>
            <w:tcW w:w="1479" w:type="dxa"/>
          </w:tcPr>
          <w:p w:rsidR="00DB11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6" w:type="dxa"/>
          </w:tcPr>
          <w:p w:rsidR="00DB11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3" w:type="dxa"/>
          </w:tcPr>
          <w:p w:rsidR="00DB11F6" w:rsidRDefault="00DB11F6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Cone, Heat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Long Rifle</w:t>
            </w:r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Weak Spots, Scope</w:t>
            </w:r>
          </w:p>
        </w:tc>
      </w:tr>
      <w:tr w:rsidR="00DB11F6" w:rsidRPr="003F547F" w:rsidTr="00DB11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Cloudsweeper</w:t>
            </w:r>
            <w:proofErr w:type="spellEnd"/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Light Weapon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Sunlance</w:t>
            </w:r>
            <w:proofErr w:type="spellEnd"/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Penetration, Energy</w:t>
            </w:r>
          </w:p>
        </w:tc>
      </w:tr>
      <w:tr w:rsidR="00DB11F6" w:rsidRPr="003F547F" w:rsidTr="00DB11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Death Spinner</w:t>
            </w:r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 X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 X, Light Weapon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Spinneret Rifle</w:t>
            </w:r>
          </w:p>
        </w:tc>
        <w:tc>
          <w:tcPr>
            <w:tcW w:w="1173" w:type="dxa"/>
          </w:tcPr>
          <w:p w:rsidR="00DB11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9" w:type="dxa"/>
          </w:tcPr>
          <w:p w:rsidR="00DB11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16" w:type="dxa"/>
          </w:tcPr>
          <w:p w:rsidR="00DB11F6" w:rsidRDefault="00AF5F19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63" w:type="dxa"/>
          </w:tcPr>
          <w:p w:rsidR="00DB11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Penetration, Energy</w:t>
            </w:r>
          </w:p>
        </w:tc>
      </w:tr>
    </w:tbl>
    <w:p w:rsidR="00F131DE" w:rsidRPr="00294832" w:rsidRDefault="00F131DE" w:rsidP="00F131DE"/>
    <w:tbl>
      <w:tblPr>
        <w:tblStyle w:val="ListTable1Light"/>
        <w:tblW w:w="10336" w:type="dxa"/>
        <w:tblLook w:val="04A0" w:firstRow="1" w:lastRow="0" w:firstColumn="1" w:lastColumn="0" w:noHBand="0" w:noVBand="1"/>
      </w:tblPr>
      <w:tblGrid>
        <w:gridCol w:w="2765"/>
        <w:gridCol w:w="1170"/>
        <w:gridCol w:w="1475"/>
        <w:gridCol w:w="1217"/>
        <w:gridCol w:w="3709"/>
      </w:tblGrid>
      <w:tr w:rsidR="00DB11F6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>Heavy Weapon</w:t>
            </w:r>
          </w:p>
        </w:tc>
        <w:tc>
          <w:tcPr>
            <w:tcW w:w="117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75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217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09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Default="00DB11F6" w:rsidP="004F1851">
            <w:pPr>
              <w:rPr>
                <w:b w:val="0"/>
              </w:rPr>
            </w:pPr>
            <w:r>
              <w:rPr>
                <w:b w:val="0"/>
              </w:rPr>
              <w:t>Reaper Launcher</w:t>
            </w:r>
          </w:p>
        </w:tc>
        <w:tc>
          <w:tcPr>
            <w:tcW w:w="1170" w:type="dxa"/>
          </w:tcPr>
          <w:p w:rsidR="00DB11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475" w:type="dxa"/>
          </w:tcPr>
          <w:p w:rsidR="00DB11F6" w:rsidRDefault="00DB11F6" w:rsidP="00576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17" w:type="dxa"/>
          </w:tcPr>
          <w:p w:rsidR="00DB11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09" w:type="dxa"/>
          </w:tcPr>
          <w:p w:rsidR="00DB11F6" w:rsidRDefault="00DB11F6" w:rsidP="004F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</w:tr>
      <w:tr w:rsidR="00DB11F6" w:rsidRPr="003F547F" w:rsidTr="00DB11F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Pr="00941A6C" w:rsidRDefault="00DB11F6" w:rsidP="004F1851">
            <w:pPr>
              <w:rPr>
                <w:b w:val="0"/>
              </w:rPr>
            </w:pPr>
            <w:r>
              <w:rPr>
                <w:b w:val="0"/>
              </w:rPr>
              <w:t>Tempest Launcher</w:t>
            </w:r>
          </w:p>
        </w:tc>
        <w:tc>
          <w:tcPr>
            <w:tcW w:w="1170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5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7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09" w:type="dxa"/>
          </w:tcPr>
          <w:p w:rsidR="00DB11F6" w:rsidRPr="006429F6" w:rsidRDefault="00DB11F6" w:rsidP="004F1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AoE</w:t>
            </w:r>
            <w:proofErr w:type="spellEnd"/>
            <w:r>
              <w:rPr>
                <w:i/>
              </w:rPr>
              <w:t xml:space="preserve"> M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Pr="00941A6C" w:rsidRDefault="00DB11F6" w:rsidP="004F185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Wraithcannon</w:t>
            </w:r>
            <w:proofErr w:type="spellEnd"/>
          </w:p>
        </w:tc>
        <w:tc>
          <w:tcPr>
            <w:tcW w:w="1170" w:type="dxa"/>
          </w:tcPr>
          <w:p w:rsidR="00DB11F6" w:rsidRPr="006429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475" w:type="dxa"/>
          </w:tcPr>
          <w:p w:rsidR="00DB11F6" w:rsidRPr="006429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17" w:type="dxa"/>
          </w:tcPr>
          <w:p w:rsidR="00DB11F6" w:rsidRPr="006429F6" w:rsidRDefault="005D56C0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09" w:type="dxa"/>
          </w:tcPr>
          <w:p w:rsidR="00DB11F6" w:rsidRPr="006429F6" w:rsidRDefault="00DB11F6" w:rsidP="004F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D-Cannon, Energy</w:t>
            </w:r>
          </w:p>
        </w:tc>
      </w:tr>
      <w:tr w:rsidR="00DB11F6" w:rsidRPr="003F547F" w:rsidTr="00DB11F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Pr="00941A6C" w:rsidRDefault="00DB11F6" w:rsidP="004F1851">
            <w:pPr>
              <w:rPr>
                <w:b w:val="0"/>
              </w:rPr>
            </w:pPr>
          </w:p>
        </w:tc>
        <w:tc>
          <w:tcPr>
            <w:tcW w:w="1170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5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09" w:type="dxa"/>
          </w:tcPr>
          <w:p w:rsidR="00DB11F6" w:rsidRPr="006429F6" w:rsidRDefault="00DB11F6" w:rsidP="004F1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Pr="00941A6C" w:rsidRDefault="00DB11F6" w:rsidP="004F1851">
            <w:pPr>
              <w:rPr>
                <w:b w:val="0"/>
              </w:rPr>
            </w:pPr>
          </w:p>
        </w:tc>
        <w:tc>
          <w:tcPr>
            <w:tcW w:w="1170" w:type="dxa"/>
          </w:tcPr>
          <w:p w:rsidR="00DB11F6" w:rsidRPr="006429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5" w:type="dxa"/>
          </w:tcPr>
          <w:p w:rsidR="00DB11F6" w:rsidRPr="006429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DB11F6" w:rsidRPr="006429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09" w:type="dxa"/>
          </w:tcPr>
          <w:p w:rsidR="00DB11F6" w:rsidRPr="006429F6" w:rsidRDefault="00DB11F6" w:rsidP="004F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F131DE" w:rsidRPr="00F131DE" w:rsidRDefault="00F131DE" w:rsidP="00F131DE">
      <w:pPr>
        <w:rPr>
          <w:rFonts w:ascii="Lato" w:eastAsiaTheme="majorEastAsia" w:hAnsi="Lato" w:cstheme="majorBidi"/>
          <w:spacing w:val="24"/>
          <w:sz w:val="36"/>
          <w:szCs w:val="32"/>
        </w:rPr>
      </w:pPr>
    </w:p>
    <w:p w:rsidR="00F131DE" w:rsidRPr="00F131DE" w:rsidRDefault="00F131DE" w:rsidP="00F131DE"/>
    <w:p w:rsidR="008C6656" w:rsidRDefault="008C6656">
      <w:r>
        <w:br w:type="page"/>
      </w:r>
    </w:p>
    <w:p w:rsidR="008C6656" w:rsidRDefault="008C6656" w:rsidP="008C6656">
      <w:pPr>
        <w:pStyle w:val="Heading1"/>
      </w:pPr>
      <w:bookmarkStart w:id="7" w:name="_Toc448394708"/>
      <w:r>
        <w:lastRenderedPageBreak/>
        <w:t>Equipment</w:t>
      </w:r>
      <w:bookmarkEnd w:id="7"/>
    </w:p>
    <w:p w:rsidR="00D57544" w:rsidRDefault="00D57544">
      <w:r>
        <w:t>All non-limited Equipment may only be equipped once per character.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5F1427" w:rsidTr="005F1427">
        <w:tc>
          <w:tcPr>
            <w:tcW w:w="5098" w:type="dxa"/>
          </w:tcPr>
          <w:p w:rsidR="005F1427" w:rsidRDefault="005F1427" w:rsidP="005F1427">
            <w:pPr>
              <w:pStyle w:val="Heading2"/>
              <w:outlineLvl w:val="1"/>
            </w:pPr>
            <w:r>
              <w:t>Limited Equipment</w:t>
            </w:r>
          </w:p>
          <w:p w:rsidR="005F1427" w:rsidRDefault="00B231CB" w:rsidP="00B231CB">
            <w:pPr>
              <w:pStyle w:val="Heading3"/>
              <w:tabs>
                <w:tab w:val="left" w:pos="4284"/>
              </w:tabs>
              <w:outlineLvl w:val="2"/>
            </w:pPr>
            <w:r>
              <w:t>Plasma Grenade</w:t>
            </w:r>
            <w:r>
              <w:tab/>
              <w:t>5P</w:t>
            </w:r>
          </w:p>
          <w:p w:rsidR="00B231CB" w:rsidRDefault="00B231CB" w:rsidP="00B231CB">
            <w:pPr>
              <w:tabs>
                <w:tab w:val="left" w:pos="4284"/>
              </w:tabs>
              <w:ind w:right="422"/>
              <w:jc w:val="both"/>
            </w:pPr>
            <w:r>
              <w:t xml:space="preserve">Simple explosive grenades with 20cm range, 11 damage and 1 attack. Has </w:t>
            </w:r>
            <w:r w:rsidRPr="00D243FE">
              <w:rPr>
                <w:i/>
              </w:rPr>
              <w:t>Area of Effect M</w:t>
            </w:r>
            <w:r>
              <w:t xml:space="preserve"> and is </w:t>
            </w:r>
            <w:r w:rsidRPr="00D243FE">
              <w:rPr>
                <w:i/>
              </w:rPr>
              <w:t>Limited</w:t>
            </w:r>
            <w:r>
              <w:rPr>
                <w:i/>
              </w:rPr>
              <w:t xml:space="preserve"> </w:t>
            </w:r>
            <w:r w:rsidRPr="00A8099C">
              <w:t>and</w:t>
            </w:r>
            <w:r>
              <w:rPr>
                <w:i/>
              </w:rPr>
              <w:t xml:space="preserve"> </w:t>
            </w:r>
            <w:r>
              <w:t xml:space="preserve">counts as </w:t>
            </w:r>
            <w:r>
              <w:rPr>
                <w:i/>
              </w:rPr>
              <w:t>Projectile</w:t>
            </w:r>
            <w:r>
              <w:t xml:space="preserve">. Costs 1 Action Point to use. </w:t>
            </w:r>
          </w:p>
          <w:p w:rsidR="00B231CB" w:rsidRDefault="00B231CB" w:rsidP="007E0469">
            <w:pPr>
              <w:pStyle w:val="Heading3"/>
              <w:tabs>
                <w:tab w:val="left" w:pos="4284"/>
              </w:tabs>
              <w:outlineLvl w:val="2"/>
            </w:pPr>
            <w:r>
              <w:t>Haywire Grenade</w:t>
            </w:r>
            <w:r>
              <w:tab/>
              <w:t>5P</w:t>
            </w:r>
          </w:p>
          <w:p w:rsidR="00B231CB" w:rsidRPr="00B231CB" w:rsidRDefault="00B231CB" w:rsidP="00257523">
            <w:pPr>
              <w:tabs>
                <w:tab w:val="left" w:pos="4284"/>
              </w:tabs>
              <w:ind w:right="422"/>
              <w:jc w:val="both"/>
            </w:pPr>
            <w:r>
              <w:t xml:space="preserve">A tactical grenade emitting a high-powered EMP to stun nearby enemies. Every enemy hit is </w:t>
            </w:r>
            <w:r w:rsidRPr="00EA6178">
              <w:rPr>
                <w:i/>
              </w:rPr>
              <w:t>Stunned</w:t>
            </w:r>
            <w:r>
              <w:t xml:space="preserve">. </w:t>
            </w:r>
            <w:r w:rsidRPr="00247895">
              <w:t>Has</w:t>
            </w:r>
            <w:r>
              <w:t xml:space="preserve"> a 20cm range, </w:t>
            </w:r>
            <w:r w:rsidRPr="0082193A">
              <w:rPr>
                <w:i/>
              </w:rPr>
              <w:t>Area of Effect M</w:t>
            </w:r>
            <w:r>
              <w:t xml:space="preserve"> and is </w:t>
            </w:r>
            <w:r w:rsidRPr="00CD474D">
              <w:rPr>
                <w:i/>
              </w:rPr>
              <w:t>Limited</w:t>
            </w:r>
            <w:r>
              <w:t>. Costs 1 Action Point to use.</w:t>
            </w:r>
            <w:r w:rsidR="00257523" w:rsidRPr="00B231CB">
              <w:t xml:space="preserve"> </w:t>
            </w:r>
          </w:p>
        </w:tc>
        <w:tc>
          <w:tcPr>
            <w:tcW w:w="5098" w:type="dxa"/>
          </w:tcPr>
          <w:p w:rsidR="005F1427" w:rsidRDefault="005F1427" w:rsidP="00241E4F">
            <w:pPr>
              <w:pStyle w:val="Heading2"/>
              <w:tabs>
                <w:tab w:val="left" w:pos="4166"/>
              </w:tabs>
              <w:outlineLvl w:val="1"/>
            </w:pPr>
            <w:r>
              <w:t>Equipment</w:t>
            </w:r>
          </w:p>
          <w:p w:rsidR="00241E4F" w:rsidRDefault="00241E4F" w:rsidP="00241E4F">
            <w:pPr>
              <w:pStyle w:val="Heading3"/>
              <w:tabs>
                <w:tab w:val="left" w:pos="4166"/>
              </w:tabs>
              <w:outlineLvl w:val="2"/>
            </w:pPr>
            <w:proofErr w:type="spellStart"/>
            <w:r>
              <w:t>LightWeb</w:t>
            </w:r>
            <w:proofErr w:type="spellEnd"/>
            <w:r>
              <w:tab/>
              <w:t>10P</w:t>
            </w:r>
          </w:p>
          <w:p w:rsidR="00241E4F" w:rsidRPr="00241E4F" w:rsidRDefault="00241E4F" w:rsidP="00241E4F">
            <w:r>
              <w:t xml:space="preserve">Over the </w:t>
            </w:r>
            <w:proofErr w:type="spellStart"/>
            <w:r>
              <w:t>LightWeb</w:t>
            </w:r>
            <w:proofErr w:type="spellEnd"/>
            <w:r>
              <w:t xml:space="preserve">, units can communicate and share combat data in a more effective way, giving all users of the </w:t>
            </w:r>
            <w:proofErr w:type="spellStart"/>
            <w:r>
              <w:t>LightWeb</w:t>
            </w:r>
            <w:proofErr w:type="spellEnd"/>
            <w:r>
              <w:t xml:space="preserve"> +2 MM per user.</w:t>
            </w:r>
          </w:p>
        </w:tc>
      </w:tr>
    </w:tbl>
    <w:p w:rsidR="008C6656" w:rsidRDefault="008C6656"/>
    <w:sectPr w:rsidR="008C6656" w:rsidSect="00DA3D99">
      <w:pgSz w:w="12240" w:h="15840"/>
      <w:pgMar w:top="1134" w:right="1041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84518"/>
    <w:multiLevelType w:val="hybridMultilevel"/>
    <w:tmpl w:val="E668B3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F30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5F8A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D88"/>
    <w:rsid w:val="00022EDE"/>
    <w:rsid w:val="00023572"/>
    <w:rsid w:val="000250D0"/>
    <w:rsid w:val="000303BE"/>
    <w:rsid w:val="00030834"/>
    <w:rsid w:val="000309A7"/>
    <w:rsid w:val="00030DCB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52F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97038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1374"/>
    <w:rsid w:val="000B208C"/>
    <w:rsid w:val="000B2868"/>
    <w:rsid w:val="000B2B3E"/>
    <w:rsid w:val="000B4729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1239"/>
    <w:rsid w:val="000D2A29"/>
    <w:rsid w:val="000D2D89"/>
    <w:rsid w:val="000D2E8A"/>
    <w:rsid w:val="000D33D7"/>
    <w:rsid w:val="000D3D88"/>
    <w:rsid w:val="000D3DA0"/>
    <w:rsid w:val="000D404F"/>
    <w:rsid w:val="000D58E9"/>
    <w:rsid w:val="000D5D74"/>
    <w:rsid w:val="000D6808"/>
    <w:rsid w:val="000D680B"/>
    <w:rsid w:val="000D6903"/>
    <w:rsid w:val="000D752B"/>
    <w:rsid w:val="000E0A6D"/>
    <w:rsid w:val="000E1011"/>
    <w:rsid w:val="000E2D4A"/>
    <w:rsid w:val="000E3A6A"/>
    <w:rsid w:val="000E58B2"/>
    <w:rsid w:val="000E59FB"/>
    <w:rsid w:val="000E66ED"/>
    <w:rsid w:val="000E79EA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122A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26BB7"/>
    <w:rsid w:val="001306DD"/>
    <w:rsid w:val="00130B89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9D3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3FA4"/>
    <w:rsid w:val="00175306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54D2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0ED5"/>
    <w:rsid w:val="001C145A"/>
    <w:rsid w:val="001C171E"/>
    <w:rsid w:val="001C2128"/>
    <w:rsid w:val="001C2310"/>
    <w:rsid w:val="001C2C5C"/>
    <w:rsid w:val="001C3BBA"/>
    <w:rsid w:val="001C3F57"/>
    <w:rsid w:val="001C3FC3"/>
    <w:rsid w:val="001C4134"/>
    <w:rsid w:val="001C48CC"/>
    <w:rsid w:val="001C48F6"/>
    <w:rsid w:val="001C4AFE"/>
    <w:rsid w:val="001C4E9D"/>
    <w:rsid w:val="001C5149"/>
    <w:rsid w:val="001C5DC9"/>
    <w:rsid w:val="001C6DAF"/>
    <w:rsid w:val="001C7FCA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0ED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0BE"/>
    <w:rsid w:val="00220172"/>
    <w:rsid w:val="00221ECB"/>
    <w:rsid w:val="00222306"/>
    <w:rsid w:val="00222410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5B80"/>
    <w:rsid w:val="002366AB"/>
    <w:rsid w:val="002369DB"/>
    <w:rsid w:val="002403B5"/>
    <w:rsid w:val="00241C58"/>
    <w:rsid w:val="00241E4F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57523"/>
    <w:rsid w:val="002600C2"/>
    <w:rsid w:val="002614B3"/>
    <w:rsid w:val="00263483"/>
    <w:rsid w:val="00263A60"/>
    <w:rsid w:val="002658F7"/>
    <w:rsid w:val="0026660E"/>
    <w:rsid w:val="00267589"/>
    <w:rsid w:val="00267B13"/>
    <w:rsid w:val="002705C9"/>
    <w:rsid w:val="002707D1"/>
    <w:rsid w:val="00270EB6"/>
    <w:rsid w:val="00275199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B91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2D83"/>
    <w:rsid w:val="002A3425"/>
    <w:rsid w:val="002A3F49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D74D9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87C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7F4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03C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021C"/>
    <w:rsid w:val="003722DD"/>
    <w:rsid w:val="003725A7"/>
    <w:rsid w:val="003729C7"/>
    <w:rsid w:val="00373160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4809"/>
    <w:rsid w:val="003853CC"/>
    <w:rsid w:val="00385D4F"/>
    <w:rsid w:val="00387129"/>
    <w:rsid w:val="00387380"/>
    <w:rsid w:val="00387F8F"/>
    <w:rsid w:val="003965AA"/>
    <w:rsid w:val="00397D3A"/>
    <w:rsid w:val="003A00C5"/>
    <w:rsid w:val="003A2190"/>
    <w:rsid w:val="003A31CD"/>
    <w:rsid w:val="003A335E"/>
    <w:rsid w:val="003A4B38"/>
    <w:rsid w:val="003A4ECB"/>
    <w:rsid w:val="003A6CE3"/>
    <w:rsid w:val="003B1473"/>
    <w:rsid w:val="003B215B"/>
    <w:rsid w:val="003B36ED"/>
    <w:rsid w:val="003B61A3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75E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CCB"/>
    <w:rsid w:val="003F2D90"/>
    <w:rsid w:val="003F3558"/>
    <w:rsid w:val="003F3ABB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84A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1C2"/>
    <w:rsid w:val="004442C8"/>
    <w:rsid w:val="00444A82"/>
    <w:rsid w:val="0044590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3999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54C5"/>
    <w:rsid w:val="004663A5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2986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165"/>
    <w:rsid w:val="004A0C1E"/>
    <w:rsid w:val="004A157C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807"/>
    <w:rsid w:val="004D1D21"/>
    <w:rsid w:val="004D1F16"/>
    <w:rsid w:val="004D2298"/>
    <w:rsid w:val="004D35F4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1851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6E37"/>
    <w:rsid w:val="0050715A"/>
    <w:rsid w:val="00507161"/>
    <w:rsid w:val="0050766A"/>
    <w:rsid w:val="0050799F"/>
    <w:rsid w:val="00507B58"/>
    <w:rsid w:val="0051005A"/>
    <w:rsid w:val="005117E2"/>
    <w:rsid w:val="00511AD1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6DE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65A5"/>
    <w:rsid w:val="00556D24"/>
    <w:rsid w:val="0055752D"/>
    <w:rsid w:val="005617EF"/>
    <w:rsid w:val="00562F71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6867"/>
    <w:rsid w:val="0057763E"/>
    <w:rsid w:val="00577C0A"/>
    <w:rsid w:val="005812F4"/>
    <w:rsid w:val="00581653"/>
    <w:rsid w:val="00583CBE"/>
    <w:rsid w:val="005842D3"/>
    <w:rsid w:val="005845C1"/>
    <w:rsid w:val="00584EF6"/>
    <w:rsid w:val="00585C41"/>
    <w:rsid w:val="0058666C"/>
    <w:rsid w:val="00587B00"/>
    <w:rsid w:val="00591F34"/>
    <w:rsid w:val="00592748"/>
    <w:rsid w:val="00592882"/>
    <w:rsid w:val="00592A5C"/>
    <w:rsid w:val="005955A2"/>
    <w:rsid w:val="00596688"/>
    <w:rsid w:val="005969F5"/>
    <w:rsid w:val="00596E5A"/>
    <w:rsid w:val="00597093"/>
    <w:rsid w:val="00597B5C"/>
    <w:rsid w:val="005A01C3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3259"/>
    <w:rsid w:val="005C4464"/>
    <w:rsid w:val="005C543F"/>
    <w:rsid w:val="005C5872"/>
    <w:rsid w:val="005C68FC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6C0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427"/>
    <w:rsid w:val="005F16DD"/>
    <w:rsid w:val="005F1B8E"/>
    <w:rsid w:val="005F2E0D"/>
    <w:rsid w:val="005F3ABA"/>
    <w:rsid w:val="005F3D67"/>
    <w:rsid w:val="005F3F65"/>
    <w:rsid w:val="005F4A96"/>
    <w:rsid w:val="005F4E03"/>
    <w:rsid w:val="005F69DF"/>
    <w:rsid w:val="005F762E"/>
    <w:rsid w:val="006001E0"/>
    <w:rsid w:val="0060054D"/>
    <w:rsid w:val="0060195B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3A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5C4C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4D04"/>
    <w:rsid w:val="00655B7E"/>
    <w:rsid w:val="0065634B"/>
    <w:rsid w:val="006564F9"/>
    <w:rsid w:val="006571BC"/>
    <w:rsid w:val="0065784C"/>
    <w:rsid w:val="00657A51"/>
    <w:rsid w:val="00657D52"/>
    <w:rsid w:val="00660120"/>
    <w:rsid w:val="006611CB"/>
    <w:rsid w:val="00662030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3F16"/>
    <w:rsid w:val="006743D1"/>
    <w:rsid w:val="00675D65"/>
    <w:rsid w:val="00675ED3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870FB"/>
    <w:rsid w:val="0069007C"/>
    <w:rsid w:val="00690B55"/>
    <w:rsid w:val="00690D61"/>
    <w:rsid w:val="00690DE2"/>
    <w:rsid w:val="00691397"/>
    <w:rsid w:val="006916F3"/>
    <w:rsid w:val="00691DCB"/>
    <w:rsid w:val="0069242F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3F36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48C5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0281"/>
    <w:rsid w:val="0071106D"/>
    <w:rsid w:val="0071224D"/>
    <w:rsid w:val="00713E6B"/>
    <w:rsid w:val="00715011"/>
    <w:rsid w:val="00715D82"/>
    <w:rsid w:val="00717754"/>
    <w:rsid w:val="00717FEB"/>
    <w:rsid w:val="00720087"/>
    <w:rsid w:val="007213A6"/>
    <w:rsid w:val="00721EC8"/>
    <w:rsid w:val="00721F11"/>
    <w:rsid w:val="007223F6"/>
    <w:rsid w:val="00722755"/>
    <w:rsid w:val="00723A46"/>
    <w:rsid w:val="00724FF6"/>
    <w:rsid w:val="00725074"/>
    <w:rsid w:val="007254FA"/>
    <w:rsid w:val="007257A5"/>
    <w:rsid w:val="00725BA2"/>
    <w:rsid w:val="00725D16"/>
    <w:rsid w:val="00727CBF"/>
    <w:rsid w:val="00727D66"/>
    <w:rsid w:val="007314C1"/>
    <w:rsid w:val="007319FD"/>
    <w:rsid w:val="00731AB7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37DFD"/>
    <w:rsid w:val="007401A9"/>
    <w:rsid w:val="007402BA"/>
    <w:rsid w:val="007409AF"/>
    <w:rsid w:val="00740CF1"/>
    <w:rsid w:val="007416ED"/>
    <w:rsid w:val="0074235A"/>
    <w:rsid w:val="00742A50"/>
    <w:rsid w:val="0074306F"/>
    <w:rsid w:val="00744C17"/>
    <w:rsid w:val="00744D3C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56CB3"/>
    <w:rsid w:val="007609BA"/>
    <w:rsid w:val="00760CB2"/>
    <w:rsid w:val="00760D08"/>
    <w:rsid w:val="00761A8F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632"/>
    <w:rsid w:val="007749D7"/>
    <w:rsid w:val="0077535E"/>
    <w:rsid w:val="00775CCC"/>
    <w:rsid w:val="00775E6A"/>
    <w:rsid w:val="00776418"/>
    <w:rsid w:val="00777358"/>
    <w:rsid w:val="007777D8"/>
    <w:rsid w:val="00780179"/>
    <w:rsid w:val="007809A9"/>
    <w:rsid w:val="0078112C"/>
    <w:rsid w:val="007818D2"/>
    <w:rsid w:val="00782076"/>
    <w:rsid w:val="00782D35"/>
    <w:rsid w:val="00783249"/>
    <w:rsid w:val="00784782"/>
    <w:rsid w:val="0078529D"/>
    <w:rsid w:val="00785B0B"/>
    <w:rsid w:val="00787F70"/>
    <w:rsid w:val="00787FE7"/>
    <w:rsid w:val="00790586"/>
    <w:rsid w:val="0079082A"/>
    <w:rsid w:val="00790A44"/>
    <w:rsid w:val="00790EC3"/>
    <w:rsid w:val="00791164"/>
    <w:rsid w:val="00791DF7"/>
    <w:rsid w:val="007934DA"/>
    <w:rsid w:val="00793A37"/>
    <w:rsid w:val="007948CE"/>
    <w:rsid w:val="00794915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B29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C7F30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0469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6EA2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07D5D"/>
    <w:rsid w:val="008100D7"/>
    <w:rsid w:val="0081024F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58B"/>
    <w:rsid w:val="0082193A"/>
    <w:rsid w:val="008229EA"/>
    <w:rsid w:val="00824B5B"/>
    <w:rsid w:val="00827A6B"/>
    <w:rsid w:val="0083001A"/>
    <w:rsid w:val="008312BF"/>
    <w:rsid w:val="008313DD"/>
    <w:rsid w:val="008339F7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54A6"/>
    <w:rsid w:val="00845697"/>
    <w:rsid w:val="008466D8"/>
    <w:rsid w:val="00851D50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74504"/>
    <w:rsid w:val="00876DB6"/>
    <w:rsid w:val="00881A4C"/>
    <w:rsid w:val="00881D9E"/>
    <w:rsid w:val="008828D0"/>
    <w:rsid w:val="00882DE1"/>
    <w:rsid w:val="008838CE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4FE1"/>
    <w:rsid w:val="0089613C"/>
    <w:rsid w:val="00896BB8"/>
    <w:rsid w:val="00896C31"/>
    <w:rsid w:val="00896C7D"/>
    <w:rsid w:val="008A3594"/>
    <w:rsid w:val="008A3B66"/>
    <w:rsid w:val="008A3D22"/>
    <w:rsid w:val="008A459C"/>
    <w:rsid w:val="008A5041"/>
    <w:rsid w:val="008A5943"/>
    <w:rsid w:val="008A6B4D"/>
    <w:rsid w:val="008A6CD4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C0C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6656"/>
    <w:rsid w:val="008C7074"/>
    <w:rsid w:val="008C7540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0B5B"/>
    <w:rsid w:val="008E2B74"/>
    <w:rsid w:val="008E2FB6"/>
    <w:rsid w:val="008E31C5"/>
    <w:rsid w:val="008E45E2"/>
    <w:rsid w:val="008E5060"/>
    <w:rsid w:val="008E5F0D"/>
    <w:rsid w:val="008E5F49"/>
    <w:rsid w:val="008E69CF"/>
    <w:rsid w:val="008E6B73"/>
    <w:rsid w:val="008F06AB"/>
    <w:rsid w:val="008F1583"/>
    <w:rsid w:val="008F240A"/>
    <w:rsid w:val="008F2459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1FD2"/>
    <w:rsid w:val="009230C4"/>
    <w:rsid w:val="00923CB8"/>
    <w:rsid w:val="00923CEA"/>
    <w:rsid w:val="00924E55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37BA1"/>
    <w:rsid w:val="00940829"/>
    <w:rsid w:val="00940E11"/>
    <w:rsid w:val="0094104F"/>
    <w:rsid w:val="00941189"/>
    <w:rsid w:val="00941A6C"/>
    <w:rsid w:val="00942CC0"/>
    <w:rsid w:val="00943566"/>
    <w:rsid w:val="00943C14"/>
    <w:rsid w:val="00943E2F"/>
    <w:rsid w:val="00943F0C"/>
    <w:rsid w:val="00945D2C"/>
    <w:rsid w:val="00947EF2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57DEB"/>
    <w:rsid w:val="00960722"/>
    <w:rsid w:val="00960C31"/>
    <w:rsid w:val="00961144"/>
    <w:rsid w:val="0096194A"/>
    <w:rsid w:val="00961B0E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4B61"/>
    <w:rsid w:val="009757ED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592E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2E9E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3EED"/>
    <w:rsid w:val="009E58C4"/>
    <w:rsid w:val="009E75CC"/>
    <w:rsid w:val="009E7787"/>
    <w:rsid w:val="009E78CD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1190"/>
    <w:rsid w:val="00A22830"/>
    <w:rsid w:val="00A241A3"/>
    <w:rsid w:val="00A24476"/>
    <w:rsid w:val="00A260EF"/>
    <w:rsid w:val="00A26BDD"/>
    <w:rsid w:val="00A26D7B"/>
    <w:rsid w:val="00A271B9"/>
    <w:rsid w:val="00A27D19"/>
    <w:rsid w:val="00A27E3B"/>
    <w:rsid w:val="00A3295A"/>
    <w:rsid w:val="00A333DE"/>
    <w:rsid w:val="00A33660"/>
    <w:rsid w:val="00A34794"/>
    <w:rsid w:val="00A34C53"/>
    <w:rsid w:val="00A34E13"/>
    <w:rsid w:val="00A371DA"/>
    <w:rsid w:val="00A37364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15BC"/>
    <w:rsid w:val="00A520CA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123"/>
    <w:rsid w:val="00A66EB4"/>
    <w:rsid w:val="00A67FD3"/>
    <w:rsid w:val="00A71459"/>
    <w:rsid w:val="00A73DCD"/>
    <w:rsid w:val="00A74049"/>
    <w:rsid w:val="00A743F8"/>
    <w:rsid w:val="00A75367"/>
    <w:rsid w:val="00A756BE"/>
    <w:rsid w:val="00A760D2"/>
    <w:rsid w:val="00A7711E"/>
    <w:rsid w:val="00A77E01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3117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1A0"/>
    <w:rsid w:val="00AC667A"/>
    <w:rsid w:val="00AC6DB1"/>
    <w:rsid w:val="00AD0882"/>
    <w:rsid w:val="00AD08E7"/>
    <w:rsid w:val="00AD17C0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340"/>
    <w:rsid w:val="00AF1697"/>
    <w:rsid w:val="00AF21F2"/>
    <w:rsid w:val="00AF233F"/>
    <w:rsid w:val="00AF25D7"/>
    <w:rsid w:val="00AF2B34"/>
    <w:rsid w:val="00AF3D4C"/>
    <w:rsid w:val="00AF5C72"/>
    <w:rsid w:val="00AF5F19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6F7A"/>
    <w:rsid w:val="00B070CD"/>
    <w:rsid w:val="00B072B2"/>
    <w:rsid w:val="00B11033"/>
    <w:rsid w:val="00B116FC"/>
    <w:rsid w:val="00B117C2"/>
    <w:rsid w:val="00B12626"/>
    <w:rsid w:val="00B13645"/>
    <w:rsid w:val="00B13DAB"/>
    <w:rsid w:val="00B13F61"/>
    <w:rsid w:val="00B143E9"/>
    <w:rsid w:val="00B1491D"/>
    <w:rsid w:val="00B15FDC"/>
    <w:rsid w:val="00B160A1"/>
    <w:rsid w:val="00B17496"/>
    <w:rsid w:val="00B17C28"/>
    <w:rsid w:val="00B217BA"/>
    <w:rsid w:val="00B2237D"/>
    <w:rsid w:val="00B231CB"/>
    <w:rsid w:val="00B23539"/>
    <w:rsid w:val="00B245CE"/>
    <w:rsid w:val="00B2607F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265E"/>
    <w:rsid w:val="00B73238"/>
    <w:rsid w:val="00B73386"/>
    <w:rsid w:val="00B73388"/>
    <w:rsid w:val="00B7401C"/>
    <w:rsid w:val="00B75236"/>
    <w:rsid w:val="00B75737"/>
    <w:rsid w:val="00B75874"/>
    <w:rsid w:val="00B76156"/>
    <w:rsid w:val="00B7659D"/>
    <w:rsid w:val="00B7688D"/>
    <w:rsid w:val="00B77BB4"/>
    <w:rsid w:val="00B77BEE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070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2B50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0A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46A5"/>
    <w:rsid w:val="00C1662F"/>
    <w:rsid w:val="00C167B1"/>
    <w:rsid w:val="00C16DD5"/>
    <w:rsid w:val="00C17257"/>
    <w:rsid w:val="00C207C4"/>
    <w:rsid w:val="00C210D4"/>
    <w:rsid w:val="00C218CB"/>
    <w:rsid w:val="00C22032"/>
    <w:rsid w:val="00C22985"/>
    <w:rsid w:val="00C24992"/>
    <w:rsid w:val="00C250A5"/>
    <w:rsid w:val="00C26115"/>
    <w:rsid w:val="00C2665B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2157"/>
    <w:rsid w:val="00C932D3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25C1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D7D25"/>
    <w:rsid w:val="00CE012A"/>
    <w:rsid w:val="00CE023A"/>
    <w:rsid w:val="00CE13C7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88A"/>
    <w:rsid w:val="00D02C8D"/>
    <w:rsid w:val="00D03D0E"/>
    <w:rsid w:val="00D04E0B"/>
    <w:rsid w:val="00D05126"/>
    <w:rsid w:val="00D05128"/>
    <w:rsid w:val="00D05CA7"/>
    <w:rsid w:val="00D05E1C"/>
    <w:rsid w:val="00D06722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ACC"/>
    <w:rsid w:val="00D22BD5"/>
    <w:rsid w:val="00D22DB1"/>
    <w:rsid w:val="00D243FE"/>
    <w:rsid w:val="00D24E38"/>
    <w:rsid w:val="00D261C5"/>
    <w:rsid w:val="00D26359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57544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673A"/>
    <w:rsid w:val="00D77726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2398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104D"/>
    <w:rsid w:val="00DB11F6"/>
    <w:rsid w:val="00DB2158"/>
    <w:rsid w:val="00DB25E2"/>
    <w:rsid w:val="00DB2A4E"/>
    <w:rsid w:val="00DB305E"/>
    <w:rsid w:val="00DB3E30"/>
    <w:rsid w:val="00DB3EA9"/>
    <w:rsid w:val="00DB4921"/>
    <w:rsid w:val="00DB673F"/>
    <w:rsid w:val="00DB7BE9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6856"/>
    <w:rsid w:val="00DC765C"/>
    <w:rsid w:val="00DC79A3"/>
    <w:rsid w:val="00DC7BB6"/>
    <w:rsid w:val="00DD1CE7"/>
    <w:rsid w:val="00DD2FEF"/>
    <w:rsid w:val="00DD31FA"/>
    <w:rsid w:val="00DD45F4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7F3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1F3"/>
    <w:rsid w:val="00E112B2"/>
    <w:rsid w:val="00E11A0E"/>
    <w:rsid w:val="00E11EA2"/>
    <w:rsid w:val="00E11EE9"/>
    <w:rsid w:val="00E11F7E"/>
    <w:rsid w:val="00E12DFB"/>
    <w:rsid w:val="00E14CF7"/>
    <w:rsid w:val="00E15887"/>
    <w:rsid w:val="00E15ECF"/>
    <w:rsid w:val="00E162B4"/>
    <w:rsid w:val="00E20545"/>
    <w:rsid w:val="00E219D5"/>
    <w:rsid w:val="00E221B8"/>
    <w:rsid w:val="00E225CE"/>
    <w:rsid w:val="00E2488C"/>
    <w:rsid w:val="00E24AEE"/>
    <w:rsid w:val="00E2656A"/>
    <w:rsid w:val="00E2710A"/>
    <w:rsid w:val="00E307C4"/>
    <w:rsid w:val="00E3108F"/>
    <w:rsid w:val="00E32AF9"/>
    <w:rsid w:val="00E32E85"/>
    <w:rsid w:val="00E33C1D"/>
    <w:rsid w:val="00E34327"/>
    <w:rsid w:val="00E35B52"/>
    <w:rsid w:val="00E36681"/>
    <w:rsid w:val="00E40D8C"/>
    <w:rsid w:val="00E42395"/>
    <w:rsid w:val="00E433B6"/>
    <w:rsid w:val="00E43FD5"/>
    <w:rsid w:val="00E44014"/>
    <w:rsid w:val="00E44135"/>
    <w:rsid w:val="00E441DF"/>
    <w:rsid w:val="00E44686"/>
    <w:rsid w:val="00E44B3A"/>
    <w:rsid w:val="00E45809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4735"/>
    <w:rsid w:val="00E77AC6"/>
    <w:rsid w:val="00E80039"/>
    <w:rsid w:val="00E81BB9"/>
    <w:rsid w:val="00E81CC6"/>
    <w:rsid w:val="00E81DE7"/>
    <w:rsid w:val="00E83AF3"/>
    <w:rsid w:val="00E873B3"/>
    <w:rsid w:val="00E874DF"/>
    <w:rsid w:val="00E87561"/>
    <w:rsid w:val="00E90B21"/>
    <w:rsid w:val="00E90BBE"/>
    <w:rsid w:val="00E920E5"/>
    <w:rsid w:val="00E92C46"/>
    <w:rsid w:val="00E94D3C"/>
    <w:rsid w:val="00E94E62"/>
    <w:rsid w:val="00E958B1"/>
    <w:rsid w:val="00E95B26"/>
    <w:rsid w:val="00E95E58"/>
    <w:rsid w:val="00E97DD2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2B16"/>
    <w:rsid w:val="00EC399C"/>
    <w:rsid w:val="00EC465B"/>
    <w:rsid w:val="00ED250C"/>
    <w:rsid w:val="00ED28E2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2B59"/>
    <w:rsid w:val="00EF3D2D"/>
    <w:rsid w:val="00EF62F9"/>
    <w:rsid w:val="00F0174E"/>
    <w:rsid w:val="00F02E3F"/>
    <w:rsid w:val="00F03771"/>
    <w:rsid w:val="00F03B47"/>
    <w:rsid w:val="00F03D58"/>
    <w:rsid w:val="00F04519"/>
    <w:rsid w:val="00F0484A"/>
    <w:rsid w:val="00F1126A"/>
    <w:rsid w:val="00F12D08"/>
    <w:rsid w:val="00F131DE"/>
    <w:rsid w:val="00F136CC"/>
    <w:rsid w:val="00F13B40"/>
    <w:rsid w:val="00F140F5"/>
    <w:rsid w:val="00F141ED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1BE3"/>
    <w:rsid w:val="00F437CE"/>
    <w:rsid w:val="00F43871"/>
    <w:rsid w:val="00F446E5"/>
    <w:rsid w:val="00F44898"/>
    <w:rsid w:val="00F45B64"/>
    <w:rsid w:val="00F45EBA"/>
    <w:rsid w:val="00F473AE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6440"/>
    <w:rsid w:val="00F67456"/>
    <w:rsid w:val="00F6789F"/>
    <w:rsid w:val="00F678EF"/>
    <w:rsid w:val="00F70669"/>
    <w:rsid w:val="00F7140C"/>
    <w:rsid w:val="00F71570"/>
    <w:rsid w:val="00F72225"/>
    <w:rsid w:val="00F726FB"/>
    <w:rsid w:val="00F7439B"/>
    <w:rsid w:val="00F74AF6"/>
    <w:rsid w:val="00F764E6"/>
    <w:rsid w:val="00F76A99"/>
    <w:rsid w:val="00F76F9C"/>
    <w:rsid w:val="00F77887"/>
    <w:rsid w:val="00F80114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0D7D"/>
    <w:rsid w:val="00F91395"/>
    <w:rsid w:val="00F91B1D"/>
    <w:rsid w:val="00F92466"/>
    <w:rsid w:val="00F93EB8"/>
    <w:rsid w:val="00F9419A"/>
    <w:rsid w:val="00F95536"/>
    <w:rsid w:val="00F95F8E"/>
    <w:rsid w:val="00F962C0"/>
    <w:rsid w:val="00F9637C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B0BD8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C643F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BB501"/>
  <w15:chartTrackingRefBased/>
  <w15:docId w15:val="{5B3D6786-FDB2-4466-9129-B2931E77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40E11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583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1583"/>
    <w:rPr>
      <w:rFonts w:ascii="Lato" w:eastAsiaTheme="majorEastAsia" w:hAnsi="Lato" w:cstheme="majorBidi"/>
      <w:sz w:val="28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  <w:style w:type="table" w:styleId="ListTable2">
    <w:name w:val="List Table 2"/>
    <w:basedOn w:val="TableNormal"/>
    <w:uiPriority w:val="47"/>
    <w:rsid w:val="003E27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13E9B74-6B3A-452F-8546-BE630B548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6</Pages>
  <Words>547</Words>
  <Characters>3451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224</cp:revision>
  <dcterms:created xsi:type="dcterms:W3CDTF">2016-04-11T17:34:00Z</dcterms:created>
  <dcterms:modified xsi:type="dcterms:W3CDTF">2016-04-14T13:24:00Z</dcterms:modified>
</cp:coreProperties>
</file>