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074811" w:rsidRDefault="00074811" w:rsidP="00074811">
          <w:pPr>
            <w:pStyle w:val="TOC1"/>
            <w:tabs>
              <w:tab w:val="right" w:leader="dot" w:pos="9396"/>
            </w:tabs>
            <w:rPr>
              <w:noProof/>
              <w:lang w:val="de-AT"/>
            </w:rPr>
          </w:pPr>
          <w:r>
            <w:fldChar w:fldCharType="begin"/>
          </w:r>
          <w:r>
            <w:instrText xml:space="preserve"> TOC \o "1-2" \h \z \u </w:instrText>
          </w:r>
          <w:r>
            <w:fldChar w:fldCharType="separate"/>
          </w:r>
          <w:hyperlink w:anchor="_Toc445568395" w:history="1">
            <w:r w:rsidRPr="00B518E9">
              <w:rPr>
                <w:rStyle w:val="Hyperlink"/>
                <w:noProof/>
              </w:rPr>
              <w:t>About the game</w:t>
            </w:r>
            <w:r>
              <w:rPr>
                <w:noProof/>
                <w:webHidden/>
              </w:rPr>
              <w:tab/>
            </w:r>
            <w:r>
              <w:rPr>
                <w:noProof/>
                <w:webHidden/>
              </w:rPr>
              <w:fldChar w:fldCharType="begin"/>
            </w:r>
            <w:r>
              <w:rPr>
                <w:noProof/>
                <w:webHidden/>
              </w:rPr>
              <w:instrText xml:space="preserve"> PAGEREF _Toc445568395 \h </w:instrText>
            </w:r>
            <w:r>
              <w:rPr>
                <w:noProof/>
                <w:webHidden/>
              </w:rPr>
            </w:r>
            <w:r>
              <w:rPr>
                <w:noProof/>
                <w:webHidden/>
              </w:rPr>
              <w:fldChar w:fldCharType="separate"/>
            </w:r>
            <w:r>
              <w:rPr>
                <w:noProof/>
                <w:webHidden/>
              </w:rPr>
              <w:t>2</w:t>
            </w:r>
            <w:r>
              <w:rPr>
                <w:noProof/>
                <w:webHidden/>
              </w:rPr>
              <w:fldChar w:fldCharType="end"/>
            </w:r>
          </w:hyperlink>
        </w:p>
        <w:p w:rsidR="00074811" w:rsidRDefault="00ED6B47" w:rsidP="00074811">
          <w:pPr>
            <w:pStyle w:val="TOC1"/>
            <w:tabs>
              <w:tab w:val="right" w:leader="dot" w:pos="9396"/>
            </w:tabs>
            <w:rPr>
              <w:noProof/>
              <w:lang w:val="de-AT"/>
            </w:rPr>
          </w:pPr>
          <w:hyperlink w:anchor="_Toc445568396" w:history="1">
            <w:r w:rsidR="00074811" w:rsidRPr="00B518E9">
              <w:rPr>
                <w:rStyle w:val="Hyperlink"/>
                <w:noProof/>
              </w:rPr>
              <w:t>Squads</w:t>
            </w:r>
            <w:r w:rsidR="00074811">
              <w:rPr>
                <w:noProof/>
                <w:webHidden/>
              </w:rPr>
              <w:tab/>
            </w:r>
            <w:r w:rsidR="00074811">
              <w:rPr>
                <w:noProof/>
                <w:webHidden/>
              </w:rPr>
              <w:fldChar w:fldCharType="begin"/>
            </w:r>
            <w:r w:rsidR="00074811">
              <w:rPr>
                <w:noProof/>
                <w:webHidden/>
              </w:rPr>
              <w:instrText xml:space="preserve"> PAGEREF _Toc445568396 \h </w:instrText>
            </w:r>
            <w:r w:rsidR="00074811">
              <w:rPr>
                <w:noProof/>
                <w:webHidden/>
              </w:rPr>
            </w:r>
            <w:r w:rsidR="00074811">
              <w:rPr>
                <w:noProof/>
                <w:webHidden/>
              </w:rPr>
              <w:fldChar w:fldCharType="separate"/>
            </w:r>
            <w:r w:rsidR="00074811">
              <w:rPr>
                <w:noProof/>
                <w:webHidden/>
              </w:rPr>
              <w:t>2</w:t>
            </w:r>
            <w:r w:rsidR="00074811">
              <w:rPr>
                <w:noProof/>
                <w:webHidden/>
              </w:rPr>
              <w:fldChar w:fldCharType="end"/>
            </w:r>
          </w:hyperlink>
        </w:p>
        <w:p w:rsidR="00074811" w:rsidRDefault="00ED6B47" w:rsidP="00074811">
          <w:pPr>
            <w:pStyle w:val="TOC1"/>
            <w:tabs>
              <w:tab w:val="right" w:leader="dot" w:pos="9396"/>
            </w:tabs>
            <w:rPr>
              <w:noProof/>
              <w:lang w:val="de-AT"/>
            </w:rPr>
          </w:pPr>
          <w:hyperlink w:anchor="_Toc445568397" w:history="1">
            <w:r w:rsidR="00074811" w:rsidRPr="00B518E9">
              <w:rPr>
                <w:rStyle w:val="Hyperlink"/>
                <w:noProof/>
              </w:rPr>
              <w:t>Characters</w:t>
            </w:r>
            <w:r w:rsidR="00074811">
              <w:rPr>
                <w:noProof/>
                <w:webHidden/>
              </w:rPr>
              <w:tab/>
            </w:r>
            <w:r w:rsidR="00074811">
              <w:rPr>
                <w:noProof/>
                <w:webHidden/>
              </w:rPr>
              <w:fldChar w:fldCharType="begin"/>
            </w:r>
            <w:r w:rsidR="00074811">
              <w:rPr>
                <w:noProof/>
                <w:webHidden/>
              </w:rPr>
              <w:instrText xml:space="preserve"> PAGEREF _Toc445568397 \h </w:instrText>
            </w:r>
            <w:r w:rsidR="00074811">
              <w:rPr>
                <w:noProof/>
                <w:webHidden/>
              </w:rPr>
            </w:r>
            <w:r w:rsidR="00074811">
              <w:rPr>
                <w:noProof/>
                <w:webHidden/>
              </w:rPr>
              <w:fldChar w:fldCharType="separate"/>
            </w:r>
            <w:r w:rsidR="00074811">
              <w:rPr>
                <w:noProof/>
                <w:webHidden/>
              </w:rPr>
              <w:t>2</w:t>
            </w:r>
            <w:r w:rsidR="00074811">
              <w:rPr>
                <w:noProof/>
                <w:webHidden/>
              </w:rPr>
              <w:fldChar w:fldCharType="end"/>
            </w:r>
          </w:hyperlink>
        </w:p>
        <w:p w:rsidR="00074811" w:rsidRDefault="00ED6B47" w:rsidP="00074811">
          <w:pPr>
            <w:pStyle w:val="TOC2"/>
            <w:tabs>
              <w:tab w:val="right" w:leader="dot" w:pos="9396"/>
            </w:tabs>
            <w:rPr>
              <w:noProof/>
              <w:lang w:val="de-AT"/>
            </w:rPr>
          </w:pPr>
          <w:hyperlink w:anchor="_Toc445568398" w:history="1">
            <w:r w:rsidR="00074811" w:rsidRPr="00B518E9">
              <w:rPr>
                <w:rStyle w:val="Hyperlink"/>
                <w:noProof/>
              </w:rPr>
              <w:t>Stats</w:t>
            </w:r>
            <w:r w:rsidR="00074811">
              <w:rPr>
                <w:noProof/>
                <w:webHidden/>
              </w:rPr>
              <w:tab/>
            </w:r>
            <w:r w:rsidR="00074811">
              <w:rPr>
                <w:noProof/>
                <w:webHidden/>
              </w:rPr>
              <w:fldChar w:fldCharType="begin"/>
            </w:r>
            <w:r w:rsidR="00074811">
              <w:rPr>
                <w:noProof/>
                <w:webHidden/>
              </w:rPr>
              <w:instrText xml:space="preserve"> PAGEREF _Toc445568398 \h </w:instrText>
            </w:r>
            <w:r w:rsidR="00074811">
              <w:rPr>
                <w:noProof/>
                <w:webHidden/>
              </w:rPr>
            </w:r>
            <w:r w:rsidR="00074811">
              <w:rPr>
                <w:noProof/>
                <w:webHidden/>
              </w:rPr>
              <w:fldChar w:fldCharType="separate"/>
            </w:r>
            <w:r w:rsidR="00074811">
              <w:rPr>
                <w:noProof/>
                <w:webHidden/>
              </w:rPr>
              <w:t>2</w:t>
            </w:r>
            <w:r w:rsidR="00074811">
              <w:rPr>
                <w:noProof/>
                <w:webHidden/>
              </w:rPr>
              <w:fldChar w:fldCharType="end"/>
            </w:r>
          </w:hyperlink>
        </w:p>
        <w:p w:rsidR="00074811" w:rsidRDefault="00ED6B47" w:rsidP="00074811">
          <w:pPr>
            <w:pStyle w:val="TOC2"/>
            <w:tabs>
              <w:tab w:val="right" w:leader="dot" w:pos="9396"/>
            </w:tabs>
            <w:rPr>
              <w:noProof/>
              <w:lang w:val="de-AT"/>
            </w:rPr>
          </w:pPr>
          <w:hyperlink w:anchor="_Toc445568399" w:history="1">
            <w:r w:rsidR="00074811" w:rsidRPr="00B518E9">
              <w:rPr>
                <w:rStyle w:val="Hyperlink"/>
                <w:noProof/>
              </w:rPr>
              <w:t>Weapons</w:t>
            </w:r>
            <w:r w:rsidR="00074811">
              <w:rPr>
                <w:noProof/>
                <w:webHidden/>
              </w:rPr>
              <w:tab/>
            </w:r>
            <w:r w:rsidR="00074811">
              <w:rPr>
                <w:noProof/>
                <w:webHidden/>
              </w:rPr>
              <w:fldChar w:fldCharType="begin"/>
            </w:r>
            <w:r w:rsidR="00074811">
              <w:rPr>
                <w:noProof/>
                <w:webHidden/>
              </w:rPr>
              <w:instrText xml:space="preserve"> PAGEREF _Toc445568399 \h </w:instrText>
            </w:r>
            <w:r w:rsidR="00074811">
              <w:rPr>
                <w:noProof/>
                <w:webHidden/>
              </w:rPr>
            </w:r>
            <w:r w:rsidR="00074811">
              <w:rPr>
                <w:noProof/>
                <w:webHidden/>
              </w:rPr>
              <w:fldChar w:fldCharType="separate"/>
            </w:r>
            <w:r w:rsidR="00074811">
              <w:rPr>
                <w:noProof/>
                <w:webHidden/>
              </w:rPr>
              <w:t>3</w:t>
            </w:r>
            <w:r w:rsidR="00074811">
              <w:rPr>
                <w:noProof/>
                <w:webHidden/>
              </w:rPr>
              <w:fldChar w:fldCharType="end"/>
            </w:r>
          </w:hyperlink>
        </w:p>
        <w:p w:rsidR="00074811" w:rsidRDefault="00ED6B47" w:rsidP="00074811">
          <w:pPr>
            <w:pStyle w:val="TOC2"/>
            <w:tabs>
              <w:tab w:val="right" w:leader="dot" w:pos="9396"/>
            </w:tabs>
            <w:rPr>
              <w:noProof/>
              <w:lang w:val="de-AT"/>
            </w:rPr>
          </w:pPr>
          <w:hyperlink w:anchor="_Toc445568400" w:history="1">
            <w:r w:rsidR="00074811" w:rsidRPr="00B518E9">
              <w:rPr>
                <w:rStyle w:val="Hyperlink"/>
                <w:noProof/>
              </w:rPr>
              <w:t>Equipment</w:t>
            </w:r>
            <w:r w:rsidR="00074811">
              <w:rPr>
                <w:noProof/>
                <w:webHidden/>
              </w:rPr>
              <w:tab/>
            </w:r>
            <w:r w:rsidR="00074811">
              <w:rPr>
                <w:noProof/>
                <w:webHidden/>
              </w:rPr>
              <w:fldChar w:fldCharType="begin"/>
            </w:r>
            <w:r w:rsidR="00074811">
              <w:rPr>
                <w:noProof/>
                <w:webHidden/>
              </w:rPr>
              <w:instrText xml:space="preserve"> PAGEREF _Toc445568400 \h </w:instrText>
            </w:r>
            <w:r w:rsidR="00074811">
              <w:rPr>
                <w:noProof/>
                <w:webHidden/>
              </w:rPr>
            </w:r>
            <w:r w:rsidR="00074811">
              <w:rPr>
                <w:noProof/>
                <w:webHidden/>
              </w:rPr>
              <w:fldChar w:fldCharType="separate"/>
            </w:r>
            <w:r w:rsidR="00074811">
              <w:rPr>
                <w:noProof/>
                <w:webHidden/>
              </w:rPr>
              <w:t>3</w:t>
            </w:r>
            <w:r w:rsidR="00074811">
              <w:rPr>
                <w:noProof/>
                <w:webHidden/>
              </w:rPr>
              <w:fldChar w:fldCharType="end"/>
            </w:r>
          </w:hyperlink>
        </w:p>
        <w:p w:rsidR="00074811" w:rsidRDefault="00ED6B47" w:rsidP="00074811">
          <w:pPr>
            <w:pStyle w:val="TOC2"/>
            <w:tabs>
              <w:tab w:val="right" w:leader="dot" w:pos="9396"/>
            </w:tabs>
            <w:rPr>
              <w:noProof/>
              <w:lang w:val="de-AT"/>
            </w:rPr>
          </w:pPr>
          <w:hyperlink w:anchor="_Toc445568401" w:history="1">
            <w:r w:rsidR="00074811" w:rsidRPr="00B518E9">
              <w:rPr>
                <w:rStyle w:val="Hyperlink"/>
                <w:noProof/>
              </w:rPr>
              <w:t>Factions &amp; Subfactions</w:t>
            </w:r>
            <w:r w:rsidR="00074811">
              <w:rPr>
                <w:noProof/>
                <w:webHidden/>
              </w:rPr>
              <w:tab/>
            </w:r>
            <w:r w:rsidR="00074811">
              <w:rPr>
                <w:noProof/>
                <w:webHidden/>
              </w:rPr>
              <w:fldChar w:fldCharType="begin"/>
            </w:r>
            <w:r w:rsidR="00074811">
              <w:rPr>
                <w:noProof/>
                <w:webHidden/>
              </w:rPr>
              <w:instrText xml:space="preserve"> PAGEREF _Toc445568401 \h </w:instrText>
            </w:r>
            <w:r w:rsidR="00074811">
              <w:rPr>
                <w:noProof/>
                <w:webHidden/>
              </w:rPr>
            </w:r>
            <w:r w:rsidR="00074811">
              <w:rPr>
                <w:noProof/>
                <w:webHidden/>
              </w:rPr>
              <w:fldChar w:fldCharType="separate"/>
            </w:r>
            <w:r w:rsidR="00074811">
              <w:rPr>
                <w:noProof/>
                <w:webHidden/>
              </w:rPr>
              <w:t>3</w:t>
            </w:r>
            <w:r w:rsidR="00074811">
              <w:rPr>
                <w:noProof/>
                <w:webHidden/>
              </w:rPr>
              <w:fldChar w:fldCharType="end"/>
            </w:r>
          </w:hyperlink>
        </w:p>
        <w:p w:rsidR="00074811" w:rsidRDefault="00ED6B47" w:rsidP="00074811">
          <w:pPr>
            <w:pStyle w:val="TOC2"/>
            <w:tabs>
              <w:tab w:val="right" w:leader="dot" w:pos="9396"/>
            </w:tabs>
            <w:rPr>
              <w:noProof/>
              <w:lang w:val="de-AT"/>
            </w:rPr>
          </w:pPr>
          <w:hyperlink w:anchor="_Toc445568402" w:history="1">
            <w:r w:rsidR="00074811" w:rsidRPr="00B518E9">
              <w:rPr>
                <w:rStyle w:val="Hyperlink"/>
                <w:noProof/>
              </w:rPr>
              <w:t>Heroes</w:t>
            </w:r>
            <w:r w:rsidR="00074811">
              <w:rPr>
                <w:noProof/>
                <w:webHidden/>
              </w:rPr>
              <w:tab/>
            </w:r>
            <w:r w:rsidR="00074811">
              <w:rPr>
                <w:noProof/>
                <w:webHidden/>
              </w:rPr>
              <w:fldChar w:fldCharType="begin"/>
            </w:r>
            <w:r w:rsidR="00074811">
              <w:rPr>
                <w:noProof/>
                <w:webHidden/>
              </w:rPr>
              <w:instrText xml:space="preserve"> PAGEREF _Toc445568402 \h </w:instrText>
            </w:r>
            <w:r w:rsidR="00074811">
              <w:rPr>
                <w:noProof/>
                <w:webHidden/>
              </w:rPr>
            </w:r>
            <w:r w:rsidR="00074811">
              <w:rPr>
                <w:noProof/>
                <w:webHidden/>
              </w:rPr>
              <w:fldChar w:fldCharType="separate"/>
            </w:r>
            <w:r w:rsidR="00074811">
              <w:rPr>
                <w:noProof/>
                <w:webHidden/>
              </w:rPr>
              <w:t>3</w:t>
            </w:r>
            <w:r w:rsidR="00074811">
              <w:rPr>
                <w:noProof/>
                <w:webHidden/>
              </w:rPr>
              <w:fldChar w:fldCharType="end"/>
            </w:r>
          </w:hyperlink>
        </w:p>
        <w:p w:rsidR="00074811" w:rsidRDefault="00ED6B47" w:rsidP="00074811">
          <w:pPr>
            <w:pStyle w:val="TOC1"/>
            <w:tabs>
              <w:tab w:val="right" w:leader="dot" w:pos="9396"/>
            </w:tabs>
            <w:rPr>
              <w:noProof/>
              <w:lang w:val="de-AT"/>
            </w:rPr>
          </w:pPr>
          <w:hyperlink w:anchor="_Toc445568403" w:history="1">
            <w:r w:rsidR="00074811" w:rsidRPr="00B518E9">
              <w:rPr>
                <w:rStyle w:val="Hyperlink"/>
                <w:noProof/>
              </w:rPr>
              <w:t>Missions</w:t>
            </w:r>
            <w:r w:rsidR="00074811">
              <w:rPr>
                <w:noProof/>
                <w:webHidden/>
              </w:rPr>
              <w:tab/>
            </w:r>
            <w:r w:rsidR="00074811">
              <w:rPr>
                <w:noProof/>
                <w:webHidden/>
              </w:rPr>
              <w:fldChar w:fldCharType="begin"/>
            </w:r>
            <w:r w:rsidR="00074811">
              <w:rPr>
                <w:noProof/>
                <w:webHidden/>
              </w:rPr>
              <w:instrText xml:space="preserve"> PAGEREF _Toc445568403 \h </w:instrText>
            </w:r>
            <w:r w:rsidR="00074811">
              <w:rPr>
                <w:noProof/>
                <w:webHidden/>
              </w:rPr>
            </w:r>
            <w:r w:rsidR="00074811">
              <w:rPr>
                <w:noProof/>
                <w:webHidden/>
              </w:rPr>
              <w:fldChar w:fldCharType="separate"/>
            </w:r>
            <w:r w:rsidR="00074811">
              <w:rPr>
                <w:noProof/>
                <w:webHidden/>
              </w:rPr>
              <w:t>4</w:t>
            </w:r>
            <w:r w:rsidR="00074811">
              <w:rPr>
                <w:noProof/>
                <w:webHidden/>
              </w:rPr>
              <w:fldChar w:fldCharType="end"/>
            </w:r>
          </w:hyperlink>
        </w:p>
        <w:p w:rsidR="00074811" w:rsidRDefault="00ED6B47" w:rsidP="00074811">
          <w:pPr>
            <w:pStyle w:val="TOC1"/>
            <w:tabs>
              <w:tab w:val="right" w:leader="dot" w:pos="9396"/>
            </w:tabs>
            <w:rPr>
              <w:noProof/>
              <w:lang w:val="de-AT"/>
            </w:rPr>
          </w:pPr>
          <w:hyperlink w:anchor="_Toc445568404" w:history="1">
            <w:r w:rsidR="00074811" w:rsidRPr="00B518E9">
              <w:rPr>
                <w:rStyle w:val="Hyperlink"/>
                <w:noProof/>
              </w:rPr>
              <w:t>Rounds</w:t>
            </w:r>
            <w:r w:rsidR="00074811">
              <w:rPr>
                <w:noProof/>
                <w:webHidden/>
              </w:rPr>
              <w:tab/>
            </w:r>
            <w:r w:rsidR="00074811">
              <w:rPr>
                <w:noProof/>
                <w:webHidden/>
              </w:rPr>
              <w:fldChar w:fldCharType="begin"/>
            </w:r>
            <w:r w:rsidR="00074811">
              <w:rPr>
                <w:noProof/>
                <w:webHidden/>
              </w:rPr>
              <w:instrText xml:space="preserve"> PAGEREF _Toc445568404 \h </w:instrText>
            </w:r>
            <w:r w:rsidR="00074811">
              <w:rPr>
                <w:noProof/>
                <w:webHidden/>
              </w:rPr>
            </w:r>
            <w:r w:rsidR="00074811">
              <w:rPr>
                <w:noProof/>
                <w:webHidden/>
              </w:rPr>
              <w:fldChar w:fldCharType="separate"/>
            </w:r>
            <w:r w:rsidR="00074811">
              <w:rPr>
                <w:noProof/>
                <w:webHidden/>
              </w:rPr>
              <w:t>4</w:t>
            </w:r>
            <w:r w:rsidR="00074811">
              <w:rPr>
                <w:noProof/>
                <w:webHidden/>
              </w:rPr>
              <w:fldChar w:fldCharType="end"/>
            </w:r>
          </w:hyperlink>
        </w:p>
        <w:p w:rsidR="00074811" w:rsidRDefault="00ED6B47" w:rsidP="00074811">
          <w:pPr>
            <w:pStyle w:val="TOC1"/>
            <w:tabs>
              <w:tab w:val="right" w:leader="dot" w:pos="9396"/>
            </w:tabs>
            <w:rPr>
              <w:noProof/>
              <w:lang w:val="de-AT"/>
            </w:rPr>
          </w:pPr>
          <w:hyperlink w:anchor="_Toc445568405" w:history="1">
            <w:r w:rsidR="00074811" w:rsidRPr="00B518E9">
              <w:rPr>
                <w:rStyle w:val="Hyperlink"/>
                <w:noProof/>
              </w:rPr>
              <w:t>Turns</w:t>
            </w:r>
            <w:r w:rsidR="00074811">
              <w:rPr>
                <w:noProof/>
                <w:webHidden/>
              </w:rPr>
              <w:tab/>
            </w:r>
            <w:r w:rsidR="00074811">
              <w:rPr>
                <w:noProof/>
                <w:webHidden/>
              </w:rPr>
              <w:fldChar w:fldCharType="begin"/>
            </w:r>
            <w:r w:rsidR="00074811">
              <w:rPr>
                <w:noProof/>
                <w:webHidden/>
              </w:rPr>
              <w:instrText xml:space="preserve"> PAGEREF _Toc445568405 \h </w:instrText>
            </w:r>
            <w:r w:rsidR="00074811">
              <w:rPr>
                <w:noProof/>
                <w:webHidden/>
              </w:rPr>
            </w:r>
            <w:r w:rsidR="00074811">
              <w:rPr>
                <w:noProof/>
                <w:webHidden/>
              </w:rPr>
              <w:fldChar w:fldCharType="separate"/>
            </w:r>
            <w:r w:rsidR="00074811">
              <w:rPr>
                <w:noProof/>
                <w:webHidden/>
              </w:rPr>
              <w:t>4</w:t>
            </w:r>
            <w:r w:rsidR="00074811">
              <w:rPr>
                <w:noProof/>
                <w:webHidden/>
              </w:rPr>
              <w:fldChar w:fldCharType="end"/>
            </w:r>
          </w:hyperlink>
        </w:p>
        <w:p w:rsidR="00074811" w:rsidRDefault="00ED6B47" w:rsidP="00074811">
          <w:pPr>
            <w:pStyle w:val="TOC1"/>
            <w:tabs>
              <w:tab w:val="right" w:leader="dot" w:pos="9396"/>
            </w:tabs>
            <w:rPr>
              <w:noProof/>
              <w:lang w:val="de-AT"/>
            </w:rPr>
          </w:pPr>
          <w:hyperlink w:anchor="_Toc445568406" w:history="1">
            <w:r w:rsidR="00074811" w:rsidRPr="00B518E9">
              <w:rPr>
                <w:rStyle w:val="Hyperlink"/>
                <w:noProof/>
              </w:rPr>
              <w:t>Wounds</w:t>
            </w:r>
            <w:r w:rsidR="00074811">
              <w:rPr>
                <w:noProof/>
                <w:webHidden/>
              </w:rPr>
              <w:tab/>
            </w:r>
            <w:r w:rsidR="00074811">
              <w:rPr>
                <w:noProof/>
                <w:webHidden/>
              </w:rPr>
              <w:fldChar w:fldCharType="begin"/>
            </w:r>
            <w:r w:rsidR="00074811">
              <w:rPr>
                <w:noProof/>
                <w:webHidden/>
              </w:rPr>
              <w:instrText xml:space="preserve"> PAGEREF _Toc445568406 \h </w:instrText>
            </w:r>
            <w:r w:rsidR="00074811">
              <w:rPr>
                <w:noProof/>
                <w:webHidden/>
              </w:rPr>
            </w:r>
            <w:r w:rsidR="00074811">
              <w:rPr>
                <w:noProof/>
                <w:webHidden/>
              </w:rPr>
              <w:fldChar w:fldCharType="separate"/>
            </w:r>
            <w:r w:rsidR="00074811">
              <w:rPr>
                <w:noProof/>
                <w:webHidden/>
              </w:rPr>
              <w:t>4</w:t>
            </w:r>
            <w:r w:rsidR="00074811">
              <w:rPr>
                <w:noProof/>
                <w:webHidden/>
              </w:rPr>
              <w:fldChar w:fldCharType="end"/>
            </w:r>
          </w:hyperlink>
        </w:p>
        <w:p w:rsidR="00074811" w:rsidRDefault="00ED6B47" w:rsidP="00074811">
          <w:pPr>
            <w:pStyle w:val="TOC1"/>
            <w:tabs>
              <w:tab w:val="right" w:leader="dot" w:pos="9396"/>
            </w:tabs>
            <w:rPr>
              <w:noProof/>
              <w:lang w:val="de-AT"/>
            </w:rPr>
          </w:pPr>
          <w:hyperlink w:anchor="_Toc445568407" w:history="1">
            <w:r w:rsidR="00074811" w:rsidRPr="00B518E9">
              <w:rPr>
                <w:rStyle w:val="Hyperlink"/>
                <w:noProof/>
              </w:rPr>
              <w:t>Movement</w:t>
            </w:r>
            <w:r w:rsidR="00074811">
              <w:rPr>
                <w:noProof/>
                <w:webHidden/>
              </w:rPr>
              <w:tab/>
            </w:r>
            <w:r w:rsidR="00074811">
              <w:rPr>
                <w:noProof/>
                <w:webHidden/>
              </w:rPr>
              <w:fldChar w:fldCharType="begin"/>
            </w:r>
            <w:r w:rsidR="00074811">
              <w:rPr>
                <w:noProof/>
                <w:webHidden/>
              </w:rPr>
              <w:instrText xml:space="preserve"> PAGEREF _Toc445568407 \h </w:instrText>
            </w:r>
            <w:r w:rsidR="00074811">
              <w:rPr>
                <w:noProof/>
                <w:webHidden/>
              </w:rPr>
            </w:r>
            <w:r w:rsidR="00074811">
              <w:rPr>
                <w:noProof/>
                <w:webHidden/>
              </w:rPr>
              <w:fldChar w:fldCharType="separate"/>
            </w:r>
            <w:r w:rsidR="00074811">
              <w:rPr>
                <w:noProof/>
                <w:webHidden/>
              </w:rPr>
              <w:t>5</w:t>
            </w:r>
            <w:r w:rsidR="00074811">
              <w:rPr>
                <w:noProof/>
                <w:webHidden/>
              </w:rPr>
              <w:fldChar w:fldCharType="end"/>
            </w:r>
          </w:hyperlink>
        </w:p>
        <w:p w:rsidR="00074811" w:rsidRDefault="00ED6B47" w:rsidP="00074811">
          <w:pPr>
            <w:pStyle w:val="TOC1"/>
            <w:tabs>
              <w:tab w:val="right" w:leader="dot" w:pos="9396"/>
            </w:tabs>
            <w:rPr>
              <w:noProof/>
              <w:lang w:val="de-AT"/>
            </w:rPr>
          </w:pPr>
          <w:hyperlink w:anchor="_Toc445568408" w:history="1">
            <w:r w:rsidR="00074811" w:rsidRPr="00B518E9">
              <w:rPr>
                <w:rStyle w:val="Hyperlink"/>
                <w:noProof/>
              </w:rPr>
              <w:t>Melee Combat</w:t>
            </w:r>
            <w:r w:rsidR="00074811">
              <w:rPr>
                <w:noProof/>
                <w:webHidden/>
              </w:rPr>
              <w:tab/>
            </w:r>
            <w:r w:rsidR="00074811">
              <w:rPr>
                <w:noProof/>
                <w:webHidden/>
              </w:rPr>
              <w:fldChar w:fldCharType="begin"/>
            </w:r>
            <w:r w:rsidR="00074811">
              <w:rPr>
                <w:noProof/>
                <w:webHidden/>
              </w:rPr>
              <w:instrText xml:space="preserve"> PAGEREF _Toc445568408 \h </w:instrText>
            </w:r>
            <w:r w:rsidR="00074811">
              <w:rPr>
                <w:noProof/>
                <w:webHidden/>
              </w:rPr>
            </w:r>
            <w:r w:rsidR="00074811">
              <w:rPr>
                <w:noProof/>
                <w:webHidden/>
              </w:rPr>
              <w:fldChar w:fldCharType="separate"/>
            </w:r>
            <w:r w:rsidR="00074811">
              <w:rPr>
                <w:noProof/>
                <w:webHidden/>
              </w:rPr>
              <w:t>5</w:t>
            </w:r>
            <w:r w:rsidR="00074811">
              <w:rPr>
                <w:noProof/>
                <w:webHidden/>
              </w:rPr>
              <w:fldChar w:fldCharType="end"/>
            </w:r>
          </w:hyperlink>
        </w:p>
        <w:p w:rsidR="00074811" w:rsidRDefault="00ED6B47" w:rsidP="00074811">
          <w:pPr>
            <w:pStyle w:val="TOC2"/>
            <w:tabs>
              <w:tab w:val="right" w:leader="dot" w:pos="9396"/>
            </w:tabs>
            <w:rPr>
              <w:noProof/>
              <w:lang w:val="de-AT"/>
            </w:rPr>
          </w:pPr>
          <w:hyperlink w:anchor="_Toc445568409" w:history="1">
            <w:r w:rsidR="00074811" w:rsidRPr="00B518E9">
              <w:rPr>
                <w:rStyle w:val="Hyperlink"/>
                <w:noProof/>
              </w:rPr>
              <w:t>Close Combat</w:t>
            </w:r>
            <w:r w:rsidR="00074811">
              <w:rPr>
                <w:noProof/>
                <w:webHidden/>
              </w:rPr>
              <w:tab/>
            </w:r>
            <w:r w:rsidR="00074811">
              <w:rPr>
                <w:noProof/>
                <w:webHidden/>
              </w:rPr>
              <w:fldChar w:fldCharType="begin"/>
            </w:r>
            <w:r w:rsidR="00074811">
              <w:rPr>
                <w:noProof/>
                <w:webHidden/>
              </w:rPr>
              <w:instrText xml:space="preserve"> PAGEREF _Toc445568409 \h </w:instrText>
            </w:r>
            <w:r w:rsidR="00074811">
              <w:rPr>
                <w:noProof/>
                <w:webHidden/>
              </w:rPr>
            </w:r>
            <w:r w:rsidR="00074811">
              <w:rPr>
                <w:noProof/>
                <w:webHidden/>
              </w:rPr>
              <w:fldChar w:fldCharType="separate"/>
            </w:r>
            <w:r w:rsidR="00074811">
              <w:rPr>
                <w:noProof/>
                <w:webHidden/>
              </w:rPr>
              <w:t>6</w:t>
            </w:r>
            <w:r w:rsidR="00074811">
              <w:rPr>
                <w:noProof/>
                <w:webHidden/>
              </w:rPr>
              <w:fldChar w:fldCharType="end"/>
            </w:r>
          </w:hyperlink>
        </w:p>
        <w:p w:rsidR="00074811" w:rsidRDefault="00ED6B47" w:rsidP="00074811">
          <w:pPr>
            <w:pStyle w:val="TOC1"/>
            <w:tabs>
              <w:tab w:val="right" w:leader="dot" w:pos="9396"/>
            </w:tabs>
            <w:rPr>
              <w:noProof/>
              <w:lang w:val="de-AT"/>
            </w:rPr>
          </w:pPr>
          <w:hyperlink w:anchor="_Toc445568410" w:history="1">
            <w:r w:rsidR="00074811" w:rsidRPr="00B518E9">
              <w:rPr>
                <w:rStyle w:val="Hyperlink"/>
                <w:noProof/>
              </w:rPr>
              <w:t>Ranged Combat</w:t>
            </w:r>
            <w:r w:rsidR="00074811">
              <w:rPr>
                <w:noProof/>
                <w:webHidden/>
              </w:rPr>
              <w:tab/>
            </w:r>
            <w:r w:rsidR="00074811">
              <w:rPr>
                <w:noProof/>
                <w:webHidden/>
              </w:rPr>
              <w:fldChar w:fldCharType="begin"/>
            </w:r>
            <w:r w:rsidR="00074811">
              <w:rPr>
                <w:noProof/>
                <w:webHidden/>
              </w:rPr>
              <w:instrText xml:space="preserve"> PAGEREF _Toc445568410 \h </w:instrText>
            </w:r>
            <w:r w:rsidR="00074811">
              <w:rPr>
                <w:noProof/>
                <w:webHidden/>
              </w:rPr>
            </w:r>
            <w:r w:rsidR="00074811">
              <w:rPr>
                <w:noProof/>
                <w:webHidden/>
              </w:rPr>
              <w:fldChar w:fldCharType="separate"/>
            </w:r>
            <w:r w:rsidR="00074811">
              <w:rPr>
                <w:noProof/>
                <w:webHidden/>
              </w:rPr>
              <w:t>6</w:t>
            </w:r>
            <w:r w:rsidR="00074811">
              <w:rPr>
                <w:noProof/>
                <w:webHidden/>
              </w:rPr>
              <w:fldChar w:fldCharType="end"/>
            </w:r>
          </w:hyperlink>
        </w:p>
        <w:p w:rsidR="00074811" w:rsidRDefault="00ED6B47" w:rsidP="00074811">
          <w:pPr>
            <w:pStyle w:val="TOC1"/>
            <w:tabs>
              <w:tab w:val="right" w:leader="dot" w:pos="9396"/>
            </w:tabs>
            <w:rPr>
              <w:noProof/>
              <w:lang w:val="de-AT"/>
            </w:rPr>
          </w:pPr>
          <w:hyperlink w:anchor="_Toc445568411" w:history="1">
            <w:r w:rsidR="00074811" w:rsidRPr="00B518E9">
              <w:rPr>
                <w:rStyle w:val="Hyperlink"/>
                <w:noProof/>
              </w:rPr>
              <w:t>Psychic Spells</w:t>
            </w:r>
            <w:r w:rsidR="00074811">
              <w:rPr>
                <w:noProof/>
                <w:webHidden/>
              </w:rPr>
              <w:tab/>
            </w:r>
            <w:r w:rsidR="00074811">
              <w:rPr>
                <w:noProof/>
                <w:webHidden/>
              </w:rPr>
              <w:fldChar w:fldCharType="begin"/>
            </w:r>
            <w:r w:rsidR="00074811">
              <w:rPr>
                <w:noProof/>
                <w:webHidden/>
              </w:rPr>
              <w:instrText xml:space="preserve"> PAGEREF _Toc445568411 \h </w:instrText>
            </w:r>
            <w:r w:rsidR="00074811">
              <w:rPr>
                <w:noProof/>
                <w:webHidden/>
              </w:rPr>
            </w:r>
            <w:r w:rsidR="00074811">
              <w:rPr>
                <w:noProof/>
                <w:webHidden/>
              </w:rPr>
              <w:fldChar w:fldCharType="separate"/>
            </w:r>
            <w:r w:rsidR="00074811">
              <w:rPr>
                <w:noProof/>
                <w:webHidden/>
              </w:rPr>
              <w:t>6</w:t>
            </w:r>
            <w:r w:rsidR="00074811">
              <w:rPr>
                <w:noProof/>
                <w:webHidden/>
              </w:rPr>
              <w:fldChar w:fldCharType="end"/>
            </w:r>
          </w:hyperlink>
        </w:p>
        <w:p w:rsidR="00074811" w:rsidRDefault="00ED6B47" w:rsidP="00074811">
          <w:pPr>
            <w:pStyle w:val="TOC2"/>
            <w:tabs>
              <w:tab w:val="right" w:leader="dot" w:pos="9396"/>
            </w:tabs>
            <w:rPr>
              <w:noProof/>
              <w:lang w:val="de-AT"/>
            </w:rPr>
          </w:pPr>
          <w:hyperlink w:anchor="_Toc445568412" w:history="1">
            <w:r w:rsidR="00074811" w:rsidRPr="00B518E9">
              <w:rPr>
                <w:rStyle w:val="Hyperlink"/>
                <w:noProof/>
              </w:rPr>
              <w:t>Psykers</w:t>
            </w:r>
            <w:r w:rsidR="00074811">
              <w:rPr>
                <w:noProof/>
                <w:webHidden/>
              </w:rPr>
              <w:tab/>
            </w:r>
            <w:r w:rsidR="00074811">
              <w:rPr>
                <w:noProof/>
                <w:webHidden/>
              </w:rPr>
              <w:fldChar w:fldCharType="begin"/>
            </w:r>
            <w:r w:rsidR="00074811">
              <w:rPr>
                <w:noProof/>
                <w:webHidden/>
              </w:rPr>
              <w:instrText xml:space="preserve"> PAGEREF _Toc445568412 \h </w:instrText>
            </w:r>
            <w:r w:rsidR="00074811">
              <w:rPr>
                <w:noProof/>
                <w:webHidden/>
              </w:rPr>
            </w:r>
            <w:r w:rsidR="00074811">
              <w:rPr>
                <w:noProof/>
                <w:webHidden/>
              </w:rPr>
              <w:fldChar w:fldCharType="separate"/>
            </w:r>
            <w:r w:rsidR="00074811">
              <w:rPr>
                <w:noProof/>
                <w:webHidden/>
              </w:rPr>
              <w:t>7</w:t>
            </w:r>
            <w:r w:rsidR="00074811">
              <w:rPr>
                <w:noProof/>
                <w:webHidden/>
              </w:rPr>
              <w:fldChar w:fldCharType="end"/>
            </w:r>
          </w:hyperlink>
        </w:p>
        <w:p w:rsidR="00074811" w:rsidRDefault="00ED6B47" w:rsidP="00074811">
          <w:pPr>
            <w:pStyle w:val="TOC2"/>
            <w:tabs>
              <w:tab w:val="right" w:leader="dot" w:pos="9396"/>
            </w:tabs>
            <w:rPr>
              <w:noProof/>
              <w:lang w:val="de-AT"/>
            </w:rPr>
          </w:pPr>
          <w:hyperlink w:anchor="_Toc445568413" w:history="1">
            <w:r w:rsidR="00074811" w:rsidRPr="00B518E9">
              <w:rPr>
                <w:rStyle w:val="Hyperlink"/>
                <w:noProof/>
              </w:rPr>
              <w:t>Spell Casting</w:t>
            </w:r>
            <w:r w:rsidR="00074811">
              <w:rPr>
                <w:noProof/>
                <w:webHidden/>
              </w:rPr>
              <w:tab/>
            </w:r>
            <w:r w:rsidR="00074811">
              <w:rPr>
                <w:noProof/>
                <w:webHidden/>
              </w:rPr>
              <w:fldChar w:fldCharType="begin"/>
            </w:r>
            <w:r w:rsidR="00074811">
              <w:rPr>
                <w:noProof/>
                <w:webHidden/>
              </w:rPr>
              <w:instrText xml:space="preserve"> PAGEREF _Toc445568413 \h </w:instrText>
            </w:r>
            <w:r w:rsidR="00074811">
              <w:rPr>
                <w:noProof/>
                <w:webHidden/>
              </w:rPr>
            </w:r>
            <w:r w:rsidR="00074811">
              <w:rPr>
                <w:noProof/>
                <w:webHidden/>
              </w:rPr>
              <w:fldChar w:fldCharType="separate"/>
            </w:r>
            <w:r w:rsidR="00074811">
              <w:rPr>
                <w:noProof/>
                <w:webHidden/>
              </w:rPr>
              <w:t>7</w:t>
            </w:r>
            <w:r w:rsidR="00074811">
              <w:rPr>
                <w:noProof/>
                <w:webHidden/>
              </w:rPr>
              <w:fldChar w:fldCharType="end"/>
            </w:r>
          </w:hyperlink>
        </w:p>
        <w:p w:rsidR="00074811" w:rsidRDefault="00ED6B47" w:rsidP="00074811">
          <w:pPr>
            <w:pStyle w:val="TOC1"/>
            <w:tabs>
              <w:tab w:val="right" w:leader="dot" w:pos="9396"/>
            </w:tabs>
            <w:rPr>
              <w:noProof/>
              <w:lang w:val="de-AT"/>
            </w:rPr>
          </w:pPr>
          <w:hyperlink w:anchor="_Toc445568414" w:history="1">
            <w:r w:rsidR="00074811" w:rsidRPr="00B518E9">
              <w:rPr>
                <w:rStyle w:val="Hyperlink"/>
                <w:noProof/>
              </w:rPr>
              <w:t>Terrain</w:t>
            </w:r>
            <w:r w:rsidR="00074811">
              <w:rPr>
                <w:noProof/>
                <w:webHidden/>
              </w:rPr>
              <w:tab/>
            </w:r>
            <w:r w:rsidR="00074811">
              <w:rPr>
                <w:noProof/>
                <w:webHidden/>
              </w:rPr>
              <w:fldChar w:fldCharType="begin"/>
            </w:r>
            <w:r w:rsidR="00074811">
              <w:rPr>
                <w:noProof/>
                <w:webHidden/>
              </w:rPr>
              <w:instrText xml:space="preserve"> PAGEREF _Toc445568414 \h </w:instrText>
            </w:r>
            <w:r w:rsidR="00074811">
              <w:rPr>
                <w:noProof/>
                <w:webHidden/>
              </w:rPr>
            </w:r>
            <w:r w:rsidR="00074811">
              <w:rPr>
                <w:noProof/>
                <w:webHidden/>
              </w:rPr>
              <w:fldChar w:fldCharType="separate"/>
            </w:r>
            <w:r w:rsidR="00074811">
              <w:rPr>
                <w:noProof/>
                <w:webHidden/>
              </w:rPr>
              <w:t>7</w:t>
            </w:r>
            <w:r w:rsidR="00074811">
              <w:rPr>
                <w:noProof/>
                <w:webHidden/>
              </w:rPr>
              <w:fldChar w:fldCharType="end"/>
            </w:r>
          </w:hyperlink>
        </w:p>
        <w:p w:rsidR="00074811" w:rsidRDefault="00ED6B47" w:rsidP="00074811">
          <w:pPr>
            <w:pStyle w:val="TOC1"/>
            <w:tabs>
              <w:tab w:val="right" w:leader="dot" w:pos="9396"/>
            </w:tabs>
            <w:rPr>
              <w:noProof/>
              <w:lang w:val="de-AT"/>
            </w:rPr>
          </w:pPr>
          <w:hyperlink w:anchor="_Toc445568415" w:history="1">
            <w:r w:rsidR="00074811" w:rsidRPr="00B518E9">
              <w:rPr>
                <w:rStyle w:val="Hyperlink"/>
                <w:noProof/>
              </w:rPr>
              <w:t>Special Rules</w:t>
            </w:r>
            <w:r w:rsidR="00074811">
              <w:rPr>
                <w:noProof/>
                <w:webHidden/>
              </w:rPr>
              <w:tab/>
            </w:r>
            <w:r w:rsidR="00074811">
              <w:rPr>
                <w:noProof/>
                <w:webHidden/>
              </w:rPr>
              <w:fldChar w:fldCharType="begin"/>
            </w:r>
            <w:r w:rsidR="00074811">
              <w:rPr>
                <w:noProof/>
                <w:webHidden/>
              </w:rPr>
              <w:instrText xml:space="preserve"> PAGEREF _Toc445568415 \h </w:instrText>
            </w:r>
            <w:r w:rsidR="00074811">
              <w:rPr>
                <w:noProof/>
                <w:webHidden/>
              </w:rPr>
            </w:r>
            <w:r w:rsidR="00074811">
              <w:rPr>
                <w:noProof/>
                <w:webHidden/>
              </w:rPr>
              <w:fldChar w:fldCharType="separate"/>
            </w:r>
            <w:r w:rsidR="00074811">
              <w:rPr>
                <w:noProof/>
                <w:webHidden/>
              </w:rPr>
              <w:t>8</w:t>
            </w:r>
            <w:r w:rsidR="00074811">
              <w:rPr>
                <w:noProof/>
                <w:webHidden/>
              </w:rPr>
              <w:fldChar w:fldCharType="end"/>
            </w:r>
          </w:hyperlink>
        </w:p>
        <w:p w:rsidR="00074811" w:rsidRDefault="00ED6B47" w:rsidP="00074811">
          <w:pPr>
            <w:pStyle w:val="TOC2"/>
            <w:tabs>
              <w:tab w:val="right" w:leader="dot" w:pos="9396"/>
            </w:tabs>
            <w:rPr>
              <w:noProof/>
              <w:lang w:val="de-AT"/>
            </w:rPr>
          </w:pPr>
          <w:hyperlink w:anchor="_Toc445568416" w:history="1">
            <w:r w:rsidR="00074811" w:rsidRPr="00B518E9">
              <w:rPr>
                <w:rStyle w:val="Hyperlink"/>
                <w:noProof/>
              </w:rPr>
              <w:t>Units</w:t>
            </w:r>
            <w:r w:rsidR="00074811">
              <w:rPr>
                <w:noProof/>
                <w:webHidden/>
              </w:rPr>
              <w:tab/>
            </w:r>
            <w:r w:rsidR="00074811">
              <w:rPr>
                <w:noProof/>
                <w:webHidden/>
              </w:rPr>
              <w:fldChar w:fldCharType="begin"/>
            </w:r>
            <w:r w:rsidR="00074811">
              <w:rPr>
                <w:noProof/>
                <w:webHidden/>
              </w:rPr>
              <w:instrText xml:space="preserve"> PAGEREF _Toc445568416 \h </w:instrText>
            </w:r>
            <w:r w:rsidR="00074811">
              <w:rPr>
                <w:noProof/>
                <w:webHidden/>
              </w:rPr>
            </w:r>
            <w:r w:rsidR="00074811">
              <w:rPr>
                <w:noProof/>
                <w:webHidden/>
              </w:rPr>
              <w:fldChar w:fldCharType="separate"/>
            </w:r>
            <w:r w:rsidR="00074811">
              <w:rPr>
                <w:noProof/>
                <w:webHidden/>
              </w:rPr>
              <w:t>8</w:t>
            </w:r>
            <w:r w:rsidR="00074811">
              <w:rPr>
                <w:noProof/>
                <w:webHidden/>
              </w:rPr>
              <w:fldChar w:fldCharType="end"/>
            </w:r>
          </w:hyperlink>
        </w:p>
        <w:p w:rsidR="00074811" w:rsidRDefault="00ED6B47" w:rsidP="00074811">
          <w:pPr>
            <w:pStyle w:val="TOC2"/>
            <w:tabs>
              <w:tab w:val="right" w:leader="dot" w:pos="9396"/>
            </w:tabs>
            <w:rPr>
              <w:noProof/>
              <w:lang w:val="de-AT"/>
            </w:rPr>
          </w:pPr>
          <w:hyperlink w:anchor="_Toc445568417" w:history="1">
            <w:r w:rsidR="00074811" w:rsidRPr="00B518E9">
              <w:rPr>
                <w:rStyle w:val="Hyperlink"/>
                <w:noProof/>
              </w:rPr>
              <w:t>Weapons</w:t>
            </w:r>
            <w:r w:rsidR="00074811">
              <w:rPr>
                <w:noProof/>
                <w:webHidden/>
              </w:rPr>
              <w:tab/>
            </w:r>
            <w:r w:rsidR="00074811">
              <w:rPr>
                <w:noProof/>
                <w:webHidden/>
              </w:rPr>
              <w:fldChar w:fldCharType="begin"/>
            </w:r>
            <w:r w:rsidR="00074811">
              <w:rPr>
                <w:noProof/>
                <w:webHidden/>
              </w:rPr>
              <w:instrText xml:space="preserve"> PAGEREF _Toc445568417 \h </w:instrText>
            </w:r>
            <w:r w:rsidR="00074811">
              <w:rPr>
                <w:noProof/>
                <w:webHidden/>
              </w:rPr>
            </w:r>
            <w:r w:rsidR="00074811">
              <w:rPr>
                <w:noProof/>
                <w:webHidden/>
              </w:rPr>
              <w:fldChar w:fldCharType="separate"/>
            </w:r>
            <w:r w:rsidR="00074811">
              <w:rPr>
                <w:noProof/>
                <w:webHidden/>
              </w:rPr>
              <w:t>10</w:t>
            </w:r>
            <w:r w:rsidR="00074811">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5568395"/>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074811" w:rsidRDefault="00074811" w:rsidP="00074811">
      <w:r>
        <w:t>The dice used are D20s, whenever results are calculated, one to x is a success. This is written as “smaller-or-equal x” or in short “&lt; x”. (Yes, “&lt;” means smaller-or-equal here. Deal with it.)</w:t>
      </w:r>
    </w:p>
    <w:p w:rsidR="00074811" w:rsidRPr="008A2EC3" w:rsidRDefault="00074811" w:rsidP="00074811">
      <w:r>
        <w:t xml:space="preserve">Rerolling: When rerolling a </w:t>
      </w:r>
      <w:r>
        <w:rPr>
          <w:i/>
        </w:rPr>
        <w:t>roll</w:t>
      </w:r>
      <w:r>
        <w:t>, roll all dice used again. When rerolling a dice, roll only a dice you select.</w:t>
      </w:r>
    </w:p>
    <w:p w:rsidR="00074811" w:rsidRDefault="00074811" w:rsidP="00074811">
      <w:pPr>
        <w:pStyle w:val="Heading1"/>
      </w:pPr>
      <w:bookmarkStart w:id="1" w:name="_Toc445568396"/>
      <w:r>
        <w:t>Squads</w:t>
      </w:r>
      <w:bookmarkEnd w:id="1"/>
    </w:p>
    <w:p w:rsidR="00074811" w:rsidRDefault="00074811" w:rsidP="00074811">
      <w:r>
        <w:t xml:space="preserve">Every player uses one squad, consisting of individual units. Each squad must choose one faction and may choose one, but only one, </w:t>
      </w:r>
      <w:proofErr w:type="spellStart"/>
      <w:r>
        <w:t>subfaction</w:t>
      </w:r>
      <w:proofErr w:type="spellEnd"/>
      <w:r>
        <w:t xml:space="preserve">. If a </w:t>
      </w:r>
      <w:proofErr w:type="spellStart"/>
      <w:r>
        <w:t>subfaction</w:t>
      </w:r>
      <w:proofErr w:type="spellEnd"/>
      <w:r>
        <w:t xml:space="preserve"> is chosen, it applies to the whole squad.</w:t>
      </w:r>
    </w:p>
    <w:p w:rsidR="00074811" w:rsidRDefault="00074811" w:rsidP="00074811">
      <w:pPr>
        <w:pStyle w:val="Heading1"/>
      </w:pPr>
      <w:bookmarkStart w:id="2" w:name="_Toc445568397"/>
      <w:r>
        <w:t>Characters</w:t>
      </w:r>
      <w:bookmarkEnd w:id="2"/>
    </w:p>
    <w:p w:rsidR="00074811" w:rsidRDefault="00074811" w:rsidP="00074811">
      <w:r>
        <w:t>Every character has 9 stats, a Rank, weapons, armor equipment and various traits.</w:t>
      </w:r>
    </w:p>
    <w:p w:rsidR="00074811" w:rsidRDefault="00074811" w:rsidP="00074811">
      <w:r>
        <w:t xml:space="preserve">Every character is also part of a Faction, optionally a </w:t>
      </w:r>
      <w:proofErr w:type="spellStart"/>
      <w:r>
        <w:t>Subfaction</w:t>
      </w:r>
      <w:proofErr w:type="spellEnd"/>
      <w:r>
        <w:t>,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5568398"/>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proofErr w:type="spellStart"/>
      <w:r>
        <w:t>Hitpoints</w:t>
      </w:r>
      <w:proofErr w:type="spellEnd"/>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t>Gear Points</w:t>
      </w:r>
      <w:r>
        <w:tab/>
        <w:t>Amount of equipment the unit can carry</w:t>
      </w:r>
    </w:p>
    <w:p w:rsidR="00074811" w:rsidRDefault="00074811" w:rsidP="00074811">
      <w:pPr>
        <w:pStyle w:val="Heading2"/>
      </w:pPr>
      <w:bookmarkStart w:id="4" w:name="_Toc445568399"/>
      <w:r>
        <w:t>Weapons</w:t>
      </w:r>
      <w:bookmarkEnd w:id="4"/>
    </w:p>
    <w:p w:rsidR="00074811" w:rsidRDefault="00074811" w:rsidP="00074811">
      <w:r>
        <w:t>Units can carry only one set of weapons. This means, possible combinations are: two one-handed (1H) weapons, a two-handed weapon (2H), or a set of one-handed weapons (2x1H).</w:t>
      </w:r>
    </w:p>
    <w:p w:rsidR="00074811" w:rsidRPr="00C76A5E" w:rsidRDefault="00074811" w:rsidP="00074811">
      <w:r>
        <w:lastRenderedPageBreak/>
        <w:t xml:space="preserve">Ranged weapons also have a type. There is </w:t>
      </w:r>
      <w:r>
        <w:rPr>
          <w:i/>
        </w:rPr>
        <w:t xml:space="preserve">Projectile, Energy, Heat </w:t>
      </w:r>
      <w:r w:rsidRPr="00C76A5E">
        <w:t>and</w:t>
      </w:r>
      <w:r>
        <w:rPr>
          <w:i/>
        </w:rPr>
        <w:t xml:space="preserve"> Poison</w:t>
      </w:r>
      <w:r>
        <w:t>. Some melee weapons have a type, too.</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weapons have additional special rules, stats or types</w:t>
      </w:r>
    </w:p>
    <w:p w:rsidR="00074811" w:rsidRDefault="00074811" w:rsidP="00074811"/>
    <w:p w:rsidR="00074811" w:rsidRDefault="00074811" w:rsidP="00074811">
      <w:pPr>
        <w:pStyle w:val="Heading2"/>
      </w:pPr>
      <w:bookmarkStart w:id="5" w:name="_Toc445568400"/>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proofErr w:type="spellStart"/>
      <w:r>
        <w:rPr>
          <w:i/>
        </w:rPr>
        <w:t>Gearpoints</w:t>
      </w:r>
      <w:proofErr w:type="spellEnd"/>
      <w:r>
        <w:t>.</w:t>
      </w:r>
    </w:p>
    <w:p w:rsidR="00074811" w:rsidRDefault="00074811" w:rsidP="00074811"/>
    <w:p w:rsidR="00074811" w:rsidRDefault="00074811" w:rsidP="00074811">
      <w:pPr>
        <w:pStyle w:val="Heading2"/>
      </w:pPr>
      <w:bookmarkStart w:id="6" w:name="_Toc445568401"/>
      <w:r>
        <w:t xml:space="preserve">Factions &amp; </w:t>
      </w:r>
      <w:proofErr w:type="spellStart"/>
      <w:r>
        <w:t>Subfactions</w:t>
      </w:r>
      <w:bookmarkEnd w:id="6"/>
      <w:proofErr w:type="spellEnd"/>
    </w:p>
    <w:p w:rsidR="00074811" w:rsidRDefault="00074811" w:rsidP="00074811">
      <w:r>
        <w:t xml:space="preserve">Every squad must be from one Faction. Additionally, Players may choose a </w:t>
      </w:r>
      <w:proofErr w:type="spellStart"/>
      <w:r>
        <w:t>Subfaction</w:t>
      </w:r>
      <w:proofErr w:type="spellEnd"/>
      <w:r>
        <w:t xml:space="preserve">. Every unit in their squad now belongs to this </w:t>
      </w:r>
      <w:proofErr w:type="spellStart"/>
      <w:r>
        <w:t>Subfaction</w:t>
      </w:r>
      <w:proofErr w:type="spellEnd"/>
      <w:r>
        <w:t xml:space="preserve">. Any special rules for this </w:t>
      </w:r>
      <w:proofErr w:type="spellStart"/>
      <w:r>
        <w:t>Subfaction</w:t>
      </w:r>
      <w:proofErr w:type="spellEnd"/>
      <w:r>
        <w:t xml:space="preserve"> applies to every unit.</w:t>
      </w:r>
    </w:p>
    <w:p w:rsidR="00074811" w:rsidRDefault="00074811" w:rsidP="00074811">
      <w:pPr>
        <w:pStyle w:val="Heading2"/>
      </w:pPr>
      <w:bookmarkStart w:id="7" w:name="_Toc445568402"/>
      <w:r>
        <w:t>Heroes</w:t>
      </w:r>
      <w:bookmarkEnd w:id="7"/>
    </w:p>
    <w:p w:rsidR="00074811" w:rsidRDefault="00074811" w:rsidP="00074811">
      <w:pPr>
        <w:rPr>
          <w:color w:val="2E74B5" w:themeColor="accent1" w:themeShade="BF"/>
          <w:sz w:val="48"/>
          <w:szCs w:val="32"/>
        </w:rPr>
      </w:pPr>
      <w:r>
        <w:t xml:space="preserve">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t>
      </w:r>
      <w:proofErr w:type="spellStart"/>
      <w:r>
        <w:t>wargear</w:t>
      </w:r>
      <w:proofErr w:type="spellEnd"/>
      <w:r>
        <w:t xml:space="preserve"> but may buy equipment.</w:t>
      </w:r>
      <w:r>
        <w:br w:type="page"/>
      </w:r>
    </w:p>
    <w:p w:rsidR="00074811" w:rsidRDefault="00074811" w:rsidP="00074811">
      <w:pPr>
        <w:pStyle w:val="Heading1"/>
      </w:pPr>
      <w:bookmarkStart w:id="8" w:name="_Toc445568403"/>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5568404"/>
      <w:r>
        <w:t>Rounds</w:t>
      </w:r>
      <w:bookmarkEnd w:id="9"/>
    </w:p>
    <w:p w:rsidR="00074811" w:rsidRDefault="00074811" w:rsidP="00074811">
      <w:r>
        <w:t>In most missions, there is no round limit, but some objectives have to be taken within a set amount of turns to win a mission.</w:t>
      </w:r>
    </w:p>
    <w:p w:rsidR="00074811" w:rsidRDefault="00074811" w:rsidP="00074811">
      <w:r>
        <w:t xml:space="preserve">The beginning of a new Round should be marked distinctively. After that, any events that happen at the beginning of a Round are handled. </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1077DC" w:rsidP="00074811">
      <w:r>
        <w:t xml:space="preserve">Per Round, all units receive 4 Action Points each. These can be spent for all the various actions: </w:t>
      </w:r>
    </w:p>
    <w:p w:rsidR="001077DC" w:rsidRDefault="001077DC" w:rsidP="001077DC">
      <w:pPr>
        <w:pStyle w:val="ListParagraph"/>
        <w:numPr>
          <w:ilvl w:val="0"/>
          <w:numId w:val="2"/>
        </w:numPr>
      </w:pPr>
      <w:r>
        <w:t>Run</w:t>
      </w:r>
      <w:r>
        <w:tab/>
      </w:r>
      <w:r>
        <w:tab/>
      </w:r>
      <w:r>
        <w:tab/>
        <w:t>2AP</w:t>
      </w:r>
    </w:p>
    <w:p w:rsidR="001077DC" w:rsidRDefault="00600CBE" w:rsidP="001077DC">
      <w:pPr>
        <w:pStyle w:val="ListParagraph"/>
        <w:numPr>
          <w:ilvl w:val="0"/>
          <w:numId w:val="2"/>
        </w:numPr>
      </w:pPr>
      <w:r>
        <w:t>Ranged Assault</w:t>
      </w:r>
      <w:r w:rsidR="001077DC">
        <w:tab/>
      </w:r>
      <w:r w:rsidR="001077DC">
        <w:tab/>
        <w:t>2AP</w:t>
      </w:r>
    </w:p>
    <w:p w:rsidR="001077DC" w:rsidRDefault="00600CBE" w:rsidP="001077DC">
      <w:pPr>
        <w:pStyle w:val="ListParagraph"/>
        <w:numPr>
          <w:ilvl w:val="0"/>
          <w:numId w:val="2"/>
        </w:numPr>
      </w:pPr>
      <w:r>
        <w:t>Melee Assault</w:t>
      </w:r>
      <w:r w:rsidR="001077DC">
        <w:tab/>
      </w:r>
      <w:r w:rsidR="001077DC">
        <w:tab/>
        <w:t>2AP</w:t>
      </w:r>
    </w:p>
    <w:p w:rsidR="001077DC" w:rsidRDefault="001077DC" w:rsidP="00074811">
      <w:pPr>
        <w:pStyle w:val="ListParagraph"/>
        <w:numPr>
          <w:ilvl w:val="0"/>
          <w:numId w:val="2"/>
        </w:numPr>
      </w:pPr>
      <w:r>
        <w:t>Spell Casting</w:t>
      </w:r>
      <w:r>
        <w:tab/>
      </w:r>
      <w:r>
        <w:tab/>
        <w:t>1AP</w:t>
      </w:r>
    </w:p>
    <w:p w:rsidR="001077DC" w:rsidRDefault="00074811" w:rsidP="001077DC">
      <w:pPr>
        <w:rPr>
          <w:rFonts w:ascii="Lato" w:eastAsiaTheme="majorEastAsia" w:hAnsi="Lato" w:cstheme="majorBidi"/>
          <w:spacing w:val="24"/>
          <w:sz w:val="36"/>
          <w:szCs w:val="32"/>
        </w:rPr>
      </w:pPr>
      <w:r>
        <w:t>When an effect lasts for “one round”, it lasts until the end of the current round, “two rounds” lasts until the end of the next and so on.</w:t>
      </w:r>
      <w:bookmarkStart w:id="10" w:name="_Toc445568406"/>
      <w:r w:rsidR="00543B9B">
        <w:t xml:space="preserve"> A round is over, when both players have activated all their units.</w:t>
      </w:r>
    </w:p>
    <w:p w:rsidR="00074811" w:rsidRDefault="00074811" w:rsidP="001077DC">
      <w:pPr>
        <w:pStyle w:val="Heading2"/>
      </w:pPr>
      <w:r w:rsidRPr="005C7910">
        <w:t>Wounds</w:t>
      </w:r>
      <w:bookmarkEnd w:id="10"/>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1" w:name="_Toc445568407"/>
      <w:r>
        <w:t>Movement</w:t>
      </w:r>
      <w:bookmarkEnd w:id="11"/>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t>Units usually can’t walk through other units, but have to walk around. If one units blocks a corridor, other units can walk or run past it.</w:t>
      </w:r>
    </w:p>
    <w:p w:rsidR="00074811" w:rsidRDefault="00074811" w:rsidP="00074811">
      <w:pPr>
        <w:pStyle w:val="Heading1"/>
      </w:pPr>
      <w:bookmarkStart w:id="12" w:name="_Toc445568408"/>
      <w:r>
        <w:lastRenderedPageBreak/>
        <w:t>Melee Combat</w:t>
      </w:r>
      <w:bookmarkEnd w:id="12"/>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w:t>
      </w:r>
      <w:proofErr w:type="gramStart"/>
      <w:r>
        <w:t>&lt;[</w:t>
      </w:r>
      <w:proofErr w:type="gramEnd"/>
      <w:r>
        <w:t xml:space="preserve">10 + (Attacker’s CB -  </w:t>
      </w:r>
      <w:proofErr w:type="spellStart"/>
      <w:r>
        <w:t>Defnders</w:t>
      </w:r>
      <w:proofErr w:type="spellEnd"/>
      <w:r>
        <w:t xml:space="preserve"> DF)]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Pr="005668DA"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074811" w:rsidRDefault="00074811" w:rsidP="00074811">
      <w:r>
        <w:t>If the attacker of a melee assault uses two different weapons, handle one after the other. The rolls of all weapons combined still count as one roll.</w:t>
      </w:r>
    </w:p>
    <w:p w:rsidR="00074811" w:rsidRDefault="00074811" w:rsidP="00074811">
      <w:pPr>
        <w:pStyle w:val="Heading2"/>
      </w:pPr>
      <w:bookmarkStart w:id="13" w:name="_Toc445568409"/>
      <w:r>
        <w:t>Close Combat</w:t>
      </w:r>
      <w:bookmarkEnd w:id="13"/>
    </w:p>
    <w:p w:rsidR="00074811" w:rsidRDefault="00074811" w:rsidP="00074811">
      <w:r>
        <w:t xml:space="preserve">When moving out of melee combat or move past a unit (which has a melee weapon) within melee range, the enemy unit gets a free, instant melee assault in which you cannot block.  </w:t>
      </w:r>
    </w:p>
    <w:p w:rsidR="00074811" w:rsidRDefault="00074811" w:rsidP="00074811">
      <w:pPr>
        <w:pStyle w:val="Heading1"/>
      </w:pPr>
      <w:bookmarkStart w:id="14" w:name="_Toc445568410"/>
      <w:r>
        <w:t>Ranged Combat</w:t>
      </w:r>
      <w:bookmarkEnd w:id="14"/>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If you manage to shoot an enemy in the back (120°), you get a +3 bonus to Damage.</w:t>
      </w:r>
    </w:p>
    <w:p w:rsidR="00074811" w:rsidRDefault="00074811" w:rsidP="00074811">
      <w:r>
        <w:t>Ranged combat is not possible if there are enemies within 5cm.</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074811" w:rsidRDefault="00074811" w:rsidP="00074811">
      <w:pPr>
        <w:pStyle w:val="Heading3"/>
      </w:pPr>
      <w:proofErr w:type="spellStart"/>
      <w:r>
        <w:lastRenderedPageBreak/>
        <w:t>Overwatch</w:t>
      </w:r>
      <w:proofErr w:type="spellEnd"/>
    </w:p>
    <w:p w:rsidR="00074811" w:rsidRDefault="00074811" w:rsidP="00074811">
      <w:r>
        <w:t xml:space="preserve">Instead of a normal Ranged Attack, units can also go on </w:t>
      </w:r>
      <w:proofErr w:type="spellStart"/>
      <w:r>
        <w:t>Overwatch</w:t>
      </w:r>
      <w:proofErr w:type="spellEnd"/>
      <w:r>
        <w:t xml:space="preserve">. While on </w:t>
      </w:r>
      <w:proofErr w:type="spellStart"/>
      <w:r>
        <w:t>Overwatch</w:t>
      </w:r>
      <w:proofErr w:type="spellEnd"/>
      <w:r>
        <w:t xml:space="preserve">, any enemy that moves or enters line of sight can immediately be attacked with one ranged attack. </w:t>
      </w:r>
    </w:p>
    <w:p w:rsidR="00074811" w:rsidRDefault="00074811" w:rsidP="00074811">
      <w:r>
        <w:t xml:space="preserve">Going on </w:t>
      </w:r>
      <w:proofErr w:type="spellStart"/>
      <w:r>
        <w:t>Overwatch</w:t>
      </w:r>
      <w:proofErr w:type="spellEnd"/>
      <w:r>
        <w:t xml:space="preserve"> costs the normal Action Point cost and lasts until your next turn.</w:t>
      </w:r>
      <w:r w:rsidRPr="00040012">
        <w:t xml:space="preserve"> </w:t>
      </w:r>
      <w:r>
        <w:t>Does not stack.</w:t>
      </w:r>
    </w:p>
    <w:p w:rsidR="00074811" w:rsidRPr="007165FD" w:rsidRDefault="00074811" w:rsidP="00074811"/>
    <w:p w:rsidR="00074811" w:rsidRDefault="00074811" w:rsidP="00074811">
      <w:pPr>
        <w:pStyle w:val="Heading1"/>
      </w:pPr>
      <w:bookmarkStart w:id="15" w:name="_Toc445568411"/>
      <w:r>
        <w:t>Psychic Spells</w:t>
      </w:r>
      <w:bookmarkEnd w:id="15"/>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bookmarkStart w:id="16" w:name="_Toc445568412"/>
      <w:r>
        <w:t>Psykers</w:t>
      </w:r>
      <w:bookmarkEnd w:id="16"/>
    </w:p>
    <w:p w:rsidR="00074811" w:rsidRPr="007D34D8" w:rsidRDefault="00074811" w:rsidP="00074811">
      <w:r>
        <w:t xml:space="preserve">When recruiting a Psyker, choose up to </w:t>
      </w:r>
      <w:r>
        <w:rPr>
          <w:i/>
        </w:rPr>
        <w:t xml:space="preserve">Psyker Level </w:t>
      </w:r>
      <w:r>
        <w:t xml:space="preserve">Spells from the Faction’s codex. When the </w:t>
      </w:r>
      <w:proofErr w:type="spellStart"/>
      <w:r>
        <w:t>Psyker’s</w:t>
      </w:r>
      <w:proofErr w:type="spellEnd"/>
      <w:r>
        <w:t xml:space="preserve">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bookmarkStart w:id="17" w:name="_Toc445568413"/>
      <w:r>
        <w:t>Spell Casting</w:t>
      </w:r>
      <w:bookmarkEnd w:id="17"/>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proofErr w:type="gramStart"/>
      <w:r>
        <w:rPr>
          <w:i/>
        </w:rPr>
        <w:t>Difficult</w:t>
      </w:r>
      <w:r>
        <w:t>,</w:t>
      </w:r>
      <w:proofErr w:type="gramEnd"/>
      <w:r>
        <w:t xml:space="preserve"> these give a -5 malus on the </w:t>
      </w:r>
      <w:r>
        <w:rPr>
          <w:i/>
        </w:rPr>
        <w:t xml:space="preserve">Cast </w:t>
      </w:r>
      <w:r>
        <w:t xml:space="preserve">roll. </w:t>
      </w:r>
    </w:p>
    <w:p w:rsidR="00074811" w:rsidRPr="0049516F" w:rsidRDefault="00074811" w:rsidP="00074811">
      <w:r>
        <w:t xml:space="preserve">You can also cast spells as </w:t>
      </w:r>
      <w:proofErr w:type="spellStart"/>
      <w:r>
        <w:rPr>
          <w:i/>
        </w:rPr>
        <w:t>Quickcast</w:t>
      </w:r>
      <w:proofErr w:type="spellEnd"/>
      <w:r>
        <w:rPr>
          <w:i/>
        </w:rPr>
        <w:t xml:space="preserve">, </w:t>
      </w:r>
      <w:r>
        <w:t xml:space="preserve">which gives a -5 malus on the </w:t>
      </w:r>
      <w:r>
        <w:rPr>
          <w:i/>
        </w:rPr>
        <w:t xml:space="preserve">Cast </w:t>
      </w:r>
      <w:r>
        <w:t>roll, but doesn’t cost an action point to cast. This is only possible for spells with a PL requirement of at least one below your PL.</w:t>
      </w:r>
    </w:p>
    <w:p w:rsidR="00074811" w:rsidRDefault="00074811" w:rsidP="00074811">
      <w:pPr>
        <w:pStyle w:val="Heading1"/>
      </w:pPr>
      <w:bookmarkStart w:id="18" w:name="_Toc445568414"/>
      <w:r>
        <w:t>Terrain</w:t>
      </w:r>
      <w:bookmarkEnd w:id="18"/>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lastRenderedPageBreak/>
        <w:t>Impassable Terrain</w:t>
      </w:r>
    </w:p>
    <w:p w:rsidR="00074811" w:rsidRDefault="00074811" w:rsidP="00074811">
      <w:r>
        <w:t xml:space="preserve">Cover provides </w:t>
      </w:r>
      <w:proofErr w:type="gramStart"/>
      <w:r>
        <w:rPr>
          <w:i/>
        </w:rPr>
        <w:t>Dodge(</w:t>
      </w:r>
      <w:proofErr w:type="gramEnd"/>
      <w:r>
        <w:rPr>
          <w:i/>
        </w:rPr>
        <w:t>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9" w:name="_Toc445568415"/>
      <w:r>
        <w:lastRenderedPageBreak/>
        <w:t>Special Rules</w:t>
      </w:r>
      <w:bookmarkEnd w:id="19"/>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20" w:name="_Toc445568416"/>
      <w:r>
        <w:t>Units</w:t>
      </w:r>
      <w:bookmarkEnd w:id="20"/>
    </w:p>
    <w:p w:rsidR="00074811" w:rsidRPr="003A2B85" w:rsidRDefault="00074811" w:rsidP="00074811"/>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proofErr w:type="gramStart"/>
      <w:r>
        <w:rPr>
          <w:i/>
        </w:rPr>
        <w:t>Dodge(</w:t>
      </w:r>
      <w:proofErr w:type="gramEnd"/>
      <w:r>
        <w:rPr>
          <w:i/>
        </w:rPr>
        <w:t xml:space="preserv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Pr="00C136E3" w:rsidRDefault="00074811" w:rsidP="00074811">
      <w:r>
        <w:t xml:space="preserve">This unit is wearing heavy armor. When attacked, roll a dice for every wound – on a &lt;10, the wound is ignored. </w:t>
      </w:r>
      <w:r>
        <w:rPr>
          <w:i/>
        </w:rPr>
        <w:t xml:space="preserve">Armored(x) </w:t>
      </w:r>
      <w:r>
        <w:t xml:space="preserve">gives a &lt;x armor </w:t>
      </w:r>
      <w:proofErr w:type="gramStart"/>
      <w:r>
        <w:t>roll</w:t>
      </w:r>
      <w:proofErr w:type="gramEnd"/>
      <w:r>
        <w:t xml:space="preserve"> instead.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of 7 or less while it is active, and can deflect hits with up to 12 Damage. Each deflected hit removes one charge. If there are no charges left, the Force Shield fades. A hit with 13 Damage or more instantly destroys the Shield. </w:t>
      </w:r>
    </w:p>
    <w:p w:rsidR="00074811" w:rsidRDefault="00074811" w:rsidP="00074811">
      <w:pPr>
        <w:pStyle w:val="Heading3"/>
      </w:pPr>
      <w:r>
        <w:t>Stunned</w:t>
      </w:r>
    </w:p>
    <w:p w:rsidR="00074811" w:rsidRDefault="00074811" w:rsidP="00074811">
      <w:r>
        <w:t xml:space="preserve">A unit that is stunned loses 2 Action Points. Stunned units are also easier to hit, giving a +5 bonus to any </w:t>
      </w:r>
      <w:r>
        <w:rPr>
          <w:i/>
        </w:rPr>
        <w:t xml:space="preserve">To-Hit </w:t>
      </w:r>
      <w:r>
        <w:t>R</w:t>
      </w:r>
      <w:r w:rsidR="00ED6B47">
        <w:t>oll for ranged attackers and get a -5 malus to DF</w:t>
      </w:r>
      <w:bookmarkStart w:id="21" w:name="_GoBack"/>
      <w:bookmarkEnd w:id="21"/>
      <w:r>
        <w:t xml:space="preserve">. If the unit had no action points remaining before being hit, the bonus and malus is increased to +8/-8. These bonuses do not stack from multiple </w:t>
      </w:r>
      <w:r>
        <w:rPr>
          <w:i/>
        </w:rPr>
        <w:t xml:space="preserve">Stunned </w:t>
      </w:r>
      <w:r>
        <w:t xml:space="preserve">effects and only last for this round. </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lastRenderedPageBreak/>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t>Darkness</w:t>
      </w:r>
    </w:p>
    <w:p w:rsidR="00074811" w:rsidRPr="000517BE"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r>
        <w:br w:type="page"/>
      </w:r>
    </w:p>
    <w:p w:rsidR="00074811" w:rsidRDefault="00074811" w:rsidP="00074811">
      <w:pPr>
        <w:pStyle w:val="Heading2"/>
      </w:pPr>
      <w:bookmarkStart w:id="22" w:name="_Toc445568417"/>
      <w:r>
        <w:lastRenderedPageBreak/>
        <w:t>Weapons</w:t>
      </w:r>
      <w:bookmarkEnd w:id="22"/>
    </w:p>
    <w:p w:rsidR="00074811" w:rsidRPr="003A2B85" w:rsidRDefault="00074811" w:rsidP="00074811"/>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Pr="0091591C" w:rsidRDefault="00074811" w:rsidP="00074811">
      <w:r>
        <w:t>Roll one additional dice for each hit: on a &lt;5, inflict a wound.</w:t>
      </w:r>
    </w:p>
    <w:p w:rsidR="00074811" w:rsidRDefault="00074811" w:rsidP="00074811">
      <w:pPr>
        <w:pStyle w:val="Heading3"/>
      </w:pPr>
      <w:r>
        <w:t>Weak Spots</w:t>
      </w:r>
    </w:p>
    <w:p w:rsidR="00074811"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074811" w:rsidP="00074811">
      <w:r>
        <w:t xml:space="preserve">This melee weapon targets all enemies in front of the unit that carries them in a 180° arc. When the unit carrying this weapon is the attacker in a melee attack, make melee assaults against every enemy unit in range. Only the unit with which this unit is in melee combat may attack back, though. Units with </w:t>
      </w:r>
      <w:r>
        <w:rPr>
          <w:i/>
        </w:rPr>
        <w:t xml:space="preserve">Cleave X </w:t>
      </w:r>
      <w:r>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If the attacked unit is not in their melee range, they can’t fight back, but still block hits with a -2 malus on Combat Skill. If the attacked unit is in their melee range, they fight back as usual and the unit carrying this weapon gets a -2 malus on Combat Skill. </w:t>
      </w:r>
    </w:p>
    <w:p w:rsidR="00074811" w:rsidRDefault="00074811" w:rsidP="00074811">
      <w:pPr>
        <w:pStyle w:val="Heading3"/>
      </w:pPr>
      <w:r>
        <w:t>Unblocking</w:t>
      </w:r>
    </w:p>
    <w:p w:rsidR="00074811" w:rsidRPr="00BF09F9" w:rsidRDefault="00074811" w:rsidP="00074811">
      <w:r>
        <w:t xml:space="preserve">This weapon cannot be used to block attacks. If another weapon is currently equipped, use it for blocking. </w:t>
      </w:r>
    </w:p>
    <w:p w:rsidR="00074811" w:rsidRDefault="00074811" w:rsidP="00074811">
      <w:pPr>
        <w:pStyle w:val="Heading3"/>
      </w:pPr>
      <w:r>
        <w:lastRenderedPageBreak/>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074811" w:rsidRDefault="00074811" w:rsidP="00074811">
      <w:r>
        <w:t>This weapon has an area of effect, hitting all enemies within 10cm in a 120° arc in front of the character. All units in this area are automatically hit, including allies. “Burst X” has a 20cm range.</w:t>
      </w:r>
    </w:p>
    <w:p w:rsidR="00074811" w:rsidRDefault="00074811" w:rsidP="00074811">
      <w:pPr>
        <w:pStyle w:val="Heading3"/>
      </w:pPr>
      <w:proofErr w:type="spellStart"/>
      <w:r>
        <w:t>Quickdraw</w:t>
      </w:r>
      <w:proofErr w:type="spellEnd"/>
    </w:p>
    <w:p w:rsidR="00074811" w:rsidRDefault="00074811" w:rsidP="00074811">
      <w:r>
        <w:t>This weapon may be swapped for 0AP. If it is a melee weapon, the carrier may swap to it when attacked in melee, even if it’s not their turn.</w:t>
      </w:r>
    </w:p>
    <w:p w:rsidR="006369AB" w:rsidRPr="00E04079" w:rsidRDefault="006369AB" w:rsidP="00E04079"/>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74811"/>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6B47"/>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38EF"/>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F6D612-55AA-4AE8-8711-134BF0DA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2267</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9</cp:revision>
  <dcterms:created xsi:type="dcterms:W3CDTF">2016-03-27T16:27:00Z</dcterms:created>
  <dcterms:modified xsi:type="dcterms:W3CDTF">2016-04-12T08:24:00Z</dcterms:modified>
</cp:coreProperties>
</file>