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41D8B">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41D8B">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41D8B">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41D8B">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841D8B">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41D8B">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41D8B">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841D8B">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41D8B">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41D8B">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41D8B">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841D8B">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41D8B">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41D8B">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841D8B">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841D8B">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841D8B">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841D8B">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841D8B">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3C4330" w:rsidRDefault="00074811" w:rsidP="00074811">
      <w:r>
        <w:t>Units can carry only one set of weapons. This means, possible combinations are: two one-handed (1H) weapons, a two-handed weapon (2H), or a set of one-handed weapons (2x1H).</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w:t>
      </w:r>
      <w:r w:rsidR="009E5271">
        <w:t>s have additional special rules or</w:t>
      </w:r>
      <w:r>
        <w:t xml:space="preserve"> stats</w:t>
      </w:r>
      <w:r w:rsidR="003C4330">
        <w:t>.</w:t>
      </w:r>
      <w:r w:rsidR="00680FC0">
        <w:t xml:space="preserve"> These only apply when the </w:t>
      </w:r>
      <w:r w:rsidR="00680FC0">
        <w:br/>
        <w:t xml:space="preserve"> </w:t>
      </w:r>
      <w:r w:rsidR="00680FC0">
        <w:tab/>
      </w:r>
      <w:r w:rsidR="00680FC0">
        <w:tab/>
      </w:r>
      <w:r w:rsidR="00680FC0">
        <w:tab/>
        <w:t>weapon is being used.</w:t>
      </w:r>
      <w:r w:rsidR="003C4330">
        <w:t xml:space="preserve"> Carrying two</w:t>
      </w:r>
      <w:r w:rsidR="00680FC0">
        <w:t xml:space="preserve"> </w:t>
      </w:r>
      <w:r w:rsidR="003C4330">
        <w:t xml:space="preserve">weapons of the same type doesn’t give you </w:t>
      </w:r>
      <w:r w:rsidR="00680FC0">
        <w:t xml:space="preserve">  </w:t>
      </w:r>
      <w:r w:rsidR="00680FC0">
        <w:br/>
        <w:t xml:space="preserve"> </w:t>
      </w:r>
      <w:r w:rsidR="00680FC0">
        <w:tab/>
      </w:r>
      <w:r w:rsidR="00680FC0">
        <w:tab/>
      </w:r>
      <w:r w:rsidR="00680FC0">
        <w:tab/>
      </w:r>
      <w:r w:rsidR="003C4330">
        <w:t>bonus rules or stats twice</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3C2818" w:rsidP="00074811">
      <w:r>
        <w:t>A</w:t>
      </w:r>
      <w:r w:rsidR="001077DC">
        <w:t>ll units receive 4 Action Points each</w:t>
      </w:r>
      <w:r>
        <w:t xml:space="preserve"> per Round</w:t>
      </w:r>
      <w:r w:rsidR="001077DC">
        <w:t xml:space="preserve">.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AD2C9C" w:rsidRPr="00AD2C9C" w:rsidRDefault="00AD2C9C" w:rsidP="00AD2C9C">
      <w:r>
        <w:t xml:space="preserve">If a unit loses Action Points through an effect, like </w:t>
      </w:r>
      <w:r w:rsidR="00517453">
        <w:rPr>
          <w:i/>
        </w:rPr>
        <w:t>Shocked</w:t>
      </w:r>
      <w:r>
        <w:t>, before its turn, it simply starts with less AP. If it loses AP after its turn, the AP are lost for the next round.</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lastRenderedPageBreak/>
        <w:t>Units usually can’t walk through other units, but have to walk around. If one units blocks a corridor, other units can walk or run past it.</w:t>
      </w:r>
    </w:p>
    <w:p w:rsidR="00074811" w:rsidRDefault="00074811" w:rsidP="00074811">
      <w:pPr>
        <w:pStyle w:val="Heading1"/>
      </w:pPr>
      <w:bookmarkStart w:id="12" w:name="_Toc448239562"/>
      <w:r>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A05A56" w:rsidRPr="00A05A56" w:rsidRDefault="00A05A56" w:rsidP="00074811">
      <w:r>
        <w:t xml:space="preserve">If the Defenders </w:t>
      </w:r>
      <w:r>
        <w:rPr>
          <w:i/>
        </w:rPr>
        <w:t xml:space="preserve">Defense </w:t>
      </w:r>
      <w:r>
        <w:t>is negative, it counts as 0.</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When moving out of melee combat or move past a unit (which has a melee weapon) within melee range, the enemy unit get</w:t>
      </w:r>
      <w:r w:rsidR="001E092C">
        <w:t>s a free, instant melee assault.</w:t>
      </w:r>
    </w:p>
    <w:p w:rsidR="00074811" w:rsidRDefault="00074811" w:rsidP="00074811">
      <w:pPr>
        <w:pStyle w:val="Heading1"/>
      </w:pPr>
      <w:bookmarkStart w:id="14" w:name="_Toc448239564"/>
      <w:r>
        <w:t>Ranged Combat</w:t>
      </w:r>
      <w:bookmarkEnd w:id="14"/>
    </w:p>
    <w:p w:rsidR="00076185" w:rsidRDefault="00076185" w:rsidP="00074811">
      <w:r>
        <w:t>Ranged combat is only possible if there is no enemy within 5cm.</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(120°),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lastRenderedPageBreak/>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Instead of a normal Ranged Attack, units can also go on Overwatch. While on Overwatch, any enemy that moves or enters line of sight can immediately be a</w:t>
      </w:r>
      <w:r w:rsidR="00B92061">
        <w:t>ttacked with one ranged attack.</w:t>
      </w:r>
      <w:r w:rsidR="00841D8B">
        <w:t>Since units can’t turn in the enemy’s round, only units in front of the unit on overwatch trigger an attack (180°).</w:t>
      </w:r>
      <w:bookmarkStart w:id="15" w:name="_GoBack"/>
      <w:bookmarkEnd w:id="15"/>
    </w:p>
    <w:p w:rsidR="00074811" w:rsidRDefault="00074811" w:rsidP="00074811">
      <w:r>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6" w:name="_Toc448239565"/>
      <w:r>
        <w:t>Psychic Spells</w:t>
      </w:r>
      <w:bookmarkEnd w:id="16"/>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C532EF" w:rsidRDefault="00C532EF">
      <w:pPr>
        <w:jc w:val="left"/>
        <w:rPr>
          <w:rFonts w:ascii="Lato" w:eastAsiaTheme="majorEastAsia" w:hAnsi="Lato" w:cstheme="majorBidi"/>
          <w:spacing w:val="24"/>
          <w:sz w:val="36"/>
          <w:szCs w:val="32"/>
        </w:rPr>
      </w:pPr>
      <w:bookmarkStart w:id="17" w:name="_Toc448239566"/>
      <w:r>
        <w:br w:type="page"/>
      </w:r>
    </w:p>
    <w:p w:rsidR="00074811" w:rsidRDefault="00074811" w:rsidP="00074811">
      <w:pPr>
        <w:pStyle w:val="Heading1"/>
      </w:pPr>
      <w:r>
        <w:lastRenderedPageBreak/>
        <w:t>Terrain</w:t>
      </w:r>
      <w:bookmarkEnd w:id="17"/>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8" w:name="_Toc448239567"/>
      <w:r>
        <w:lastRenderedPageBreak/>
        <w:t>Special Rules</w:t>
      </w:r>
      <w:bookmarkEnd w:id="18"/>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9" w:name="_Toc448239568"/>
      <w:r>
        <w:t>Units</w:t>
      </w:r>
      <w:bookmarkEnd w:id="19"/>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armor,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w:t>
      </w:r>
      <w:r w:rsidR="00874129">
        <w:t>hocked</w:t>
      </w:r>
    </w:p>
    <w:p w:rsidR="00074811" w:rsidRPr="00203FF1" w:rsidRDefault="00074811" w:rsidP="00074811">
      <w:r>
        <w:t>A unit that is</w:t>
      </w:r>
      <w:r w:rsidR="00C474D6">
        <w:t xml:space="preserve"> shocked</w:t>
      </w:r>
      <w:r w:rsidR="00203FF1">
        <w:t xml:space="preserve"> loses 2 Action Points and loses all </w:t>
      </w:r>
      <w:r w:rsidR="00203FF1">
        <w:rPr>
          <w:i/>
        </w:rPr>
        <w:t>Overwatch</w:t>
      </w:r>
      <w:r w:rsidR="00FC1A7C">
        <w:rPr>
          <w:i/>
        </w:rPr>
        <w:t xml:space="preserve"> </w:t>
      </w:r>
      <w:r w:rsidR="00FC1A7C">
        <w:t xml:space="preserve">and </w:t>
      </w:r>
      <w:r w:rsidR="00FC1A7C">
        <w:rPr>
          <w:i/>
        </w:rPr>
        <w:t>Close Combat</w:t>
      </w:r>
      <w:r w:rsidR="00203FF1">
        <w:rPr>
          <w:i/>
        </w:rPr>
        <w:t xml:space="preserve"> </w:t>
      </w:r>
      <w:r w:rsidR="00203FF1">
        <w:t>actions</w:t>
      </w:r>
      <w:r w:rsidR="00FC1A7C">
        <w:t>.</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20" w:name="_Toc448239569"/>
      <w:r>
        <w:lastRenderedPageBreak/>
        <w:t>Weapons</w:t>
      </w:r>
      <w:bookmarkEnd w:id="20"/>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3FF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818"/>
    <w:rsid w:val="003C2DAB"/>
    <w:rsid w:val="003C4330"/>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19B"/>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453"/>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0FC0"/>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8B"/>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271"/>
    <w:rsid w:val="009E58C4"/>
    <w:rsid w:val="009E75CC"/>
    <w:rsid w:val="009E7787"/>
    <w:rsid w:val="009F1202"/>
    <w:rsid w:val="009F1751"/>
    <w:rsid w:val="009F216D"/>
    <w:rsid w:val="009F25D9"/>
    <w:rsid w:val="009F47D7"/>
    <w:rsid w:val="009F6B92"/>
    <w:rsid w:val="009F7C48"/>
    <w:rsid w:val="00A0069E"/>
    <w:rsid w:val="00A00BA0"/>
    <w:rsid w:val="00A028CA"/>
    <w:rsid w:val="00A05A56"/>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C9C"/>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061"/>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1A7C"/>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E9FE"/>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2DF24-6DC6-4C6E-81FA-3968D558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2353</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61</cp:revision>
  <dcterms:created xsi:type="dcterms:W3CDTF">2016-03-27T16:27:00Z</dcterms:created>
  <dcterms:modified xsi:type="dcterms:W3CDTF">2016-06-04T19:36:00Z</dcterms:modified>
</cp:coreProperties>
</file>