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D0" w:rsidRDefault="000656E1" w:rsidP="00700F92">
      <w:pPr>
        <w:pStyle w:val="Title"/>
      </w:pPr>
      <w:r>
        <w:t>Conjuring</w:t>
      </w:r>
    </w:p>
    <w:p w:rsidR="00A06AC7" w:rsidRPr="00A06AC7" w:rsidRDefault="00A06AC7" w:rsidP="007E7FB8">
      <w:pPr>
        <w:pStyle w:val="Subtitle"/>
        <w:rPr>
          <w:lang w:val="en-US"/>
        </w:rPr>
      </w:pPr>
    </w:p>
    <w:p w:rsidR="00700F92" w:rsidRPr="000C4928" w:rsidRDefault="000656E1" w:rsidP="007E7FB8">
      <w:pPr>
        <w:pStyle w:val="Subtitle"/>
        <w:rPr>
          <w:lang w:val="en-US"/>
        </w:rPr>
      </w:pPr>
      <w:r>
        <w:rPr>
          <w:lang w:val="en-US"/>
        </w:rPr>
        <w:t>These heretics are preparing to summon some abomination from the warp. We must stop them at all costs!</w:t>
      </w:r>
    </w:p>
    <w:p w:rsidR="00B11D75" w:rsidRDefault="00B11D75" w:rsidP="00700F92">
      <w:pPr>
        <w:rPr>
          <w:lang w:val="en-US"/>
        </w:rPr>
      </w:pPr>
    </w:p>
    <w:p w:rsidR="00700F92" w:rsidRDefault="00700F92" w:rsidP="00700F92">
      <w:pPr>
        <w:pStyle w:val="Heading1"/>
        <w:rPr>
          <w:lang w:val="en-US"/>
        </w:rPr>
      </w:pPr>
      <w:r>
        <w:rPr>
          <w:lang w:val="en-US"/>
        </w:rPr>
        <w:t>Mission Summary</w:t>
      </w:r>
    </w:p>
    <w:p w:rsidR="00700F92" w:rsidRDefault="00700F92" w:rsidP="00700F92">
      <w:pPr>
        <w:rPr>
          <w:lang w:val="en-US"/>
        </w:rPr>
      </w:pPr>
      <w:r>
        <w:rPr>
          <w:lang w:val="en-US"/>
        </w:rPr>
        <w:t>Type of Engagement:</w:t>
      </w:r>
      <w:r w:rsidR="00F056F3">
        <w:rPr>
          <w:lang w:val="en-US"/>
        </w:rPr>
        <w:t xml:space="preserve"> </w:t>
      </w:r>
      <w:r w:rsidR="00F056F3">
        <w:rPr>
          <w:lang w:val="en-US"/>
        </w:rPr>
        <w:tab/>
        <w:t>Elimination</w:t>
      </w:r>
      <w:r>
        <w:rPr>
          <w:lang w:val="en-US"/>
        </w:rPr>
        <w:br/>
        <w:t>Victory Condition:</w:t>
      </w:r>
      <w:r w:rsidR="006565E7">
        <w:rPr>
          <w:lang w:val="en-US"/>
        </w:rPr>
        <w:tab/>
      </w:r>
      <w:r w:rsidR="00F056F3">
        <w:rPr>
          <w:lang w:val="en-US"/>
        </w:rPr>
        <w:t>Ritual disrupted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Adversary</w:t>
      </w:r>
    </w:p>
    <w:p w:rsidR="00AD0044" w:rsidRDefault="00D77870" w:rsidP="00AD0044">
      <w:pPr>
        <w:rPr>
          <w:lang w:val="en-US"/>
        </w:rPr>
      </w:pPr>
      <w:r>
        <w:rPr>
          <w:lang w:val="en-US"/>
        </w:rPr>
        <w:t>There’s a lot of magic users in this horde, you will have to be careful! Also, be wary of potential demonic incursions!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984B99" w:rsidRPr="00984B99" w:rsidRDefault="00F46522" w:rsidP="00984B99">
      <w:pPr>
        <w:rPr>
          <w:lang w:val="en-US"/>
        </w:rPr>
      </w:pPr>
      <w:r>
        <w:rPr>
          <w:lang w:val="en-US"/>
        </w:rPr>
        <w:t>You engage from your side of the map, deployed within 5cm of the map’s border.</w:t>
      </w:r>
      <w:r w:rsidR="00F274A0">
        <w:rPr>
          <w:lang w:val="en-US"/>
        </w:rPr>
        <w:t xml:space="preserve"> On the opposing side, the enemy has a ritual zone, where demons are being summoned.</w:t>
      </w:r>
    </w:p>
    <w:p w:rsidR="008049AC" w:rsidRDefault="008049AC" w:rsidP="008049AC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984B99" w:rsidRDefault="00101814" w:rsidP="00984B99">
      <w:pPr>
        <w:rPr>
          <w:lang w:val="en-US"/>
        </w:rPr>
      </w:pPr>
      <w:r>
        <w:rPr>
          <w:lang w:val="en-US"/>
        </w:rPr>
        <w:t xml:space="preserve">The Players win, if they disrupt the ritual before the demon could be summoned, or if they slay it once it appeared. </w:t>
      </w:r>
    </w:p>
    <w:p w:rsidR="00FE0034" w:rsidRDefault="00FE0034" w:rsidP="00984B99">
      <w:pPr>
        <w:rPr>
          <w:lang w:val="en-US"/>
        </w:rPr>
      </w:pPr>
    </w:p>
    <w:p w:rsidR="00FE0034" w:rsidRDefault="00FE0034" w:rsidP="00FE0034">
      <w:pPr>
        <w:pStyle w:val="Heading3"/>
        <w:rPr>
          <w:lang w:val="en-US"/>
        </w:rPr>
      </w:pPr>
      <w:r>
        <w:rPr>
          <w:lang w:val="en-US"/>
        </w:rPr>
        <w:t>The Ritual</w:t>
      </w:r>
    </w:p>
    <w:p w:rsidR="00FE0034" w:rsidRDefault="00FE0034" w:rsidP="00FE0034">
      <w:pPr>
        <w:rPr>
          <w:lang w:val="en-US"/>
        </w:rPr>
      </w:pPr>
      <w:r>
        <w:rPr>
          <w:lang w:val="en-US"/>
        </w:rPr>
        <w:t xml:space="preserve">Every round, roll a dice for every </w:t>
      </w:r>
      <w:r w:rsidR="0030650B">
        <w:rPr>
          <w:lang w:val="en-US"/>
        </w:rPr>
        <w:t xml:space="preserve">active </w:t>
      </w:r>
      <w:r>
        <w:rPr>
          <w:lang w:val="en-US"/>
        </w:rPr>
        <w:t>summoner</w:t>
      </w:r>
      <w:r w:rsidR="00244B42">
        <w:rPr>
          <w:lang w:val="en-US"/>
        </w:rPr>
        <w:t xml:space="preserve"> during their action phase</w:t>
      </w:r>
      <w:r w:rsidR="00D921EE">
        <w:rPr>
          <w:lang w:val="en-US"/>
        </w:rPr>
        <w:t>: on a 5+</w:t>
      </w:r>
      <w:r>
        <w:rPr>
          <w:lang w:val="en-US"/>
        </w:rPr>
        <w:t>, you gain a ritual point.</w:t>
      </w:r>
      <w:r w:rsidR="00D31EEE">
        <w:rPr>
          <w:lang w:val="en-US"/>
        </w:rPr>
        <w:t xml:space="preserve"> </w:t>
      </w:r>
      <w:r w:rsidR="00036FCA">
        <w:rPr>
          <w:lang w:val="en-US"/>
        </w:rPr>
        <w:t>On a 1</w:t>
      </w:r>
      <w:r w:rsidR="00D921EE">
        <w:rPr>
          <w:lang w:val="en-US"/>
        </w:rPr>
        <w:t>-2</w:t>
      </w:r>
      <w:r w:rsidR="00036FCA">
        <w:rPr>
          <w:lang w:val="en-US"/>
        </w:rPr>
        <w:t>, the summoner is killed.</w:t>
      </w:r>
      <w:r>
        <w:rPr>
          <w:lang w:val="en-US"/>
        </w:rPr>
        <w:t xml:space="preserve"> Once you reach 10 ritual points, the demon is summoned.</w:t>
      </w:r>
      <w:r w:rsidR="0049635C">
        <w:rPr>
          <w:lang w:val="en-US"/>
        </w:rPr>
        <w:t xml:space="preserve"> You may have a maximum of 3 </w:t>
      </w:r>
      <w:r w:rsidR="00D31EEE">
        <w:rPr>
          <w:lang w:val="en-US"/>
        </w:rPr>
        <w:t>summoners attending the ritual at once.</w:t>
      </w:r>
      <w:r w:rsidR="0049635C">
        <w:rPr>
          <w:lang w:val="en-US"/>
        </w:rPr>
        <w:t xml:space="preserve"> All summoners must be at least sorcerer(1). </w:t>
      </w:r>
      <w:r w:rsidR="00D921EE">
        <w:rPr>
          <w:lang w:val="en-US"/>
        </w:rPr>
        <w:t>Summoners with sorcery(2) or above get a ritual point on a 4+ and are killed on a 1.</w:t>
      </w:r>
    </w:p>
    <w:p w:rsidR="00AD031B" w:rsidRDefault="003311C6" w:rsidP="00FE0034">
      <w:pPr>
        <w:rPr>
          <w:lang w:val="en-US"/>
        </w:rPr>
      </w:pPr>
      <w:r>
        <w:rPr>
          <w:lang w:val="en-US"/>
        </w:rPr>
        <w:t xml:space="preserve">Summoners may not move and may not do anything but attending to the ritual in their action phase. </w:t>
      </w:r>
      <w:r w:rsidR="0030650B">
        <w:rPr>
          <w:lang w:val="en-US"/>
        </w:rPr>
        <w:t xml:space="preserve">If a summoner dies, another may take its place. </w:t>
      </w:r>
      <w:r w:rsidR="003876F8">
        <w:rPr>
          <w:lang w:val="en-US"/>
        </w:rPr>
        <w:t>They may stop summoning, but if they lose their action phase for any reason, they are still actively summoning and can’</w:t>
      </w:r>
      <w:r w:rsidR="00AD031B">
        <w:rPr>
          <w:lang w:val="en-US"/>
        </w:rPr>
        <w:t>t be swapped out this round.</w:t>
      </w:r>
    </w:p>
    <w:p w:rsidR="00AD031B" w:rsidRPr="00FE0034" w:rsidRDefault="00AD031B" w:rsidP="00FE0034">
      <w:pPr>
        <w:rPr>
          <w:lang w:val="en-US"/>
        </w:rPr>
      </w:pPr>
      <w:bookmarkStart w:id="0" w:name="_GoBack"/>
      <w:bookmarkEnd w:id="0"/>
    </w:p>
    <w:sectPr w:rsidR="00AD031B" w:rsidRPr="00FE0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ation Light">
    <w:panose1 w:val="020000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B5"/>
    <w:rsid w:val="000156D3"/>
    <w:rsid w:val="00036FCA"/>
    <w:rsid w:val="00042FBC"/>
    <w:rsid w:val="00045F26"/>
    <w:rsid w:val="000656E1"/>
    <w:rsid w:val="0006627B"/>
    <w:rsid w:val="000749F1"/>
    <w:rsid w:val="00080F6E"/>
    <w:rsid w:val="000864C2"/>
    <w:rsid w:val="000B00BC"/>
    <w:rsid w:val="000B65EA"/>
    <w:rsid w:val="000C4928"/>
    <w:rsid w:val="00101814"/>
    <w:rsid w:val="00101A1F"/>
    <w:rsid w:val="00134DFA"/>
    <w:rsid w:val="0017269D"/>
    <w:rsid w:val="00173493"/>
    <w:rsid w:val="0017709A"/>
    <w:rsid w:val="001B1781"/>
    <w:rsid w:val="001B3203"/>
    <w:rsid w:val="001B73FB"/>
    <w:rsid w:val="001C51FD"/>
    <w:rsid w:val="001D4263"/>
    <w:rsid w:val="001E58C1"/>
    <w:rsid w:val="00204792"/>
    <w:rsid w:val="00207013"/>
    <w:rsid w:val="002122DD"/>
    <w:rsid w:val="002200BD"/>
    <w:rsid w:val="00221D48"/>
    <w:rsid w:val="002225B4"/>
    <w:rsid w:val="00244B42"/>
    <w:rsid w:val="0027069D"/>
    <w:rsid w:val="00290AE7"/>
    <w:rsid w:val="00293299"/>
    <w:rsid w:val="002B065A"/>
    <w:rsid w:val="002D7C69"/>
    <w:rsid w:val="002F30A0"/>
    <w:rsid w:val="002F34B0"/>
    <w:rsid w:val="0030650B"/>
    <w:rsid w:val="003311C6"/>
    <w:rsid w:val="0033154A"/>
    <w:rsid w:val="00332BD6"/>
    <w:rsid w:val="00335D89"/>
    <w:rsid w:val="00360B31"/>
    <w:rsid w:val="00367264"/>
    <w:rsid w:val="00382F0B"/>
    <w:rsid w:val="003876F8"/>
    <w:rsid w:val="00390BDC"/>
    <w:rsid w:val="00391953"/>
    <w:rsid w:val="00391D0F"/>
    <w:rsid w:val="003A6EE6"/>
    <w:rsid w:val="003A783F"/>
    <w:rsid w:val="003A786D"/>
    <w:rsid w:val="003B1389"/>
    <w:rsid w:val="003C1085"/>
    <w:rsid w:val="003D7976"/>
    <w:rsid w:val="0041173C"/>
    <w:rsid w:val="00411F8D"/>
    <w:rsid w:val="0043195D"/>
    <w:rsid w:val="00432B1F"/>
    <w:rsid w:val="00434C03"/>
    <w:rsid w:val="004407B7"/>
    <w:rsid w:val="00455CD3"/>
    <w:rsid w:val="0049635C"/>
    <w:rsid w:val="004E1D1A"/>
    <w:rsid w:val="004E4D2F"/>
    <w:rsid w:val="0050668A"/>
    <w:rsid w:val="00516B98"/>
    <w:rsid w:val="00532F2E"/>
    <w:rsid w:val="005357A2"/>
    <w:rsid w:val="00537247"/>
    <w:rsid w:val="00547D6C"/>
    <w:rsid w:val="00573DD0"/>
    <w:rsid w:val="005A3DA7"/>
    <w:rsid w:val="005D3B72"/>
    <w:rsid w:val="005D7A96"/>
    <w:rsid w:val="005E580A"/>
    <w:rsid w:val="005F7094"/>
    <w:rsid w:val="0061631E"/>
    <w:rsid w:val="00644666"/>
    <w:rsid w:val="006565E7"/>
    <w:rsid w:val="0067358B"/>
    <w:rsid w:val="0068000D"/>
    <w:rsid w:val="006A3373"/>
    <w:rsid w:val="006E0A1D"/>
    <w:rsid w:val="00700F92"/>
    <w:rsid w:val="00740E5E"/>
    <w:rsid w:val="00746960"/>
    <w:rsid w:val="00752FDB"/>
    <w:rsid w:val="007621F4"/>
    <w:rsid w:val="00783013"/>
    <w:rsid w:val="00783378"/>
    <w:rsid w:val="00791583"/>
    <w:rsid w:val="00795ABF"/>
    <w:rsid w:val="007A259F"/>
    <w:rsid w:val="007A56B4"/>
    <w:rsid w:val="007C7043"/>
    <w:rsid w:val="007E1610"/>
    <w:rsid w:val="007E7FB8"/>
    <w:rsid w:val="007F3DC3"/>
    <w:rsid w:val="008049AC"/>
    <w:rsid w:val="00816CA0"/>
    <w:rsid w:val="00826B23"/>
    <w:rsid w:val="00867255"/>
    <w:rsid w:val="008A2A4B"/>
    <w:rsid w:val="008A36FD"/>
    <w:rsid w:val="008A7B34"/>
    <w:rsid w:val="008B1A52"/>
    <w:rsid w:val="008B5F8B"/>
    <w:rsid w:val="008D7AB3"/>
    <w:rsid w:val="008E49ED"/>
    <w:rsid w:val="008F698A"/>
    <w:rsid w:val="00914203"/>
    <w:rsid w:val="00925EE3"/>
    <w:rsid w:val="00933BFE"/>
    <w:rsid w:val="00957989"/>
    <w:rsid w:val="009761F4"/>
    <w:rsid w:val="00984B99"/>
    <w:rsid w:val="009E230C"/>
    <w:rsid w:val="009E76D1"/>
    <w:rsid w:val="00A06AC7"/>
    <w:rsid w:val="00A2733A"/>
    <w:rsid w:val="00A47FD1"/>
    <w:rsid w:val="00A87F64"/>
    <w:rsid w:val="00A9051E"/>
    <w:rsid w:val="00AA6DF4"/>
    <w:rsid w:val="00AA7174"/>
    <w:rsid w:val="00AB5017"/>
    <w:rsid w:val="00AC0C1E"/>
    <w:rsid w:val="00AC5BA2"/>
    <w:rsid w:val="00AD0044"/>
    <w:rsid w:val="00AD031B"/>
    <w:rsid w:val="00AD2AF0"/>
    <w:rsid w:val="00AD3FD8"/>
    <w:rsid w:val="00B00258"/>
    <w:rsid w:val="00B05CD6"/>
    <w:rsid w:val="00B11D75"/>
    <w:rsid w:val="00B125F5"/>
    <w:rsid w:val="00B17194"/>
    <w:rsid w:val="00B46886"/>
    <w:rsid w:val="00B55F66"/>
    <w:rsid w:val="00B57AD6"/>
    <w:rsid w:val="00B72E1F"/>
    <w:rsid w:val="00BB23D0"/>
    <w:rsid w:val="00BB2930"/>
    <w:rsid w:val="00BB6C73"/>
    <w:rsid w:val="00BE0090"/>
    <w:rsid w:val="00BE286F"/>
    <w:rsid w:val="00BE3605"/>
    <w:rsid w:val="00C4426E"/>
    <w:rsid w:val="00C63F1C"/>
    <w:rsid w:val="00C733AB"/>
    <w:rsid w:val="00C872F6"/>
    <w:rsid w:val="00C8736C"/>
    <w:rsid w:val="00CA1218"/>
    <w:rsid w:val="00CA2925"/>
    <w:rsid w:val="00CB67EA"/>
    <w:rsid w:val="00CC22D7"/>
    <w:rsid w:val="00CD29BB"/>
    <w:rsid w:val="00CE6EF3"/>
    <w:rsid w:val="00D0290E"/>
    <w:rsid w:val="00D262CE"/>
    <w:rsid w:val="00D31EEE"/>
    <w:rsid w:val="00D36320"/>
    <w:rsid w:val="00D4064A"/>
    <w:rsid w:val="00D45466"/>
    <w:rsid w:val="00D51182"/>
    <w:rsid w:val="00D77870"/>
    <w:rsid w:val="00D921EE"/>
    <w:rsid w:val="00DA6BB5"/>
    <w:rsid w:val="00DC0190"/>
    <w:rsid w:val="00DC1FF4"/>
    <w:rsid w:val="00DC52A7"/>
    <w:rsid w:val="00DE1CBF"/>
    <w:rsid w:val="00E00962"/>
    <w:rsid w:val="00E778C7"/>
    <w:rsid w:val="00E96F0A"/>
    <w:rsid w:val="00EB6B99"/>
    <w:rsid w:val="00EC50C7"/>
    <w:rsid w:val="00EC5CA7"/>
    <w:rsid w:val="00EE447D"/>
    <w:rsid w:val="00EF20B6"/>
    <w:rsid w:val="00F056F3"/>
    <w:rsid w:val="00F14128"/>
    <w:rsid w:val="00F22C41"/>
    <w:rsid w:val="00F274A0"/>
    <w:rsid w:val="00F46522"/>
    <w:rsid w:val="00F471E8"/>
    <w:rsid w:val="00F503F4"/>
    <w:rsid w:val="00F7001B"/>
    <w:rsid w:val="00F80F46"/>
    <w:rsid w:val="00FA50E2"/>
    <w:rsid w:val="00FC3CB0"/>
    <w:rsid w:val="00FD50CC"/>
    <w:rsid w:val="00FE0034"/>
    <w:rsid w:val="00FE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48A4"/>
  <w15:chartTrackingRefBased/>
  <w15:docId w15:val="{4F89FC76-0B04-4A98-ADD0-766DE599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E7FB8"/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44"/>
    <w:pPr>
      <w:keepNext/>
      <w:keepLines/>
      <w:pBdr>
        <w:left w:val="single" w:sz="24" w:space="4" w:color="70AD47" w:themeColor="accent6"/>
        <w:bottom w:val="single" w:sz="8" w:space="1" w:color="404040" w:themeColor="text1" w:themeTint="BF"/>
      </w:pBdr>
      <w:spacing w:before="240" w:after="120" w:line="24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D6"/>
    <w:pPr>
      <w:keepNext/>
      <w:keepLines/>
      <w:spacing w:before="240" w:after="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A06AC7"/>
    <w:pPr>
      <w:pBdr>
        <w:top w:val="single" w:sz="12" w:space="1" w:color="C45911" w:themeColor="accent2" w:themeShade="BF"/>
        <w:left w:val="none" w:sz="0" w:space="0" w:color="auto"/>
        <w:bottom w:val="single" w:sz="12" w:space="1" w:color="C45911" w:themeColor="accent2" w:themeShade="BF"/>
      </w:pBdr>
      <w:spacing w:before="120" w:after="240"/>
      <w:jc w:val="center"/>
    </w:pPr>
    <w:rPr>
      <w:rFonts w:ascii="Sansation Light" w:hAnsi="Sansation Light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6AC7"/>
    <w:rPr>
      <w:rFonts w:ascii="Sansation Light" w:eastAsiaTheme="majorEastAsia" w:hAnsi="Sansation Light" w:cstheme="majorBidi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D0044"/>
    <w:rPr>
      <w:rFonts w:ascii="Corbel" w:eastAsiaTheme="majorEastAsia" w:hAnsi="Corbe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D6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FB8"/>
    <w:pPr>
      <w:numPr>
        <w:ilvl w:val="1"/>
      </w:numPr>
    </w:pPr>
    <w:rPr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7FB8"/>
    <w:rPr>
      <w:rFonts w:ascii="Corbel" w:hAnsi="Corbel"/>
      <w:i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CD45-8B29-4C46-BF13-6435A438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31</cp:revision>
  <dcterms:created xsi:type="dcterms:W3CDTF">2016-12-30T18:11:00Z</dcterms:created>
  <dcterms:modified xsi:type="dcterms:W3CDTF">2017-01-05T18:12:00Z</dcterms:modified>
</cp:coreProperties>
</file>