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D0" w:rsidRDefault="0096747F" w:rsidP="00700F92">
      <w:pPr>
        <w:pStyle w:val="Title"/>
      </w:pPr>
      <w:r>
        <w:t>Dark Vessel</w:t>
      </w:r>
    </w:p>
    <w:p w:rsidR="00A06AC7" w:rsidRPr="00A06AC7" w:rsidRDefault="00A06AC7" w:rsidP="007E7FB8">
      <w:pPr>
        <w:pStyle w:val="Subtitle"/>
        <w:rPr>
          <w:lang w:val="en-US"/>
        </w:rPr>
      </w:pPr>
    </w:p>
    <w:p w:rsidR="00700F92" w:rsidRPr="000C4928" w:rsidRDefault="0096747F" w:rsidP="007E7FB8">
      <w:pPr>
        <w:pStyle w:val="Subtitle"/>
        <w:rPr>
          <w:lang w:val="en-US"/>
        </w:rPr>
      </w:pPr>
      <w:r>
        <w:rPr>
          <w:lang w:val="en-US"/>
        </w:rPr>
        <w:t>An enemy sorcerer harbors a dark entity within them. Kill them before the wreak havoc upon loyal citizens!</w:t>
      </w:r>
    </w:p>
    <w:p w:rsidR="00B11D75" w:rsidRDefault="00B11D75" w:rsidP="00700F92">
      <w:pPr>
        <w:rPr>
          <w:lang w:val="en-US"/>
        </w:rPr>
      </w:pPr>
    </w:p>
    <w:p w:rsidR="00700F92" w:rsidRDefault="00700F92" w:rsidP="00700F92">
      <w:pPr>
        <w:pStyle w:val="Heading1"/>
        <w:rPr>
          <w:lang w:val="en-US"/>
        </w:rPr>
      </w:pPr>
      <w:r>
        <w:rPr>
          <w:lang w:val="en-US"/>
        </w:rPr>
        <w:t>Mission Summary</w:t>
      </w:r>
    </w:p>
    <w:p w:rsidR="00700F92" w:rsidRDefault="00700F92" w:rsidP="00700F92">
      <w:pPr>
        <w:rPr>
          <w:lang w:val="en-US"/>
        </w:rPr>
      </w:pPr>
      <w:r>
        <w:rPr>
          <w:lang w:val="en-US"/>
        </w:rPr>
        <w:t>Type of Engagement:</w:t>
      </w:r>
      <w:r w:rsidR="00473887">
        <w:rPr>
          <w:lang w:val="en-US"/>
        </w:rPr>
        <w:t xml:space="preserve"> </w:t>
      </w:r>
      <w:r w:rsidR="00473887">
        <w:rPr>
          <w:lang w:val="en-US"/>
        </w:rPr>
        <w:tab/>
        <w:t>Elimination</w:t>
      </w:r>
      <w:r>
        <w:rPr>
          <w:lang w:val="en-US"/>
        </w:rPr>
        <w:br/>
        <w:t>Victory Condition:</w:t>
      </w:r>
      <w:r w:rsidR="006565E7">
        <w:rPr>
          <w:lang w:val="en-US"/>
        </w:rPr>
        <w:tab/>
      </w:r>
      <w:r w:rsidR="00473887">
        <w:rPr>
          <w:lang w:val="en-US"/>
        </w:rPr>
        <w:t>Sorcerer/Demon killed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Adversary</w:t>
      </w:r>
    </w:p>
    <w:p w:rsidR="00AD0044" w:rsidRDefault="00C439A4" w:rsidP="00AD0044">
      <w:pPr>
        <w:rPr>
          <w:lang w:val="en-US"/>
        </w:rPr>
      </w:pPr>
      <w:r>
        <w:rPr>
          <w:lang w:val="en-US"/>
        </w:rPr>
        <w:t>Their force does not seem too strong, but don’t underestimate the power of this sorcerer!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Deployment</w:t>
      </w:r>
    </w:p>
    <w:p w:rsidR="00984B99" w:rsidRPr="00984B99" w:rsidRDefault="00C439A4" w:rsidP="00984B99">
      <w:pPr>
        <w:rPr>
          <w:lang w:val="en-US"/>
        </w:rPr>
      </w:pPr>
      <w:r>
        <w:rPr>
          <w:lang w:val="en-US"/>
        </w:rPr>
        <w:t xml:space="preserve">You deploy within 5cm of your side of the map. </w:t>
      </w:r>
      <w:r w:rsidR="008F3B45">
        <w:rPr>
          <w:lang w:val="en-US"/>
        </w:rPr>
        <w:t>The enemy deploys on the other.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Objectives</w:t>
      </w:r>
    </w:p>
    <w:p w:rsidR="00984B99" w:rsidRDefault="00580C42" w:rsidP="00984B99">
      <w:pPr>
        <w:rPr>
          <w:lang w:val="en-US"/>
        </w:rPr>
      </w:pPr>
      <w:r>
        <w:rPr>
          <w:lang w:val="en-US"/>
        </w:rPr>
        <w:t xml:space="preserve">Kill the enemy sorcerer. If this frees the demon within, kill it too. </w:t>
      </w:r>
    </w:p>
    <w:p w:rsidR="00580C42" w:rsidRDefault="00580C42" w:rsidP="00984B99">
      <w:pPr>
        <w:rPr>
          <w:lang w:val="en-US"/>
        </w:rPr>
      </w:pPr>
    </w:p>
    <w:p w:rsidR="00580C42" w:rsidRDefault="00580C42" w:rsidP="00580C42">
      <w:pPr>
        <w:pStyle w:val="Heading3"/>
        <w:rPr>
          <w:lang w:val="en-US"/>
        </w:rPr>
      </w:pPr>
      <w:r>
        <w:rPr>
          <w:lang w:val="en-US"/>
        </w:rPr>
        <w:t>Dark Vessel</w:t>
      </w:r>
    </w:p>
    <w:p w:rsidR="00580C42" w:rsidRDefault="00580C42" w:rsidP="00580C42">
      <w:pPr>
        <w:rPr>
          <w:lang w:val="en-US"/>
        </w:rPr>
      </w:pPr>
      <w:r>
        <w:rPr>
          <w:lang w:val="en-US"/>
        </w:rPr>
        <w:t xml:space="preserve">This unit must be a character with at least </w:t>
      </w:r>
      <w:r>
        <w:rPr>
          <w:i/>
          <w:lang w:val="en-US"/>
        </w:rPr>
        <w:t>sorcery(2)</w:t>
      </w:r>
      <w:r>
        <w:rPr>
          <w:lang w:val="en-US"/>
        </w:rPr>
        <w:t xml:space="preserve">. It carries a demon within them, making them stronger: the vessel gets a free blessing and +2 HP. </w:t>
      </w:r>
    </w:p>
    <w:p w:rsidR="00A857AA" w:rsidRPr="00A857AA" w:rsidRDefault="00A857AA" w:rsidP="00580C42">
      <w:pPr>
        <w:rPr>
          <w:lang w:val="en-US"/>
        </w:rPr>
      </w:pPr>
      <w:r>
        <w:rPr>
          <w:lang w:val="en-US"/>
        </w:rPr>
        <w:t xml:space="preserve">When the vessel is slain, an </w:t>
      </w:r>
      <w:r>
        <w:rPr>
          <w:i/>
          <w:lang w:val="en-US"/>
        </w:rPr>
        <w:t xml:space="preserve">Abomination </w:t>
      </w:r>
      <w:r>
        <w:rPr>
          <w:lang w:val="en-US"/>
        </w:rPr>
        <w:t xml:space="preserve">spawns with </w:t>
      </w:r>
      <w:r w:rsidR="009C1D60">
        <w:rPr>
          <w:lang w:val="en-US"/>
        </w:rPr>
        <w:t>3</w:t>
      </w:r>
      <w:bookmarkStart w:id="0" w:name="_GoBack"/>
      <w:bookmarkEnd w:id="0"/>
      <w:r>
        <w:rPr>
          <w:lang w:val="en-US"/>
        </w:rPr>
        <w:t xml:space="preserve">+D6 hp. </w:t>
      </w:r>
      <w:r w:rsidR="00292DEE">
        <w:rPr>
          <w:lang w:val="en-US"/>
        </w:rPr>
        <w:t xml:space="preserve">It has 2 Dreadclaws as </w:t>
      </w:r>
      <w:r w:rsidR="00234398">
        <w:rPr>
          <w:lang w:val="en-US"/>
        </w:rPr>
        <w:t>weapons</w:t>
      </w:r>
      <w:r w:rsidR="00292DEE">
        <w:rPr>
          <w:lang w:val="en-US"/>
        </w:rPr>
        <w:t>.</w:t>
      </w:r>
    </w:p>
    <w:sectPr w:rsidR="00A857AA" w:rsidRPr="00A85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ation Light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B5"/>
    <w:rsid w:val="000156D3"/>
    <w:rsid w:val="00042FBC"/>
    <w:rsid w:val="00045F26"/>
    <w:rsid w:val="0006627B"/>
    <w:rsid w:val="000749F1"/>
    <w:rsid w:val="00080F6E"/>
    <w:rsid w:val="000864C2"/>
    <w:rsid w:val="000B00BC"/>
    <w:rsid w:val="000B65EA"/>
    <w:rsid w:val="000C4928"/>
    <w:rsid w:val="00101A1F"/>
    <w:rsid w:val="00134DFA"/>
    <w:rsid w:val="0017269D"/>
    <w:rsid w:val="00173493"/>
    <w:rsid w:val="0017709A"/>
    <w:rsid w:val="001B1781"/>
    <w:rsid w:val="001B3203"/>
    <w:rsid w:val="001B73FB"/>
    <w:rsid w:val="001C51FD"/>
    <w:rsid w:val="001D4263"/>
    <w:rsid w:val="001E58C1"/>
    <w:rsid w:val="00204792"/>
    <w:rsid w:val="00207013"/>
    <w:rsid w:val="002122DD"/>
    <w:rsid w:val="002200BD"/>
    <w:rsid w:val="00221D48"/>
    <w:rsid w:val="002225B4"/>
    <w:rsid w:val="00234398"/>
    <w:rsid w:val="0027069D"/>
    <w:rsid w:val="00290AE7"/>
    <w:rsid w:val="00292DEE"/>
    <w:rsid w:val="00293299"/>
    <w:rsid w:val="002B065A"/>
    <w:rsid w:val="002D7C69"/>
    <w:rsid w:val="002F30A0"/>
    <w:rsid w:val="002F34B0"/>
    <w:rsid w:val="0033154A"/>
    <w:rsid w:val="00332BD6"/>
    <w:rsid w:val="00335D89"/>
    <w:rsid w:val="00360B31"/>
    <w:rsid w:val="00367264"/>
    <w:rsid w:val="00382F0B"/>
    <w:rsid w:val="00390BDC"/>
    <w:rsid w:val="00391953"/>
    <w:rsid w:val="00391D0F"/>
    <w:rsid w:val="003A6EE6"/>
    <w:rsid w:val="003A783F"/>
    <w:rsid w:val="003A786D"/>
    <w:rsid w:val="003B1389"/>
    <w:rsid w:val="003C1085"/>
    <w:rsid w:val="003D7976"/>
    <w:rsid w:val="0041173C"/>
    <w:rsid w:val="00411F8D"/>
    <w:rsid w:val="0043195D"/>
    <w:rsid w:val="00432B1F"/>
    <w:rsid w:val="00434C03"/>
    <w:rsid w:val="004407B7"/>
    <w:rsid w:val="00455CD3"/>
    <w:rsid w:val="00473887"/>
    <w:rsid w:val="004E1D1A"/>
    <w:rsid w:val="004E4D2F"/>
    <w:rsid w:val="0050668A"/>
    <w:rsid w:val="00516B98"/>
    <w:rsid w:val="00532F2E"/>
    <w:rsid w:val="005357A2"/>
    <w:rsid w:val="00537247"/>
    <w:rsid w:val="00547D6C"/>
    <w:rsid w:val="00573DD0"/>
    <w:rsid w:val="00580C42"/>
    <w:rsid w:val="005A3DA7"/>
    <w:rsid w:val="005D3B72"/>
    <w:rsid w:val="005D7A96"/>
    <w:rsid w:val="005E580A"/>
    <w:rsid w:val="005F7094"/>
    <w:rsid w:val="0061631E"/>
    <w:rsid w:val="00644666"/>
    <w:rsid w:val="006565E7"/>
    <w:rsid w:val="0067358B"/>
    <w:rsid w:val="0068000D"/>
    <w:rsid w:val="006A3373"/>
    <w:rsid w:val="006E0A1D"/>
    <w:rsid w:val="00700F92"/>
    <w:rsid w:val="00740E5E"/>
    <w:rsid w:val="00746960"/>
    <w:rsid w:val="00752FDB"/>
    <w:rsid w:val="007621F4"/>
    <w:rsid w:val="00783013"/>
    <w:rsid w:val="00783378"/>
    <w:rsid w:val="00791583"/>
    <w:rsid w:val="00795ABF"/>
    <w:rsid w:val="007A259F"/>
    <w:rsid w:val="007A56B4"/>
    <w:rsid w:val="007C7043"/>
    <w:rsid w:val="007E1610"/>
    <w:rsid w:val="007E7FB8"/>
    <w:rsid w:val="007F3DC3"/>
    <w:rsid w:val="008049AC"/>
    <w:rsid w:val="00816CA0"/>
    <w:rsid w:val="00826B23"/>
    <w:rsid w:val="00867255"/>
    <w:rsid w:val="008A2A4B"/>
    <w:rsid w:val="008A36FD"/>
    <w:rsid w:val="008A7B34"/>
    <w:rsid w:val="008B1A52"/>
    <w:rsid w:val="008B5F8B"/>
    <w:rsid w:val="008D7AB3"/>
    <w:rsid w:val="008E49ED"/>
    <w:rsid w:val="008F3B45"/>
    <w:rsid w:val="008F698A"/>
    <w:rsid w:val="00914203"/>
    <w:rsid w:val="00925EE3"/>
    <w:rsid w:val="00933BFE"/>
    <w:rsid w:val="00957989"/>
    <w:rsid w:val="0096747F"/>
    <w:rsid w:val="009761F4"/>
    <w:rsid w:val="00984B99"/>
    <w:rsid w:val="009C1D60"/>
    <w:rsid w:val="009E230C"/>
    <w:rsid w:val="009E76D1"/>
    <w:rsid w:val="00A06AC7"/>
    <w:rsid w:val="00A2733A"/>
    <w:rsid w:val="00A47FD1"/>
    <w:rsid w:val="00A857AA"/>
    <w:rsid w:val="00A87F64"/>
    <w:rsid w:val="00A9051E"/>
    <w:rsid w:val="00AA6DF4"/>
    <w:rsid w:val="00AA7174"/>
    <w:rsid w:val="00AB5017"/>
    <w:rsid w:val="00AC0C1E"/>
    <w:rsid w:val="00AC5BA2"/>
    <w:rsid w:val="00AD0044"/>
    <w:rsid w:val="00AD2AF0"/>
    <w:rsid w:val="00AD3FD8"/>
    <w:rsid w:val="00B00258"/>
    <w:rsid w:val="00B05CD6"/>
    <w:rsid w:val="00B11D75"/>
    <w:rsid w:val="00B125F5"/>
    <w:rsid w:val="00B17194"/>
    <w:rsid w:val="00B46886"/>
    <w:rsid w:val="00B55F66"/>
    <w:rsid w:val="00B57AD6"/>
    <w:rsid w:val="00B72E1F"/>
    <w:rsid w:val="00BB23D0"/>
    <w:rsid w:val="00BB2930"/>
    <w:rsid w:val="00BB6C73"/>
    <w:rsid w:val="00BE0090"/>
    <w:rsid w:val="00BE286F"/>
    <w:rsid w:val="00BE3605"/>
    <w:rsid w:val="00C439A4"/>
    <w:rsid w:val="00C4426E"/>
    <w:rsid w:val="00C63F1C"/>
    <w:rsid w:val="00C733AB"/>
    <w:rsid w:val="00C872F6"/>
    <w:rsid w:val="00C8736C"/>
    <w:rsid w:val="00C952DE"/>
    <w:rsid w:val="00CA1218"/>
    <w:rsid w:val="00CA2925"/>
    <w:rsid w:val="00CB67EA"/>
    <w:rsid w:val="00CC22D7"/>
    <w:rsid w:val="00CD29BB"/>
    <w:rsid w:val="00CE6EF3"/>
    <w:rsid w:val="00D0290E"/>
    <w:rsid w:val="00D262CE"/>
    <w:rsid w:val="00D4064A"/>
    <w:rsid w:val="00D45466"/>
    <w:rsid w:val="00D51182"/>
    <w:rsid w:val="00DA6BB5"/>
    <w:rsid w:val="00DC0190"/>
    <w:rsid w:val="00DC1FF4"/>
    <w:rsid w:val="00DC52A7"/>
    <w:rsid w:val="00DE1CBF"/>
    <w:rsid w:val="00E00962"/>
    <w:rsid w:val="00E778C7"/>
    <w:rsid w:val="00E96F0A"/>
    <w:rsid w:val="00EB6B99"/>
    <w:rsid w:val="00EC50C7"/>
    <w:rsid w:val="00EC5CA7"/>
    <w:rsid w:val="00EE447D"/>
    <w:rsid w:val="00EF20B6"/>
    <w:rsid w:val="00F14128"/>
    <w:rsid w:val="00F22C41"/>
    <w:rsid w:val="00F471E8"/>
    <w:rsid w:val="00F503F4"/>
    <w:rsid w:val="00F7001B"/>
    <w:rsid w:val="00F80F46"/>
    <w:rsid w:val="00FA50E2"/>
    <w:rsid w:val="00FC3CB0"/>
    <w:rsid w:val="00FD50CC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9980"/>
  <w15:chartTrackingRefBased/>
  <w15:docId w15:val="{4F89FC76-0B04-4A98-ADD0-766DE599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7FB8"/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44"/>
    <w:pPr>
      <w:keepNext/>
      <w:keepLines/>
      <w:pBdr>
        <w:left w:val="single" w:sz="24" w:space="4" w:color="70AD47" w:themeColor="accent6"/>
        <w:bottom w:val="single" w:sz="8" w:space="1" w:color="404040" w:themeColor="text1" w:themeTint="BF"/>
      </w:pBdr>
      <w:spacing w:before="240" w:after="120" w:line="24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D6"/>
    <w:pPr>
      <w:keepNext/>
      <w:keepLines/>
      <w:spacing w:before="240" w:after="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A06AC7"/>
    <w:pPr>
      <w:pBdr>
        <w:top w:val="single" w:sz="12" w:space="1" w:color="C45911" w:themeColor="accent2" w:themeShade="BF"/>
        <w:left w:val="none" w:sz="0" w:space="0" w:color="auto"/>
        <w:bottom w:val="single" w:sz="12" w:space="1" w:color="C45911" w:themeColor="accent2" w:themeShade="BF"/>
      </w:pBdr>
      <w:spacing w:before="120" w:after="240"/>
      <w:jc w:val="center"/>
    </w:pPr>
    <w:rPr>
      <w:rFonts w:ascii="Sansation Light" w:hAnsi="Sansation Light"/>
      <w:sz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06AC7"/>
    <w:rPr>
      <w:rFonts w:ascii="Sansation Light" w:eastAsiaTheme="majorEastAsia" w:hAnsi="Sansation Light" w:cstheme="majorBidi"/>
      <w:sz w:val="4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D0044"/>
    <w:rPr>
      <w:rFonts w:ascii="Corbel" w:eastAsiaTheme="majorEastAsia" w:hAnsi="Corbe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D6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FB8"/>
    <w:pPr>
      <w:numPr>
        <w:ilvl w:val="1"/>
      </w:numPr>
    </w:pPr>
    <w:rPr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7FB8"/>
    <w:rPr>
      <w:rFonts w:ascii="Corbel" w:hAnsi="Corbel"/>
      <w:i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BF25C-2060-4B75-A7FB-6DB96C6E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24</cp:revision>
  <dcterms:created xsi:type="dcterms:W3CDTF">2016-12-30T18:11:00Z</dcterms:created>
  <dcterms:modified xsi:type="dcterms:W3CDTF">2017-01-05T18:18:00Z</dcterms:modified>
</cp:coreProperties>
</file>