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73A36" w14:textId="77777777" w:rsidR="00922287" w:rsidRDefault="00922287">
      <w:pPr>
        <w:pStyle w:val="BodyText"/>
        <w:rPr>
          <w:rFonts w:ascii="Times New Roman"/>
          <w:sz w:val="20"/>
        </w:rPr>
      </w:pPr>
    </w:p>
    <w:p w14:paraId="0D70F825" w14:textId="77777777" w:rsidR="00922287" w:rsidRDefault="00922287">
      <w:pPr>
        <w:pStyle w:val="BodyText"/>
        <w:rPr>
          <w:rFonts w:ascii="Times New Roman"/>
          <w:sz w:val="20"/>
        </w:rPr>
      </w:pPr>
    </w:p>
    <w:p w14:paraId="41EC64B4" w14:textId="77777777" w:rsidR="00922287" w:rsidRDefault="00922287">
      <w:pPr>
        <w:pStyle w:val="BodyText"/>
        <w:spacing w:before="8"/>
        <w:rPr>
          <w:rFonts w:ascii="Times New Roman"/>
          <w:sz w:val="21"/>
        </w:rPr>
      </w:pPr>
    </w:p>
    <w:p w14:paraId="24E02F40" w14:textId="77777777" w:rsidR="00922287" w:rsidRDefault="006B0869">
      <w:pPr>
        <w:pStyle w:val="Title"/>
        <w:spacing w:line="273" w:lineRule="auto"/>
        <w:rPr>
          <w:u w:val="none"/>
        </w:rPr>
      </w:pPr>
      <w:r>
        <w:pict w14:anchorId="4FBBCBAC">
          <v:rect id="_x0000_s1034" style="position:absolute;left:0;text-align:left;margin-left:54.05pt;margin-top:131.45pt;width:483.4pt;height:.75pt;z-index:15729664;mso-position-horizontal-relative:page" fillcolor="#878787" stroked="f">
            <w10:wrap anchorx="page"/>
          </v:rect>
        </w:pict>
      </w:r>
      <w:r w:rsidR="001E23E7">
        <w:rPr>
          <w:u w:val="thick"/>
        </w:rPr>
        <w:t>CUSTOMER</w:t>
      </w:r>
      <w:r w:rsidR="001E23E7">
        <w:rPr>
          <w:u w:val="none"/>
        </w:rPr>
        <w:t xml:space="preserve"> </w:t>
      </w:r>
      <w:r w:rsidR="001E23E7">
        <w:rPr>
          <w:u w:val="thick"/>
        </w:rPr>
        <w:t>SEGMENTATION</w:t>
      </w:r>
    </w:p>
    <w:p w14:paraId="47816644" w14:textId="77777777" w:rsidR="00922287" w:rsidRDefault="00922287">
      <w:pPr>
        <w:pStyle w:val="BodyText"/>
        <w:rPr>
          <w:b/>
          <w:sz w:val="20"/>
        </w:rPr>
      </w:pPr>
    </w:p>
    <w:p w14:paraId="4A3D2B80" w14:textId="77777777" w:rsidR="00922287" w:rsidRDefault="00922287">
      <w:pPr>
        <w:pStyle w:val="BodyText"/>
        <w:rPr>
          <w:b/>
          <w:sz w:val="20"/>
        </w:rPr>
      </w:pPr>
    </w:p>
    <w:p w14:paraId="27BA9D73" w14:textId="77777777" w:rsidR="00922287" w:rsidRDefault="00922287">
      <w:pPr>
        <w:pStyle w:val="BodyText"/>
        <w:rPr>
          <w:b/>
          <w:sz w:val="20"/>
        </w:rPr>
      </w:pPr>
    </w:p>
    <w:p w14:paraId="3D371759" w14:textId="77777777" w:rsidR="00922287" w:rsidRDefault="00922287">
      <w:pPr>
        <w:pStyle w:val="BodyText"/>
        <w:rPr>
          <w:b/>
          <w:sz w:val="20"/>
        </w:rPr>
      </w:pPr>
    </w:p>
    <w:p w14:paraId="0587919E" w14:textId="77777777" w:rsidR="00922287" w:rsidRDefault="00922287">
      <w:pPr>
        <w:pStyle w:val="BodyText"/>
        <w:rPr>
          <w:b/>
          <w:sz w:val="20"/>
        </w:rPr>
      </w:pPr>
    </w:p>
    <w:p w14:paraId="3CEA1D89" w14:textId="77777777" w:rsidR="00922287" w:rsidRDefault="00922287">
      <w:pPr>
        <w:pStyle w:val="BodyText"/>
        <w:rPr>
          <w:b/>
          <w:sz w:val="20"/>
        </w:rPr>
      </w:pPr>
    </w:p>
    <w:p w14:paraId="7C7BE104" w14:textId="32180331" w:rsidR="00922287" w:rsidRDefault="006B0869">
      <w:pPr>
        <w:pStyle w:val="Heading1"/>
        <w:spacing w:before="238"/>
      </w:pPr>
      <w:r>
        <w:pict w14:anchorId="72816E28">
          <v:rect id="_x0000_s1033" style="position:absolute;left:0;text-align:left;margin-left:54.05pt;margin-top:42.3pt;width:483.4pt;height:.75pt;z-index:15730176;mso-position-horizontal-relative:page" fillcolor="#878787" stroked="f">
            <w10:wrap anchorx="page"/>
          </v:rect>
        </w:pict>
      </w:r>
      <w:r w:rsidR="001E23E7">
        <w:rPr>
          <w:b/>
        </w:rPr>
        <w:t>SUBJECT:</w:t>
      </w:r>
      <w:r>
        <w:rPr>
          <w:b/>
        </w:rPr>
        <w:t xml:space="preserve"> </w:t>
      </w:r>
      <w:r w:rsidR="001E23E7">
        <w:t>Customer Segmentation using K-means Clustering algorithm.</w:t>
      </w:r>
    </w:p>
    <w:p w14:paraId="377444E6" w14:textId="77777777" w:rsidR="00922287" w:rsidRDefault="00922287">
      <w:pPr>
        <w:pStyle w:val="BodyText"/>
        <w:rPr>
          <w:sz w:val="20"/>
        </w:rPr>
      </w:pPr>
    </w:p>
    <w:p w14:paraId="0283FB82" w14:textId="77777777" w:rsidR="00922287" w:rsidRDefault="00922287">
      <w:pPr>
        <w:pStyle w:val="BodyText"/>
        <w:rPr>
          <w:sz w:val="20"/>
        </w:rPr>
      </w:pPr>
    </w:p>
    <w:p w14:paraId="1C545670" w14:textId="77777777" w:rsidR="00922287" w:rsidRDefault="00922287">
      <w:pPr>
        <w:pStyle w:val="BodyText"/>
        <w:rPr>
          <w:sz w:val="20"/>
        </w:rPr>
      </w:pPr>
    </w:p>
    <w:p w14:paraId="6A84C09B" w14:textId="77777777" w:rsidR="00922287" w:rsidRDefault="00922287">
      <w:pPr>
        <w:pStyle w:val="BodyText"/>
        <w:spacing w:before="1"/>
        <w:rPr>
          <w:sz w:val="28"/>
        </w:rPr>
      </w:pPr>
    </w:p>
    <w:p w14:paraId="01DDFAD1" w14:textId="77777777" w:rsidR="00922287" w:rsidRDefault="001E23E7">
      <w:pPr>
        <w:spacing w:before="92" w:line="280" w:lineRule="auto"/>
        <w:ind w:left="401" w:right="263"/>
        <w:rPr>
          <w:sz w:val="28"/>
        </w:rPr>
      </w:pPr>
      <w:r>
        <w:rPr>
          <w:sz w:val="28"/>
        </w:rPr>
        <w:t>The most fundamental steps required to implement K-means Clustering in the field of Customer Segmentation are as follows -</w:t>
      </w:r>
    </w:p>
    <w:p w14:paraId="3BEBC4BF" w14:textId="77777777" w:rsidR="00922287" w:rsidRDefault="006B0869">
      <w:pPr>
        <w:pStyle w:val="BodyText"/>
        <w:spacing w:before="3"/>
        <w:rPr>
          <w:sz w:val="15"/>
        </w:rPr>
      </w:pPr>
      <w:r>
        <w:pict w14:anchorId="6A6BEB37">
          <v:rect id="_x0000_s1032" style="position:absolute;margin-left:124.6pt;margin-top:10.75pt;width:396.35pt;height:.75pt;z-index:-15728640;mso-wrap-distance-left:0;mso-wrap-distance-right:0;mso-position-horizontal-relative:page" fillcolor="#878787" stroked="f">
            <w10:wrap type="topAndBottom" anchorx="page"/>
          </v:rect>
        </w:pict>
      </w:r>
    </w:p>
    <w:p w14:paraId="5EE79C4B" w14:textId="77777777" w:rsidR="00922287" w:rsidRDefault="00922287">
      <w:pPr>
        <w:pStyle w:val="BodyText"/>
        <w:rPr>
          <w:sz w:val="20"/>
        </w:rPr>
      </w:pPr>
    </w:p>
    <w:p w14:paraId="7663CFF8" w14:textId="77777777" w:rsidR="00922287" w:rsidRDefault="00922287">
      <w:pPr>
        <w:pStyle w:val="BodyText"/>
        <w:rPr>
          <w:sz w:val="20"/>
        </w:rPr>
      </w:pPr>
    </w:p>
    <w:p w14:paraId="6E2E5E6B" w14:textId="77777777" w:rsidR="00922287" w:rsidRDefault="00922287">
      <w:pPr>
        <w:pStyle w:val="BodyText"/>
        <w:spacing w:before="10"/>
        <w:rPr>
          <w:sz w:val="23"/>
        </w:rPr>
      </w:pPr>
    </w:p>
    <w:p w14:paraId="03E91C7F" w14:textId="77777777" w:rsidR="00922287" w:rsidRDefault="001E23E7">
      <w:pPr>
        <w:pStyle w:val="Heading2"/>
        <w:spacing w:before="92"/>
        <w:rPr>
          <w:u w:val="none"/>
        </w:rPr>
      </w:pPr>
      <w:r>
        <w:rPr>
          <w:u w:val="none"/>
        </w:rPr>
        <w:t xml:space="preserve">STEP 1:- </w:t>
      </w:r>
      <w:r>
        <w:t>Understanding K-means Clustering Algorithm.</w:t>
      </w:r>
    </w:p>
    <w:p w14:paraId="20F6DDB9" w14:textId="77777777" w:rsidR="00922287" w:rsidRDefault="00922287">
      <w:pPr>
        <w:pStyle w:val="BodyText"/>
        <w:spacing w:before="9"/>
        <w:rPr>
          <w:b/>
          <w:sz w:val="30"/>
        </w:rPr>
      </w:pPr>
    </w:p>
    <w:p w14:paraId="39A4D4C7" w14:textId="77777777" w:rsidR="00922287" w:rsidRDefault="001E23E7">
      <w:pPr>
        <w:spacing w:before="1" w:line="278" w:lineRule="auto"/>
        <w:ind w:left="1542" w:right="108"/>
        <w:jc w:val="both"/>
        <w:rPr>
          <w:sz w:val="24"/>
        </w:rPr>
      </w:pPr>
      <w:r>
        <w:rPr>
          <w:b/>
          <w:sz w:val="24"/>
        </w:rPr>
        <w:t xml:space="preserve">K-means Clustering </w:t>
      </w:r>
      <w:r>
        <w:rPr>
          <w:sz w:val="24"/>
        </w:rPr>
        <w:t xml:space="preserve">is an </w:t>
      </w:r>
      <w:r>
        <w:rPr>
          <w:b/>
          <w:sz w:val="24"/>
        </w:rPr>
        <w:t xml:space="preserve">unsupervised machine learning algorithm </w:t>
      </w:r>
      <w:r>
        <w:rPr>
          <w:sz w:val="24"/>
        </w:rPr>
        <w:t xml:space="preserve">that divides </w:t>
      </w:r>
      <w:r>
        <w:rPr>
          <w:b/>
          <w:sz w:val="24"/>
        </w:rPr>
        <w:t xml:space="preserve">n </w:t>
      </w:r>
      <w:r>
        <w:rPr>
          <w:sz w:val="24"/>
        </w:rPr>
        <w:t xml:space="preserve">observations into </w:t>
      </w:r>
      <w:r>
        <w:rPr>
          <w:b/>
          <w:sz w:val="24"/>
        </w:rPr>
        <w:t xml:space="preserve">k </w:t>
      </w:r>
      <w:r>
        <w:rPr>
          <w:sz w:val="24"/>
        </w:rPr>
        <w:t xml:space="preserve">groups or clusters based on similar characteristics or attributes. It is an </w:t>
      </w:r>
      <w:r>
        <w:rPr>
          <w:b/>
          <w:sz w:val="24"/>
        </w:rPr>
        <w:t>exclusive clustering technique</w:t>
      </w:r>
      <w:r>
        <w:rPr>
          <w:sz w:val="24"/>
        </w:rPr>
        <w:t>, hence a particular observation or data point can be assigned to only one cluster.</w:t>
      </w:r>
    </w:p>
    <w:p w14:paraId="0383B694" w14:textId="77777777" w:rsidR="00922287" w:rsidRDefault="00922287">
      <w:pPr>
        <w:pStyle w:val="BodyText"/>
        <w:rPr>
          <w:sz w:val="20"/>
        </w:rPr>
      </w:pPr>
    </w:p>
    <w:p w14:paraId="6F000EE6" w14:textId="77777777" w:rsidR="00922287" w:rsidRDefault="006B0869">
      <w:pPr>
        <w:pStyle w:val="BodyText"/>
        <w:spacing w:before="2"/>
        <w:rPr>
          <w:sz w:val="20"/>
        </w:rPr>
      </w:pPr>
      <w:r>
        <w:pict w14:anchorId="492B9265">
          <v:rect id="_x0000_s1031" style="position:absolute;margin-left:124.6pt;margin-top:13.55pt;width:396.35pt;height:.75pt;z-index:-15728128;mso-wrap-distance-left:0;mso-wrap-distance-right:0;mso-position-horizontal-relative:page" fillcolor="#878787" stroked="f">
            <w10:wrap type="topAndBottom" anchorx="page"/>
          </v:rect>
        </w:pict>
      </w:r>
    </w:p>
    <w:p w14:paraId="7048842A" w14:textId="77777777" w:rsidR="00922287" w:rsidRDefault="00922287">
      <w:pPr>
        <w:pStyle w:val="BodyText"/>
        <w:rPr>
          <w:sz w:val="20"/>
        </w:rPr>
      </w:pPr>
    </w:p>
    <w:p w14:paraId="29032DC7" w14:textId="77777777" w:rsidR="00922287" w:rsidRDefault="00922287">
      <w:pPr>
        <w:pStyle w:val="BodyText"/>
        <w:rPr>
          <w:sz w:val="20"/>
        </w:rPr>
      </w:pPr>
    </w:p>
    <w:p w14:paraId="7A000222" w14:textId="77777777" w:rsidR="00922287" w:rsidRDefault="00922287">
      <w:pPr>
        <w:pStyle w:val="BodyText"/>
        <w:spacing w:before="8"/>
        <w:rPr>
          <w:sz w:val="22"/>
        </w:rPr>
      </w:pPr>
    </w:p>
    <w:p w14:paraId="6D5EC032" w14:textId="77777777" w:rsidR="00922287" w:rsidRDefault="001E23E7">
      <w:pPr>
        <w:pStyle w:val="Heading2"/>
        <w:rPr>
          <w:u w:val="none"/>
        </w:rPr>
      </w:pPr>
      <w:r>
        <w:rPr>
          <w:u w:val="none"/>
        </w:rPr>
        <w:t xml:space="preserve">STEP 2:- </w:t>
      </w:r>
      <w:r>
        <w:t>Gathering and Cleaning Data.</w:t>
      </w:r>
    </w:p>
    <w:p w14:paraId="67002317" w14:textId="77777777" w:rsidR="00922287" w:rsidRDefault="00922287">
      <w:pPr>
        <w:pStyle w:val="BodyText"/>
        <w:spacing w:before="10"/>
        <w:rPr>
          <w:b/>
          <w:sz w:val="30"/>
        </w:rPr>
      </w:pPr>
    </w:p>
    <w:p w14:paraId="0B4F1CF9" w14:textId="77777777" w:rsidR="00922287" w:rsidRDefault="001E23E7">
      <w:pPr>
        <w:spacing w:line="278" w:lineRule="auto"/>
        <w:ind w:left="1542" w:right="108"/>
        <w:jc w:val="both"/>
        <w:rPr>
          <w:sz w:val="24"/>
        </w:rPr>
      </w:pPr>
      <w:r>
        <w:rPr>
          <w:b/>
          <w:sz w:val="24"/>
        </w:rPr>
        <w:t xml:space="preserve">Dataset </w:t>
      </w:r>
      <w:r>
        <w:rPr>
          <w:sz w:val="24"/>
        </w:rPr>
        <w:t xml:space="preserve">relevant to the customer segmentation is collected by a method called </w:t>
      </w:r>
      <w:r>
        <w:rPr>
          <w:b/>
          <w:sz w:val="24"/>
        </w:rPr>
        <w:t>web scraping</w:t>
      </w:r>
      <w:r>
        <w:rPr>
          <w:sz w:val="24"/>
        </w:rPr>
        <w:t xml:space="preserve">. This dataset may include </w:t>
      </w:r>
      <w:r>
        <w:rPr>
          <w:b/>
          <w:sz w:val="24"/>
        </w:rPr>
        <w:t xml:space="preserve">demographic (gender, age, income) </w:t>
      </w:r>
      <w:r>
        <w:rPr>
          <w:sz w:val="24"/>
        </w:rPr>
        <w:t xml:space="preserve">and </w:t>
      </w:r>
      <w:r>
        <w:rPr>
          <w:b/>
          <w:sz w:val="24"/>
        </w:rPr>
        <w:t xml:space="preserve">geographic (location) </w:t>
      </w:r>
      <w:r>
        <w:rPr>
          <w:sz w:val="24"/>
        </w:rPr>
        <w:t xml:space="preserve">information about the </w:t>
      </w:r>
      <w:r>
        <w:rPr>
          <w:b/>
          <w:sz w:val="24"/>
        </w:rPr>
        <w:t xml:space="preserve">customers </w:t>
      </w:r>
      <w:r>
        <w:rPr>
          <w:sz w:val="24"/>
        </w:rPr>
        <w:t xml:space="preserve">as well as the </w:t>
      </w:r>
      <w:r>
        <w:rPr>
          <w:b/>
          <w:sz w:val="24"/>
        </w:rPr>
        <w:t xml:space="preserve">products </w:t>
      </w:r>
      <w:r>
        <w:rPr>
          <w:sz w:val="24"/>
        </w:rPr>
        <w:t>they have bought.</w:t>
      </w:r>
    </w:p>
    <w:p w14:paraId="75173A58" w14:textId="77777777" w:rsidR="00922287" w:rsidRDefault="001E23E7">
      <w:pPr>
        <w:pStyle w:val="BodyText"/>
        <w:spacing w:line="272" w:lineRule="exact"/>
        <w:ind w:left="1542"/>
        <w:jc w:val="both"/>
      </w:pPr>
      <w:r>
        <w:t>Now this data set is cleaned to remove any missing or inconsistent data.</w:t>
      </w:r>
    </w:p>
    <w:p w14:paraId="17264386" w14:textId="77777777" w:rsidR="00922287" w:rsidRDefault="00922287">
      <w:pPr>
        <w:spacing w:line="272" w:lineRule="exact"/>
        <w:jc w:val="both"/>
        <w:sectPr w:rsidR="00922287">
          <w:type w:val="continuous"/>
          <w:pgSz w:w="11920" w:h="16860"/>
          <w:pgMar w:top="1600" w:right="1340" w:bottom="280" w:left="1040" w:header="720" w:footer="720" w:gutter="0"/>
          <w:cols w:space="720"/>
        </w:sectPr>
      </w:pPr>
    </w:p>
    <w:p w14:paraId="31F92168" w14:textId="77777777" w:rsidR="00922287" w:rsidRDefault="006B0869">
      <w:pPr>
        <w:pStyle w:val="BodyText"/>
        <w:spacing w:line="20" w:lineRule="exact"/>
        <w:ind w:left="1452"/>
        <w:rPr>
          <w:sz w:val="2"/>
        </w:rPr>
      </w:pPr>
      <w:r>
        <w:rPr>
          <w:sz w:val="2"/>
        </w:rPr>
      </w:r>
      <w:r>
        <w:rPr>
          <w:sz w:val="2"/>
        </w:rPr>
        <w:pict w14:anchorId="25941986">
          <v:group id="_x0000_s1029" style="width:396.35pt;height:.8pt;mso-position-horizontal-relative:char;mso-position-vertical-relative:line" coordsize="7927,16">
            <v:rect id="_x0000_s1030" style="position:absolute;width:7927;height:16" fillcolor="#878787" stroked="f"/>
            <w10:wrap type="none"/>
            <w10:anchorlock/>
          </v:group>
        </w:pict>
      </w:r>
    </w:p>
    <w:p w14:paraId="3D834F53" w14:textId="77777777" w:rsidR="00922287" w:rsidRDefault="00922287">
      <w:pPr>
        <w:pStyle w:val="BodyText"/>
        <w:rPr>
          <w:sz w:val="20"/>
        </w:rPr>
      </w:pPr>
    </w:p>
    <w:p w14:paraId="7186F3FF" w14:textId="77777777" w:rsidR="00922287" w:rsidRDefault="00922287">
      <w:pPr>
        <w:pStyle w:val="BodyText"/>
        <w:rPr>
          <w:sz w:val="20"/>
        </w:rPr>
      </w:pPr>
    </w:p>
    <w:p w14:paraId="614B7D76" w14:textId="77777777" w:rsidR="00922287" w:rsidRDefault="00922287">
      <w:pPr>
        <w:pStyle w:val="BodyText"/>
        <w:spacing w:before="7"/>
        <w:rPr>
          <w:sz w:val="18"/>
        </w:rPr>
      </w:pPr>
    </w:p>
    <w:p w14:paraId="28191393" w14:textId="77777777" w:rsidR="00922287" w:rsidRDefault="001E23E7">
      <w:pPr>
        <w:pStyle w:val="Heading2"/>
        <w:spacing w:before="93"/>
        <w:rPr>
          <w:u w:val="none"/>
        </w:rPr>
      </w:pPr>
      <w:r>
        <w:rPr>
          <w:u w:val="none"/>
        </w:rPr>
        <w:t xml:space="preserve">STEP 3:- </w:t>
      </w:r>
      <w:r>
        <w:t>Deciding the Attributes on which Clustering should be done.</w:t>
      </w:r>
    </w:p>
    <w:p w14:paraId="6510C3F8" w14:textId="77777777" w:rsidR="00922287" w:rsidRDefault="00922287">
      <w:pPr>
        <w:pStyle w:val="BodyText"/>
        <w:spacing w:before="9"/>
        <w:rPr>
          <w:b/>
          <w:sz w:val="30"/>
        </w:rPr>
      </w:pPr>
    </w:p>
    <w:p w14:paraId="4F3AEB91" w14:textId="77777777" w:rsidR="00922287" w:rsidRDefault="001E23E7">
      <w:pPr>
        <w:pStyle w:val="BodyText"/>
        <w:spacing w:line="273" w:lineRule="auto"/>
        <w:ind w:left="1542" w:right="263"/>
      </w:pPr>
      <w:r>
        <w:t>It is assumed that a dataset from a supermarket has the following attributes:</w:t>
      </w:r>
    </w:p>
    <w:p w14:paraId="226BF7CA" w14:textId="77777777" w:rsidR="00922287" w:rsidRDefault="001E23E7">
      <w:pPr>
        <w:pStyle w:val="Heading2"/>
        <w:numPr>
          <w:ilvl w:val="0"/>
          <w:numId w:val="3"/>
        </w:numPr>
        <w:tabs>
          <w:tab w:val="left" w:pos="1842"/>
          <w:tab w:val="left" w:pos="1843"/>
        </w:tabs>
        <w:spacing w:before="2"/>
        <w:rPr>
          <w:u w:val="none"/>
        </w:rPr>
      </w:pPr>
      <w:r>
        <w:rPr>
          <w:u w:val="none"/>
        </w:rPr>
        <w:t>Customer ID</w:t>
      </w:r>
    </w:p>
    <w:p w14:paraId="230DB941" w14:textId="77777777" w:rsidR="00922287" w:rsidRDefault="001E23E7">
      <w:pPr>
        <w:pStyle w:val="BodyText"/>
        <w:spacing w:before="39"/>
        <w:ind w:left="2563"/>
      </w:pPr>
      <w:r>
        <w:t>Labelled as 1, 2, 3, 4, …</w:t>
      </w:r>
    </w:p>
    <w:p w14:paraId="6088C748" w14:textId="77777777" w:rsidR="00922287" w:rsidRDefault="00922287">
      <w:pPr>
        <w:pStyle w:val="BodyText"/>
        <w:spacing w:before="1"/>
        <w:rPr>
          <w:sz w:val="32"/>
        </w:rPr>
      </w:pPr>
    </w:p>
    <w:p w14:paraId="7A51F8BC" w14:textId="77777777" w:rsidR="00922287" w:rsidRDefault="001E23E7">
      <w:pPr>
        <w:pStyle w:val="Heading2"/>
        <w:numPr>
          <w:ilvl w:val="0"/>
          <w:numId w:val="3"/>
        </w:numPr>
        <w:tabs>
          <w:tab w:val="left" w:pos="1842"/>
          <w:tab w:val="left" w:pos="1843"/>
        </w:tabs>
        <w:spacing w:before="1"/>
        <w:rPr>
          <w:u w:val="none"/>
        </w:rPr>
      </w:pPr>
      <w:r>
        <w:rPr>
          <w:u w:val="none"/>
        </w:rPr>
        <w:t>Gender</w:t>
      </w:r>
    </w:p>
    <w:p w14:paraId="35C02D7F" w14:textId="77777777" w:rsidR="00922287" w:rsidRDefault="001E23E7">
      <w:pPr>
        <w:pStyle w:val="BodyText"/>
        <w:spacing w:before="39"/>
        <w:ind w:left="2563"/>
      </w:pPr>
      <w:r>
        <w:t>Possible values-</w:t>
      </w:r>
    </w:p>
    <w:p w14:paraId="289E3BE0" w14:textId="77777777" w:rsidR="00922287" w:rsidRDefault="001E23E7">
      <w:pPr>
        <w:pStyle w:val="ListParagraph"/>
        <w:numPr>
          <w:ilvl w:val="1"/>
          <w:numId w:val="3"/>
        </w:numPr>
        <w:tabs>
          <w:tab w:val="left" w:pos="3283"/>
          <w:tab w:val="left" w:pos="3284"/>
        </w:tabs>
        <w:rPr>
          <w:sz w:val="24"/>
        </w:rPr>
      </w:pPr>
      <w:r>
        <w:rPr>
          <w:sz w:val="24"/>
        </w:rPr>
        <w:t>Male</w:t>
      </w:r>
    </w:p>
    <w:p w14:paraId="596BD8F0" w14:textId="77777777" w:rsidR="00922287" w:rsidRDefault="001E23E7">
      <w:pPr>
        <w:pStyle w:val="ListParagraph"/>
        <w:numPr>
          <w:ilvl w:val="1"/>
          <w:numId w:val="3"/>
        </w:numPr>
        <w:tabs>
          <w:tab w:val="left" w:pos="3283"/>
          <w:tab w:val="left" w:pos="3284"/>
        </w:tabs>
        <w:rPr>
          <w:sz w:val="24"/>
        </w:rPr>
      </w:pPr>
      <w:r>
        <w:rPr>
          <w:sz w:val="24"/>
        </w:rPr>
        <w:t>Female</w:t>
      </w:r>
    </w:p>
    <w:p w14:paraId="196E63DB" w14:textId="77777777" w:rsidR="00922287" w:rsidRDefault="00922287">
      <w:pPr>
        <w:pStyle w:val="BodyText"/>
        <w:spacing w:before="2"/>
        <w:rPr>
          <w:sz w:val="32"/>
        </w:rPr>
      </w:pPr>
    </w:p>
    <w:p w14:paraId="3AF974EB" w14:textId="77777777" w:rsidR="00922287" w:rsidRDefault="001E23E7">
      <w:pPr>
        <w:pStyle w:val="Heading2"/>
        <w:numPr>
          <w:ilvl w:val="0"/>
          <w:numId w:val="3"/>
        </w:numPr>
        <w:tabs>
          <w:tab w:val="left" w:pos="1842"/>
          <w:tab w:val="left" w:pos="1843"/>
        </w:tabs>
        <w:rPr>
          <w:u w:val="none"/>
        </w:rPr>
      </w:pPr>
      <w:r>
        <w:rPr>
          <w:u w:val="none"/>
        </w:rPr>
        <w:t>Area</w:t>
      </w:r>
    </w:p>
    <w:p w14:paraId="0F07233B" w14:textId="77777777" w:rsidR="00922287" w:rsidRDefault="001E23E7">
      <w:pPr>
        <w:pStyle w:val="BodyText"/>
        <w:spacing w:before="39"/>
        <w:ind w:left="2242"/>
      </w:pPr>
      <w:r>
        <w:t>Possible values-</w:t>
      </w:r>
    </w:p>
    <w:p w14:paraId="1FDF4954" w14:textId="77777777" w:rsidR="00922287" w:rsidRDefault="001E23E7">
      <w:pPr>
        <w:pStyle w:val="ListParagraph"/>
        <w:numPr>
          <w:ilvl w:val="1"/>
          <w:numId w:val="3"/>
        </w:numPr>
        <w:tabs>
          <w:tab w:val="left" w:pos="3283"/>
          <w:tab w:val="left" w:pos="3284"/>
        </w:tabs>
        <w:spacing w:before="40"/>
        <w:rPr>
          <w:sz w:val="24"/>
        </w:rPr>
      </w:pPr>
      <w:r>
        <w:rPr>
          <w:sz w:val="24"/>
        </w:rPr>
        <w:t>Town</w:t>
      </w:r>
    </w:p>
    <w:p w14:paraId="540CEC83" w14:textId="77777777" w:rsidR="00922287" w:rsidRDefault="001E23E7">
      <w:pPr>
        <w:pStyle w:val="ListParagraph"/>
        <w:numPr>
          <w:ilvl w:val="1"/>
          <w:numId w:val="3"/>
        </w:numPr>
        <w:tabs>
          <w:tab w:val="left" w:pos="3283"/>
          <w:tab w:val="left" w:pos="3284"/>
        </w:tabs>
        <w:rPr>
          <w:sz w:val="24"/>
        </w:rPr>
      </w:pPr>
      <w:r>
        <w:rPr>
          <w:sz w:val="24"/>
        </w:rPr>
        <w:t>City</w:t>
      </w:r>
    </w:p>
    <w:p w14:paraId="0EDA44FF" w14:textId="77777777" w:rsidR="00922287" w:rsidRDefault="00922287">
      <w:pPr>
        <w:pStyle w:val="BodyText"/>
        <w:spacing w:before="9"/>
        <w:rPr>
          <w:sz w:val="30"/>
        </w:rPr>
      </w:pPr>
    </w:p>
    <w:p w14:paraId="66959139" w14:textId="77777777" w:rsidR="00922287" w:rsidRDefault="001E23E7">
      <w:pPr>
        <w:pStyle w:val="Heading2"/>
        <w:numPr>
          <w:ilvl w:val="0"/>
          <w:numId w:val="3"/>
        </w:numPr>
        <w:tabs>
          <w:tab w:val="left" w:pos="1909"/>
          <w:tab w:val="left" w:pos="1910"/>
        </w:tabs>
        <w:spacing w:before="1"/>
        <w:ind w:left="1909" w:hanging="428"/>
        <w:rPr>
          <w:u w:val="none"/>
        </w:rPr>
      </w:pPr>
      <w:r>
        <w:rPr>
          <w:u w:val="none"/>
        </w:rPr>
        <w:t>Location</w:t>
      </w:r>
    </w:p>
    <w:p w14:paraId="12F12674" w14:textId="77777777" w:rsidR="00922287" w:rsidRDefault="001E23E7">
      <w:pPr>
        <w:pStyle w:val="BodyText"/>
        <w:spacing w:before="39"/>
        <w:ind w:left="2629"/>
      </w:pPr>
      <w:r>
        <w:t>Possible values-</w:t>
      </w:r>
    </w:p>
    <w:p w14:paraId="485CF573" w14:textId="77777777" w:rsidR="00922287" w:rsidRDefault="001E23E7">
      <w:pPr>
        <w:pStyle w:val="ListParagraph"/>
        <w:numPr>
          <w:ilvl w:val="1"/>
          <w:numId w:val="3"/>
        </w:numPr>
        <w:tabs>
          <w:tab w:val="left" w:pos="3283"/>
          <w:tab w:val="left" w:pos="3284"/>
        </w:tabs>
        <w:spacing w:before="54"/>
        <w:rPr>
          <w:sz w:val="24"/>
        </w:rPr>
      </w:pPr>
      <w:r>
        <w:rPr>
          <w:sz w:val="24"/>
        </w:rPr>
        <w:t>1</w:t>
      </w:r>
    </w:p>
    <w:p w14:paraId="3141174B" w14:textId="77777777" w:rsidR="00922287" w:rsidRDefault="001E23E7">
      <w:pPr>
        <w:pStyle w:val="ListParagraph"/>
        <w:numPr>
          <w:ilvl w:val="1"/>
          <w:numId w:val="3"/>
        </w:numPr>
        <w:tabs>
          <w:tab w:val="left" w:pos="3283"/>
          <w:tab w:val="left" w:pos="3284"/>
        </w:tabs>
        <w:rPr>
          <w:sz w:val="24"/>
        </w:rPr>
      </w:pPr>
      <w:r>
        <w:rPr>
          <w:sz w:val="24"/>
        </w:rPr>
        <w:t>2</w:t>
      </w:r>
    </w:p>
    <w:p w14:paraId="29275BE8" w14:textId="77777777" w:rsidR="00922287" w:rsidRDefault="001E23E7">
      <w:pPr>
        <w:pStyle w:val="ListParagraph"/>
        <w:numPr>
          <w:ilvl w:val="1"/>
          <w:numId w:val="3"/>
        </w:numPr>
        <w:tabs>
          <w:tab w:val="left" w:pos="3283"/>
          <w:tab w:val="left" w:pos="3284"/>
        </w:tabs>
        <w:spacing w:before="40"/>
        <w:rPr>
          <w:sz w:val="24"/>
        </w:rPr>
      </w:pPr>
      <w:r>
        <w:rPr>
          <w:sz w:val="24"/>
        </w:rPr>
        <w:t>3</w:t>
      </w:r>
    </w:p>
    <w:p w14:paraId="65FDADF1" w14:textId="77777777" w:rsidR="00922287" w:rsidRDefault="001E23E7">
      <w:pPr>
        <w:pStyle w:val="ListParagraph"/>
        <w:numPr>
          <w:ilvl w:val="1"/>
          <w:numId w:val="3"/>
        </w:numPr>
        <w:tabs>
          <w:tab w:val="left" w:pos="3283"/>
          <w:tab w:val="left" w:pos="3284"/>
        </w:tabs>
        <w:rPr>
          <w:sz w:val="24"/>
        </w:rPr>
      </w:pPr>
      <w:r>
        <w:rPr>
          <w:sz w:val="24"/>
        </w:rPr>
        <w:t>4</w:t>
      </w:r>
    </w:p>
    <w:p w14:paraId="5006EE83" w14:textId="77777777" w:rsidR="00922287" w:rsidRDefault="001E23E7">
      <w:pPr>
        <w:pStyle w:val="ListParagraph"/>
        <w:numPr>
          <w:ilvl w:val="1"/>
          <w:numId w:val="3"/>
        </w:numPr>
        <w:tabs>
          <w:tab w:val="left" w:pos="3283"/>
          <w:tab w:val="left" w:pos="3284"/>
        </w:tabs>
        <w:rPr>
          <w:sz w:val="24"/>
        </w:rPr>
      </w:pPr>
      <w:r>
        <w:rPr>
          <w:sz w:val="24"/>
        </w:rPr>
        <w:t>5</w:t>
      </w:r>
    </w:p>
    <w:p w14:paraId="34F8EA03" w14:textId="77777777" w:rsidR="00922287" w:rsidRDefault="001E23E7">
      <w:pPr>
        <w:pStyle w:val="ListParagraph"/>
        <w:numPr>
          <w:ilvl w:val="1"/>
          <w:numId w:val="3"/>
        </w:numPr>
        <w:tabs>
          <w:tab w:val="left" w:pos="3283"/>
          <w:tab w:val="left" w:pos="3284"/>
        </w:tabs>
        <w:spacing w:before="40"/>
        <w:rPr>
          <w:sz w:val="24"/>
        </w:rPr>
      </w:pPr>
      <w:r>
        <w:rPr>
          <w:sz w:val="24"/>
        </w:rPr>
        <w:t>6</w:t>
      </w:r>
    </w:p>
    <w:p w14:paraId="4C364770" w14:textId="77777777" w:rsidR="00922287" w:rsidRDefault="001E23E7">
      <w:pPr>
        <w:pStyle w:val="BodyText"/>
        <w:spacing w:before="54"/>
        <w:ind w:left="2563"/>
      </w:pPr>
      <w:r>
        <w:t xml:space="preserve">Where </w:t>
      </w:r>
      <w:r>
        <w:rPr>
          <w:u w:val="single"/>
        </w:rPr>
        <w:t>1,2,3 belongs to Town</w:t>
      </w:r>
      <w:r>
        <w:t xml:space="preserve"> and </w:t>
      </w:r>
      <w:r>
        <w:rPr>
          <w:u w:val="single"/>
        </w:rPr>
        <w:t>4,5,6 belongs to City</w:t>
      </w:r>
      <w:r>
        <w:t>.</w:t>
      </w:r>
    </w:p>
    <w:p w14:paraId="595F5F10" w14:textId="77777777" w:rsidR="00922287" w:rsidRDefault="00922287">
      <w:pPr>
        <w:pStyle w:val="BodyText"/>
        <w:spacing w:before="9"/>
        <w:rPr>
          <w:sz w:val="30"/>
        </w:rPr>
      </w:pPr>
    </w:p>
    <w:p w14:paraId="3ACEDEAD" w14:textId="77777777" w:rsidR="00922287" w:rsidRDefault="001E23E7">
      <w:pPr>
        <w:pStyle w:val="Heading2"/>
        <w:numPr>
          <w:ilvl w:val="0"/>
          <w:numId w:val="3"/>
        </w:numPr>
        <w:tabs>
          <w:tab w:val="left" w:pos="1842"/>
          <w:tab w:val="left" w:pos="1843"/>
        </w:tabs>
        <w:rPr>
          <w:u w:val="none"/>
        </w:rPr>
      </w:pPr>
      <w:r>
        <w:rPr>
          <w:u w:val="none"/>
        </w:rPr>
        <w:t>Product Type</w:t>
      </w:r>
    </w:p>
    <w:p w14:paraId="2D4161F9" w14:textId="77777777" w:rsidR="00922287" w:rsidRDefault="001E23E7">
      <w:pPr>
        <w:pStyle w:val="BodyText"/>
        <w:spacing w:before="40"/>
        <w:ind w:left="2242"/>
      </w:pPr>
      <w:r>
        <w:t>Possible values-</w:t>
      </w:r>
    </w:p>
    <w:p w14:paraId="4058601A" w14:textId="77777777" w:rsidR="00922287" w:rsidRDefault="001E23E7">
      <w:pPr>
        <w:pStyle w:val="ListParagraph"/>
        <w:numPr>
          <w:ilvl w:val="1"/>
          <w:numId w:val="3"/>
        </w:numPr>
        <w:tabs>
          <w:tab w:val="left" w:pos="3283"/>
          <w:tab w:val="left" w:pos="3284"/>
        </w:tabs>
        <w:rPr>
          <w:sz w:val="24"/>
        </w:rPr>
      </w:pPr>
      <w:r>
        <w:rPr>
          <w:sz w:val="24"/>
        </w:rPr>
        <w:t>Grocery</w:t>
      </w:r>
    </w:p>
    <w:p w14:paraId="196BACB3" w14:textId="77777777" w:rsidR="00922287" w:rsidRDefault="001E23E7">
      <w:pPr>
        <w:pStyle w:val="ListParagraph"/>
        <w:numPr>
          <w:ilvl w:val="1"/>
          <w:numId w:val="3"/>
        </w:numPr>
        <w:tabs>
          <w:tab w:val="left" w:pos="3283"/>
          <w:tab w:val="left" w:pos="3284"/>
        </w:tabs>
        <w:rPr>
          <w:sz w:val="24"/>
        </w:rPr>
      </w:pPr>
      <w:r>
        <w:rPr>
          <w:sz w:val="24"/>
        </w:rPr>
        <w:t>Clothing</w:t>
      </w:r>
    </w:p>
    <w:p w14:paraId="52CD0E0B" w14:textId="77777777" w:rsidR="00922287" w:rsidRDefault="00922287">
      <w:pPr>
        <w:pStyle w:val="BodyText"/>
        <w:spacing w:before="2"/>
        <w:rPr>
          <w:sz w:val="32"/>
        </w:rPr>
      </w:pPr>
    </w:p>
    <w:p w14:paraId="1FA08C9F" w14:textId="77777777" w:rsidR="00922287" w:rsidRDefault="001E23E7">
      <w:pPr>
        <w:pStyle w:val="Heading2"/>
        <w:numPr>
          <w:ilvl w:val="0"/>
          <w:numId w:val="3"/>
        </w:numPr>
        <w:tabs>
          <w:tab w:val="left" w:pos="1842"/>
          <w:tab w:val="left" w:pos="1843"/>
        </w:tabs>
        <w:rPr>
          <w:u w:val="none"/>
        </w:rPr>
      </w:pPr>
      <w:r>
        <w:rPr>
          <w:u w:val="none"/>
        </w:rPr>
        <w:t>Product ID</w:t>
      </w:r>
    </w:p>
    <w:p w14:paraId="6D3F7452" w14:textId="77777777" w:rsidR="00922287" w:rsidRDefault="001E23E7">
      <w:pPr>
        <w:pStyle w:val="BodyText"/>
        <w:spacing w:before="39"/>
        <w:ind w:left="2629"/>
      </w:pPr>
      <w:r>
        <w:t>Possible values-</w:t>
      </w:r>
    </w:p>
    <w:p w14:paraId="365E4F59" w14:textId="77777777" w:rsidR="00922287" w:rsidRDefault="001E23E7">
      <w:pPr>
        <w:pStyle w:val="ListParagraph"/>
        <w:numPr>
          <w:ilvl w:val="1"/>
          <w:numId w:val="3"/>
        </w:numPr>
        <w:tabs>
          <w:tab w:val="left" w:pos="3283"/>
          <w:tab w:val="left" w:pos="3284"/>
        </w:tabs>
        <w:rPr>
          <w:sz w:val="24"/>
        </w:rPr>
      </w:pPr>
      <w:r>
        <w:rPr>
          <w:sz w:val="24"/>
        </w:rPr>
        <w:t>1</w:t>
      </w:r>
    </w:p>
    <w:p w14:paraId="5B16CFFD" w14:textId="77777777" w:rsidR="00922287" w:rsidRDefault="001E23E7">
      <w:pPr>
        <w:pStyle w:val="ListParagraph"/>
        <w:numPr>
          <w:ilvl w:val="1"/>
          <w:numId w:val="3"/>
        </w:numPr>
        <w:tabs>
          <w:tab w:val="left" w:pos="3283"/>
          <w:tab w:val="left" w:pos="3284"/>
        </w:tabs>
        <w:spacing w:before="40"/>
        <w:rPr>
          <w:sz w:val="24"/>
        </w:rPr>
      </w:pPr>
      <w:r>
        <w:rPr>
          <w:sz w:val="24"/>
        </w:rPr>
        <w:t>2</w:t>
      </w:r>
    </w:p>
    <w:p w14:paraId="153601C4" w14:textId="77777777" w:rsidR="00922287" w:rsidRDefault="001E23E7">
      <w:pPr>
        <w:pStyle w:val="ListParagraph"/>
        <w:numPr>
          <w:ilvl w:val="1"/>
          <w:numId w:val="3"/>
        </w:numPr>
        <w:tabs>
          <w:tab w:val="left" w:pos="3283"/>
          <w:tab w:val="left" w:pos="3284"/>
        </w:tabs>
        <w:rPr>
          <w:sz w:val="24"/>
        </w:rPr>
      </w:pPr>
      <w:r>
        <w:rPr>
          <w:sz w:val="24"/>
        </w:rPr>
        <w:t>3</w:t>
      </w:r>
    </w:p>
    <w:p w14:paraId="53EE8269" w14:textId="77777777" w:rsidR="00922287" w:rsidRDefault="001E23E7">
      <w:pPr>
        <w:pStyle w:val="ListParagraph"/>
        <w:numPr>
          <w:ilvl w:val="1"/>
          <w:numId w:val="3"/>
        </w:numPr>
        <w:tabs>
          <w:tab w:val="left" w:pos="3283"/>
          <w:tab w:val="left" w:pos="3284"/>
        </w:tabs>
        <w:rPr>
          <w:sz w:val="24"/>
        </w:rPr>
      </w:pPr>
      <w:r>
        <w:rPr>
          <w:sz w:val="24"/>
        </w:rPr>
        <w:t>4</w:t>
      </w:r>
    </w:p>
    <w:p w14:paraId="000DD78E" w14:textId="77777777" w:rsidR="00922287" w:rsidRDefault="001E23E7">
      <w:pPr>
        <w:pStyle w:val="ListParagraph"/>
        <w:numPr>
          <w:ilvl w:val="1"/>
          <w:numId w:val="3"/>
        </w:numPr>
        <w:tabs>
          <w:tab w:val="left" w:pos="3283"/>
          <w:tab w:val="left" w:pos="3284"/>
        </w:tabs>
        <w:spacing w:before="55"/>
        <w:rPr>
          <w:sz w:val="24"/>
        </w:rPr>
      </w:pPr>
      <w:r>
        <w:rPr>
          <w:sz w:val="24"/>
        </w:rPr>
        <w:t>5</w:t>
      </w:r>
    </w:p>
    <w:p w14:paraId="2E131B29" w14:textId="77777777" w:rsidR="00922287" w:rsidRDefault="001E23E7">
      <w:pPr>
        <w:pStyle w:val="ListParagraph"/>
        <w:numPr>
          <w:ilvl w:val="1"/>
          <w:numId w:val="3"/>
        </w:numPr>
        <w:tabs>
          <w:tab w:val="left" w:pos="3283"/>
          <w:tab w:val="left" w:pos="3284"/>
        </w:tabs>
        <w:rPr>
          <w:sz w:val="24"/>
        </w:rPr>
      </w:pPr>
      <w:r>
        <w:rPr>
          <w:sz w:val="24"/>
        </w:rPr>
        <w:t>6</w:t>
      </w:r>
    </w:p>
    <w:p w14:paraId="2E05ACB1" w14:textId="77777777" w:rsidR="00922287" w:rsidRDefault="001E23E7">
      <w:pPr>
        <w:pStyle w:val="BodyText"/>
        <w:spacing w:before="39"/>
        <w:ind w:left="2563"/>
      </w:pPr>
      <w:r>
        <w:t>Where</w:t>
      </w:r>
      <w:r>
        <w:rPr>
          <w:u w:val="single"/>
        </w:rPr>
        <w:t xml:space="preserve"> 1,2,3 belongs to Grocery</w:t>
      </w:r>
      <w:r>
        <w:t xml:space="preserve"> and </w:t>
      </w:r>
      <w:r>
        <w:rPr>
          <w:u w:val="single"/>
        </w:rPr>
        <w:t>4,5,6 belongs to Clothing</w:t>
      </w:r>
      <w:r>
        <w:t>.</w:t>
      </w:r>
    </w:p>
    <w:p w14:paraId="2ABEDDA4" w14:textId="77777777" w:rsidR="00922287" w:rsidRDefault="00922287">
      <w:pPr>
        <w:sectPr w:rsidR="00922287">
          <w:pgSz w:w="11920" w:h="16860"/>
          <w:pgMar w:top="1600" w:right="1340" w:bottom="280" w:left="1040" w:header="720" w:footer="720" w:gutter="0"/>
          <w:cols w:space="720"/>
        </w:sectPr>
      </w:pPr>
    </w:p>
    <w:p w14:paraId="7749A029" w14:textId="67316D31" w:rsidR="00922287" w:rsidRDefault="001E23E7">
      <w:pPr>
        <w:pStyle w:val="BodyText"/>
        <w:spacing w:before="141" w:line="278" w:lineRule="auto"/>
        <w:ind w:left="1392" w:right="109"/>
        <w:jc w:val="both"/>
      </w:pPr>
      <w:r>
        <w:rPr>
          <w:shd w:val="clear" w:color="auto" w:fill="FFFF00"/>
        </w:rPr>
        <w:lastRenderedPageBreak/>
        <w:t>It is also assumed that a single customer can buy only one type of product</w:t>
      </w:r>
      <w:r>
        <w:t xml:space="preserve"> </w:t>
      </w:r>
      <w:r>
        <w:rPr>
          <w:shd w:val="clear" w:color="auto" w:fill="FFFF00"/>
        </w:rPr>
        <w:t xml:space="preserve">(either grocery or clothing). </w:t>
      </w:r>
      <w:r w:rsidR="006B0869">
        <w:rPr>
          <w:shd w:val="clear" w:color="auto" w:fill="FFFF00"/>
        </w:rPr>
        <w:t>In case</w:t>
      </w:r>
      <w:r>
        <w:rPr>
          <w:shd w:val="clear" w:color="auto" w:fill="FFFF00"/>
        </w:rPr>
        <w:t xml:space="preserve"> a customer shops from both the</w:t>
      </w:r>
      <w:r>
        <w:t xml:space="preserve"> </w:t>
      </w:r>
      <w:r>
        <w:rPr>
          <w:shd w:val="clear" w:color="auto" w:fill="FFFF00"/>
        </w:rPr>
        <w:t>categories that will be treated as separate data points, as our target is to</w:t>
      </w:r>
      <w:r>
        <w:t xml:space="preserve"> </w:t>
      </w:r>
      <w:r>
        <w:rPr>
          <w:shd w:val="clear" w:color="auto" w:fill="FFFF00"/>
        </w:rPr>
        <w:t>check the demand.</w:t>
      </w:r>
    </w:p>
    <w:p w14:paraId="5E923EF4" w14:textId="4864979A" w:rsidR="00922287" w:rsidRDefault="001E23E7">
      <w:pPr>
        <w:pStyle w:val="BodyText"/>
        <w:spacing w:line="273" w:lineRule="auto"/>
        <w:ind w:left="1392" w:right="111"/>
        <w:jc w:val="both"/>
      </w:pPr>
      <w:r>
        <w:t xml:space="preserve">Now it is required to </w:t>
      </w:r>
      <w:r w:rsidR="006B0869">
        <w:t>analyze</w:t>
      </w:r>
      <w:r>
        <w:t xml:space="preserve"> which products are bought by the customers more in both Town areas and City areas to increase the sales.</w:t>
      </w:r>
    </w:p>
    <w:p w14:paraId="2B85EC6F" w14:textId="77777777" w:rsidR="00922287" w:rsidRDefault="001E23E7">
      <w:pPr>
        <w:ind w:left="1388"/>
        <w:jc w:val="both"/>
        <w:rPr>
          <w:sz w:val="24"/>
        </w:rPr>
      </w:pPr>
      <w:r>
        <w:rPr>
          <w:sz w:val="24"/>
        </w:rPr>
        <w:t xml:space="preserve">So </w:t>
      </w:r>
      <w:r>
        <w:rPr>
          <w:b/>
          <w:sz w:val="24"/>
        </w:rPr>
        <w:t xml:space="preserve">Product ID </w:t>
      </w:r>
      <w:r>
        <w:rPr>
          <w:sz w:val="24"/>
        </w:rPr>
        <w:t xml:space="preserve">is chosen to be plotted against </w:t>
      </w:r>
      <w:r>
        <w:rPr>
          <w:b/>
          <w:sz w:val="24"/>
        </w:rPr>
        <w:t>Location</w:t>
      </w:r>
      <w:r>
        <w:rPr>
          <w:sz w:val="24"/>
        </w:rPr>
        <w:t>.</w:t>
      </w:r>
    </w:p>
    <w:p w14:paraId="4BCC3757" w14:textId="77777777" w:rsidR="00922287" w:rsidRDefault="00922287">
      <w:pPr>
        <w:pStyle w:val="BodyText"/>
        <w:rPr>
          <w:sz w:val="20"/>
        </w:rPr>
      </w:pPr>
    </w:p>
    <w:p w14:paraId="7473D659" w14:textId="77777777" w:rsidR="00922287" w:rsidRDefault="006B0869">
      <w:pPr>
        <w:pStyle w:val="BodyText"/>
        <w:spacing w:before="5"/>
        <w:rPr>
          <w:sz w:val="25"/>
        </w:rPr>
      </w:pPr>
      <w:r>
        <w:pict w14:anchorId="3DA3E852">
          <v:rect id="_x0000_s1028" style="position:absolute;margin-left:124.6pt;margin-top:16.6pt;width:396.35pt;height:.75pt;z-index:-15726080;mso-wrap-distance-left:0;mso-wrap-distance-right:0;mso-position-horizontal-relative:page" fillcolor="#878787" stroked="f">
            <w10:wrap type="topAndBottom" anchorx="page"/>
          </v:rect>
        </w:pict>
      </w:r>
    </w:p>
    <w:p w14:paraId="1AF31B0E" w14:textId="77777777" w:rsidR="00922287" w:rsidRDefault="00922287">
      <w:pPr>
        <w:pStyle w:val="BodyText"/>
        <w:rPr>
          <w:sz w:val="20"/>
        </w:rPr>
      </w:pPr>
    </w:p>
    <w:p w14:paraId="7B61B256" w14:textId="77777777" w:rsidR="00922287" w:rsidRDefault="00922287">
      <w:pPr>
        <w:pStyle w:val="BodyText"/>
        <w:spacing w:before="10"/>
        <w:rPr>
          <w:sz w:val="21"/>
        </w:rPr>
      </w:pPr>
    </w:p>
    <w:p w14:paraId="6E038DAB" w14:textId="77777777" w:rsidR="00922287" w:rsidRDefault="001E23E7">
      <w:pPr>
        <w:pStyle w:val="Heading2"/>
        <w:rPr>
          <w:u w:val="none"/>
        </w:rPr>
      </w:pPr>
      <w:r>
        <w:rPr>
          <w:u w:val="none"/>
        </w:rPr>
        <w:t xml:space="preserve">STEP 4:- </w:t>
      </w:r>
      <w:r>
        <w:t>Deciding the number of clusters ‘K’.</w:t>
      </w:r>
    </w:p>
    <w:p w14:paraId="195EBFDA" w14:textId="77777777" w:rsidR="00922287" w:rsidRDefault="00922287">
      <w:pPr>
        <w:pStyle w:val="BodyText"/>
        <w:spacing w:before="1"/>
        <w:rPr>
          <w:b/>
          <w:sz w:val="32"/>
        </w:rPr>
      </w:pPr>
    </w:p>
    <w:p w14:paraId="62F2C2DE" w14:textId="77777777" w:rsidR="00922287" w:rsidRDefault="001E23E7">
      <w:pPr>
        <w:spacing w:line="273" w:lineRule="auto"/>
        <w:ind w:left="1542"/>
        <w:rPr>
          <w:sz w:val="24"/>
        </w:rPr>
      </w:pPr>
      <w:r>
        <w:rPr>
          <w:sz w:val="24"/>
        </w:rPr>
        <w:t xml:space="preserve">Based on the aforementioned dataset the customers are divided into </w:t>
      </w:r>
      <w:r>
        <w:rPr>
          <w:b/>
          <w:sz w:val="24"/>
        </w:rPr>
        <w:t xml:space="preserve">4 clusters. Hence k = 4. </w:t>
      </w:r>
      <w:r>
        <w:rPr>
          <w:sz w:val="24"/>
        </w:rPr>
        <w:t>These clusters are as follows:</w:t>
      </w:r>
    </w:p>
    <w:p w14:paraId="162AB317" w14:textId="77777777" w:rsidR="00922287" w:rsidRDefault="001E23E7">
      <w:pPr>
        <w:pStyle w:val="ListParagraph"/>
        <w:numPr>
          <w:ilvl w:val="0"/>
          <w:numId w:val="2"/>
        </w:numPr>
        <w:tabs>
          <w:tab w:val="left" w:pos="1842"/>
          <w:tab w:val="left" w:pos="1843"/>
        </w:tabs>
        <w:spacing w:before="2"/>
        <w:rPr>
          <w:sz w:val="24"/>
        </w:rPr>
      </w:pPr>
      <w:r>
        <w:rPr>
          <w:sz w:val="24"/>
        </w:rPr>
        <w:t>Customers from Town area buying Grocery</w:t>
      </w:r>
      <w:r>
        <w:rPr>
          <w:spacing w:val="4"/>
          <w:sz w:val="24"/>
        </w:rPr>
        <w:t xml:space="preserve"> </w:t>
      </w:r>
      <w:r>
        <w:rPr>
          <w:sz w:val="24"/>
        </w:rPr>
        <w:t>items</w:t>
      </w:r>
    </w:p>
    <w:p w14:paraId="7F25372B" w14:textId="77777777" w:rsidR="00922287" w:rsidRDefault="001E23E7">
      <w:pPr>
        <w:pStyle w:val="ListParagraph"/>
        <w:numPr>
          <w:ilvl w:val="0"/>
          <w:numId w:val="2"/>
        </w:numPr>
        <w:tabs>
          <w:tab w:val="left" w:pos="1842"/>
          <w:tab w:val="left" w:pos="1843"/>
        </w:tabs>
        <w:rPr>
          <w:sz w:val="24"/>
        </w:rPr>
      </w:pPr>
      <w:r>
        <w:rPr>
          <w:sz w:val="24"/>
        </w:rPr>
        <w:t>Customers from Town area buying Clothing</w:t>
      </w:r>
      <w:r>
        <w:rPr>
          <w:spacing w:val="4"/>
          <w:sz w:val="24"/>
        </w:rPr>
        <w:t xml:space="preserve"> </w:t>
      </w:r>
      <w:r>
        <w:rPr>
          <w:sz w:val="24"/>
        </w:rPr>
        <w:t>items</w:t>
      </w:r>
    </w:p>
    <w:p w14:paraId="51C26734" w14:textId="77777777" w:rsidR="00922287" w:rsidRDefault="001E23E7">
      <w:pPr>
        <w:pStyle w:val="ListParagraph"/>
        <w:numPr>
          <w:ilvl w:val="0"/>
          <w:numId w:val="2"/>
        </w:numPr>
        <w:tabs>
          <w:tab w:val="left" w:pos="1842"/>
          <w:tab w:val="left" w:pos="1843"/>
        </w:tabs>
        <w:rPr>
          <w:sz w:val="24"/>
        </w:rPr>
      </w:pPr>
      <w:r>
        <w:rPr>
          <w:sz w:val="24"/>
        </w:rPr>
        <w:t>Customers from City area buying Grocery</w:t>
      </w:r>
      <w:r>
        <w:rPr>
          <w:spacing w:val="3"/>
          <w:sz w:val="24"/>
        </w:rPr>
        <w:t xml:space="preserve"> </w:t>
      </w:r>
      <w:r>
        <w:rPr>
          <w:sz w:val="24"/>
        </w:rPr>
        <w:t>items</w:t>
      </w:r>
    </w:p>
    <w:p w14:paraId="29FE1606" w14:textId="77777777" w:rsidR="00922287" w:rsidRDefault="001E23E7">
      <w:pPr>
        <w:pStyle w:val="ListParagraph"/>
        <w:numPr>
          <w:ilvl w:val="0"/>
          <w:numId w:val="2"/>
        </w:numPr>
        <w:tabs>
          <w:tab w:val="left" w:pos="1842"/>
          <w:tab w:val="left" w:pos="1843"/>
        </w:tabs>
        <w:spacing w:before="40"/>
        <w:rPr>
          <w:sz w:val="24"/>
        </w:rPr>
      </w:pPr>
      <w:r>
        <w:rPr>
          <w:sz w:val="24"/>
        </w:rPr>
        <w:t>Customers from City area buying Clothing</w:t>
      </w:r>
      <w:r>
        <w:rPr>
          <w:spacing w:val="3"/>
          <w:sz w:val="24"/>
        </w:rPr>
        <w:t xml:space="preserve"> </w:t>
      </w:r>
      <w:r>
        <w:rPr>
          <w:sz w:val="24"/>
        </w:rPr>
        <w:t>items</w:t>
      </w:r>
    </w:p>
    <w:p w14:paraId="139FBFBF" w14:textId="77777777" w:rsidR="00922287" w:rsidRDefault="00922287">
      <w:pPr>
        <w:pStyle w:val="BodyText"/>
        <w:rPr>
          <w:sz w:val="20"/>
        </w:rPr>
      </w:pPr>
    </w:p>
    <w:p w14:paraId="728BB483" w14:textId="77777777" w:rsidR="00922287" w:rsidRDefault="006B0869">
      <w:pPr>
        <w:pStyle w:val="BodyText"/>
        <w:spacing w:before="8"/>
        <w:rPr>
          <w:sz w:val="21"/>
        </w:rPr>
      </w:pPr>
      <w:r>
        <w:pict w14:anchorId="541465EF">
          <v:rect id="_x0000_s1027" style="position:absolute;margin-left:124.6pt;margin-top:14.45pt;width:396.35pt;height:.75pt;z-index:-15725568;mso-wrap-distance-left:0;mso-wrap-distance-right:0;mso-position-horizontal-relative:page" fillcolor="#878787" stroked="f">
            <w10:wrap type="topAndBottom" anchorx="page"/>
          </v:rect>
        </w:pict>
      </w:r>
    </w:p>
    <w:p w14:paraId="7498F348" w14:textId="77777777" w:rsidR="00922287" w:rsidRDefault="00922287">
      <w:pPr>
        <w:pStyle w:val="BodyText"/>
        <w:rPr>
          <w:sz w:val="26"/>
        </w:rPr>
      </w:pPr>
    </w:p>
    <w:p w14:paraId="2ABA0E5D" w14:textId="77777777" w:rsidR="00922287" w:rsidRDefault="001E23E7">
      <w:pPr>
        <w:pStyle w:val="Heading2"/>
        <w:spacing w:before="92"/>
        <w:rPr>
          <w:u w:val="none"/>
        </w:rPr>
      </w:pPr>
      <w:r>
        <w:rPr>
          <w:u w:val="none"/>
        </w:rPr>
        <w:t xml:space="preserve">STEP 5:- </w:t>
      </w:r>
      <w:r>
        <w:t xml:space="preserve">Implementing the K-means </w:t>
      </w:r>
      <w:proofErr w:type="gramStart"/>
      <w:r>
        <w:t>Clust</w:t>
      </w:r>
      <w:bookmarkStart w:id="0" w:name="_GoBack"/>
      <w:bookmarkEnd w:id="0"/>
      <w:r>
        <w:t>ering</w:t>
      </w:r>
      <w:proofErr w:type="gramEnd"/>
      <w:r>
        <w:t xml:space="preserve"> on the Dataset (Coding).</w:t>
      </w:r>
    </w:p>
    <w:p w14:paraId="3EC5CD58" w14:textId="77777777" w:rsidR="00922287" w:rsidRDefault="00922287">
      <w:pPr>
        <w:pStyle w:val="BodyText"/>
        <w:spacing w:before="2"/>
        <w:rPr>
          <w:b/>
          <w:sz w:val="32"/>
        </w:rPr>
      </w:pPr>
    </w:p>
    <w:p w14:paraId="45636E5A" w14:textId="77777777" w:rsidR="00922287" w:rsidRDefault="001E23E7">
      <w:pPr>
        <w:spacing w:line="273" w:lineRule="auto"/>
        <w:ind w:left="1542" w:right="106"/>
        <w:jc w:val="both"/>
        <w:rPr>
          <w:sz w:val="24"/>
        </w:rPr>
      </w:pPr>
      <w:r>
        <w:rPr>
          <w:b/>
          <w:sz w:val="24"/>
        </w:rPr>
        <w:t>Python</w:t>
      </w:r>
      <w:r>
        <w:rPr>
          <w:sz w:val="24"/>
        </w:rPr>
        <w:t xml:space="preserve">, a high level language, has several libraries like </w:t>
      </w:r>
      <w:r>
        <w:rPr>
          <w:b/>
          <w:sz w:val="24"/>
        </w:rPr>
        <w:t xml:space="preserve">Pandas </w:t>
      </w:r>
      <w:r>
        <w:rPr>
          <w:sz w:val="24"/>
        </w:rPr>
        <w:t xml:space="preserve">and distributions like </w:t>
      </w:r>
      <w:r>
        <w:rPr>
          <w:b/>
          <w:sz w:val="24"/>
        </w:rPr>
        <w:t>Anaconda</w:t>
      </w:r>
      <w:r>
        <w:rPr>
          <w:sz w:val="24"/>
        </w:rPr>
        <w:t xml:space="preserve">. This programming tool is dedicated for </w:t>
      </w:r>
      <w:r>
        <w:rPr>
          <w:b/>
          <w:sz w:val="24"/>
        </w:rPr>
        <w:t>Data Science and Machine Learning Applications</w:t>
      </w:r>
      <w:r>
        <w:rPr>
          <w:sz w:val="24"/>
        </w:rPr>
        <w:t>, which can be used to implement the code of the k-means clustering algorithm conveniently and efficiently.</w:t>
      </w:r>
    </w:p>
    <w:p w14:paraId="128D542E" w14:textId="06DD3895" w:rsidR="00922287" w:rsidRDefault="001E23E7">
      <w:pPr>
        <w:spacing w:before="3" w:line="278" w:lineRule="auto"/>
        <w:ind w:left="1542" w:right="107"/>
        <w:jc w:val="both"/>
        <w:rPr>
          <w:sz w:val="24"/>
        </w:rPr>
      </w:pPr>
      <w:r>
        <w:rPr>
          <w:sz w:val="24"/>
        </w:rPr>
        <w:t xml:space="preserve">This is an </w:t>
      </w:r>
      <w:r>
        <w:rPr>
          <w:b/>
          <w:sz w:val="24"/>
        </w:rPr>
        <w:t xml:space="preserve">iterative </w:t>
      </w:r>
      <w:r>
        <w:rPr>
          <w:sz w:val="24"/>
        </w:rPr>
        <w:t xml:space="preserve">process which is continued until </w:t>
      </w:r>
      <w:r>
        <w:rPr>
          <w:sz w:val="24"/>
          <w:shd w:val="clear" w:color="auto" w:fill="FFFF00"/>
        </w:rPr>
        <w:t xml:space="preserve">the </w:t>
      </w:r>
      <w:r>
        <w:rPr>
          <w:b/>
          <w:sz w:val="24"/>
          <w:shd w:val="clear" w:color="auto" w:fill="FFFF00"/>
        </w:rPr>
        <w:t>within cluster</w:t>
      </w:r>
      <w:r>
        <w:rPr>
          <w:b/>
          <w:sz w:val="24"/>
        </w:rPr>
        <w:t xml:space="preserve"> </w:t>
      </w:r>
      <w:r>
        <w:rPr>
          <w:b/>
          <w:sz w:val="24"/>
          <w:shd w:val="clear" w:color="auto" w:fill="FFFF00"/>
        </w:rPr>
        <w:t xml:space="preserve">sum of squares is </w:t>
      </w:r>
      <w:proofErr w:type="spellStart"/>
      <w:proofErr w:type="gramStart"/>
      <w:r>
        <w:rPr>
          <w:b/>
          <w:sz w:val="24"/>
          <w:shd w:val="clear" w:color="auto" w:fill="FFFF00"/>
        </w:rPr>
        <w:t>minimi</w:t>
      </w:r>
      <w:r w:rsidR="003059CF">
        <w:rPr>
          <w:b/>
          <w:sz w:val="24"/>
          <w:shd w:val="clear" w:color="auto" w:fill="FFFF00"/>
        </w:rPr>
        <w:t>s</w:t>
      </w:r>
      <w:r>
        <w:rPr>
          <w:b/>
          <w:sz w:val="24"/>
          <w:shd w:val="clear" w:color="auto" w:fill="FFFF00"/>
        </w:rPr>
        <w:t>ed</w:t>
      </w:r>
      <w:proofErr w:type="spellEnd"/>
      <w:r>
        <w:rPr>
          <w:b/>
          <w:sz w:val="24"/>
          <w:shd w:val="clear" w:color="auto" w:fill="FFFF00"/>
        </w:rPr>
        <w:t xml:space="preserve"> </w:t>
      </w:r>
      <w:r>
        <w:rPr>
          <w:sz w:val="24"/>
          <w:shd w:val="clear" w:color="auto" w:fill="FFFF00"/>
        </w:rPr>
        <w:t>.</w:t>
      </w:r>
      <w:proofErr w:type="gramEnd"/>
      <w:r>
        <w:rPr>
          <w:sz w:val="24"/>
          <w:shd w:val="clear" w:color="auto" w:fill="FFFF00"/>
        </w:rPr>
        <w:t xml:space="preserve"> After varying the number of clusters k</w:t>
      </w:r>
      <w:r>
        <w:rPr>
          <w:sz w:val="24"/>
        </w:rPr>
        <w:t xml:space="preserve"> </w:t>
      </w:r>
      <w:r>
        <w:rPr>
          <w:sz w:val="24"/>
          <w:shd w:val="clear" w:color="auto" w:fill="FFFF00"/>
        </w:rPr>
        <w:t>within a</w:t>
      </w:r>
      <w:r w:rsidR="003059CF">
        <w:rPr>
          <w:sz w:val="24"/>
          <w:shd w:val="clear" w:color="auto" w:fill="FFFF00"/>
        </w:rPr>
        <w:t>n</w:t>
      </w:r>
      <w:r>
        <w:rPr>
          <w:sz w:val="24"/>
          <w:shd w:val="clear" w:color="auto" w:fill="FFFF00"/>
        </w:rPr>
        <w:t xml:space="preserve"> estimated limit </w:t>
      </w:r>
      <w:r>
        <w:rPr>
          <w:b/>
          <w:sz w:val="24"/>
          <w:shd w:val="clear" w:color="auto" w:fill="FFFF00"/>
        </w:rPr>
        <w:t xml:space="preserve">Elbow Method </w:t>
      </w:r>
      <w:r>
        <w:rPr>
          <w:sz w:val="24"/>
          <w:shd w:val="clear" w:color="auto" w:fill="FFFF00"/>
        </w:rPr>
        <w:t>can be used to obtain the required</w:t>
      </w:r>
      <w:r>
        <w:rPr>
          <w:sz w:val="24"/>
        </w:rPr>
        <w:t xml:space="preserve"> </w:t>
      </w:r>
      <w:r>
        <w:rPr>
          <w:sz w:val="24"/>
          <w:shd w:val="clear" w:color="auto" w:fill="FFFF00"/>
        </w:rPr>
        <w:t xml:space="preserve">number centroids and thus a </w:t>
      </w:r>
      <w:r>
        <w:rPr>
          <w:b/>
          <w:sz w:val="24"/>
          <w:shd w:val="clear" w:color="auto" w:fill="FFFF00"/>
        </w:rPr>
        <w:t xml:space="preserve">scatter plot </w:t>
      </w:r>
      <w:r>
        <w:rPr>
          <w:sz w:val="24"/>
          <w:shd w:val="clear" w:color="auto" w:fill="FFFF00"/>
        </w:rPr>
        <w:t>of the data can be done clearly</w:t>
      </w:r>
      <w:r>
        <w:rPr>
          <w:sz w:val="24"/>
        </w:rPr>
        <w:t xml:space="preserve"> </w:t>
      </w:r>
      <w:r>
        <w:rPr>
          <w:sz w:val="24"/>
          <w:shd w:val="clear" w:color="auto" w:fill="FFFF00"/>
        </w:rPr>
        <w:t>showing the different clusters.</w:t>
      </w:r>
    </w:p>
    <w:p w14:paraId="52E32840" w14:textId="77777777" w:rsidR="00922287" w:rsidRDefault="001E23E7">
      <w:pPr>
        <w:pStyle w:val="BodyText"/>
        <w:spacing w:line="280" w:lineRule="auto"/>
        <w:ind w:left="1542" w:right="108"/>
        <w:jc w:val="both"/>
      </w:pPr>
      <w:r>
        <w:rPr>
          <w:shd w:val="clear" w:color="auto" w:fill="FFFF00"/>
        </w:rPr>
        <w:t>If the Hartigan-Wong K-means algorithm (1979) is considered, then the</w:t>
      </w:r>
      <w:r>
        <w:t xml:space="preserve"> </w:t>
      </w:r>
      <w:r>
        <w:rPr>
          <w:shd w:val="clear" w:color="auto" w:fill="FFFF00"/>
        </w:rPr>
        <w:t>total within-cluster variation can be formulated as the sum of squared</w:t>
      </w:r>
      <w:r>
        <w:t xml:space="preserve"> </w:t>
      </w:r>
      <w:r>
        <w:rPr>
          <w:shd w:val="clear" w:color="auto" w:fill="FFFF00"/>
        </w:rPr>
        <w:t>distances between the items and the corresponding centroid:</w:t>
      </w:r>
    </w:p>
    <w:p w14:paraId="6F8BFA49" w14:textId="77777777" w:rsidR="00922287" w:rsidRDefault="001E23E7">
      <w:pPr>
        <w:spacing w:line="285" w:lineRule="exact"/>
        <w:ind w:left="1542"/>
        <w:rPr>
          <w:sz w:val="25"/>
        </w:rPr>
      </w:pPr>
      <w:proofErr w:type="gramStart"/>
      <w:r>
        <w:rPr>
          <w:sz w:val="25"/>
          <w:shd w:val="clear" w:color="auto" w:fill="FFFF00"/>
        </w:rPr>
        <w:t>W(</w:t>
      </w:r>
      <w:proofErr w:type="spellStart"/>
      <w:proofErr w:type="gramEnd"/>
      <w:r>
        <w:rPr>
          <w:sz w:val="25"/>
          <w:shd w:val="clear" w:color="auto" w:fill="FFFF00"/>
        </w:rPr>
        <w:t>C</w:t>
      </w:r>
      <w:r>
        <w:rPr>
          <w:sz w:val="18"/>
          <w:shd w:val="clear" w:color="auto" w:fill="FFFF00"/>
        </w:rPr>
        <w:t>k</w:t>
      </w:r>
      <w:proofErr w:type="spellEnd"/>
      <w:r>
        <w:rPr>
          <w:sz w:val="25"/>
          <w:shd w:val="clear" w:color="auto" w:fill="FFFF00"/>
        </w:rPr>
        <w:t>)=∑</w:t>
      </w:r>
      <w:proofErr w:type="spellStart"/>
      <w:r>
        <w:rPr>
          <w:sz w:val="18"/>
          <w:shd w:val="clear" w:color="auto" w:fill="FFFF00"/>
        </w:rPr>
        <w:t>x</w:t>
      </w:r>
      <w:r>
        <w:rPr>
          <w:sz w:val="13"/>
        </w:rPr>
        <w:t>i</w:t>
      </w:r>
      <w:r>
        <w:rPr>
          <w:rFonts w:ascii="MS Gothic" w:hAnsi="MS Gothic"/>
          <w:sz w:val="18"/>
          <w:shd w:val="clear" w:color="auto" w:fill="FFFF00"/>
        </w:rPr>
        <w:t>∈</w:t>
      </w:r>
      <w:r>
        <w:rPr>
          <w:sz w:val="18"/>
          <w:shd w:val="clear" w:color="auto" w:fill="FFFF00"/>
        </w:rPr>
        <w:t>C</w:t>
      </w:r>
      <w:r>
        <w:rPr>
          <w:sz w:val="13"/>
        </w:rPr>
        <w:t>k</w:t>
      </w:r>
      <w:proofErr w:type="spellEnd"/>
      <w:r>
        <w:rPr>
          <w:sz w:val="25"/>
          <w:shd w:val="clear" w:color="auto" w:fill="FFFF00"/>
        </w:rPr>
        <w:t>(x</w:t>
      </w:r>
      <w:r>
        <w:rPr>
          <w:sz w:val="18"/>
          <w:shd w:val="clear" w:color="auto" w:fill="FFFF00"/>
        </w:rPr>
        <w:t>i</w:t>
      </w:r>
      <w:r>
        <w:rPr>
          <w:sz w:val="25"/>
          <w:shd w:val="clear" w:color="auto" w:fill="FFFF00"/>
        </w:rPr>
        <w:t>−</w:t>
      </w:r>
      <w:proofErr w:type="spellStart"/>
      <w:r>
        <w:rPr>
          <w:sz w:val="25"/>
          <w:shd w:val="clear" w:color="auto" w:fill="FFFF00"/>
        </w:rPr>
        <w:t>μ</w:t>
      </w:r>
      <w:r>
        <w:rPr>
          <w:sz w:val="18"/>
          <w:shd w:val="clear" w:color="auto" w:fill="FFFF00"/>
        </w:rPr>
        <w:t>k</w:t>
      </w:r>
      <w:proofErr w:type="spellEnd"/>
      <w:r>
        <w:rPr>
          <w:sz w:val="25"/>
          <w:shd w:val="clear" w:color="auto" w:fill="FFFF00"/>
        </w:rPr>
        <w:t>)</w:t>
      </w:r>
      <w:r>
        <w:rPr>
          <w:sz w:val="18"/>
          <w:shd w:val="clear" w:color="auto" w:fill="FFFF00"/>
        </w:rPr>
        <w:t>^2</w:t>
      </w:r>
      <w:r>
        <w:rPr>
          <w:sz w:val="25"/>
          <w:shd w:val="clear" w:color="auto" w:fill="FFFF00"/>
        </w:rPr>
        <w:t>(6)</w:t>
      </w:r>
    </w:p>
    <w:p w14:paraId="680DB6F5" w14:textId="77777777" w:rsidR="00922287" w:rsidRDefault="00922287">
      <w:pPr>
        <w:pStyle w:val="BodyText"/>
        <w:spacing w:before="3"/>
        <w:rPr>
          <w:sz w:val="23"/>
        </w:rPr>
      </w:pPr>
    </w:p>
    <w:p w14:paraId="7130B955" w14:textId="77777777" w:rsidR="00922287" w:rsidRDefault="001E23E7">
      <w:pPr>
        <w:pStyle w:val="BodyText"/>
        <w:spacing w:before="1"/>
        <w:ind w:left="401"/>
      </w:pPr>
      <w:r>
        <w:rPr>
          <w:shd w:val="clear" w:color="auto" w:fill="FFFF00"/>
        </w:rPr>
        <w:t>where:</w:t>
      </w:r>
    </w:p>
    <w:p w14:paraId="7542D408" w14:textId="77777777" w:rsidR="00922287" w:rsidRDefault="00922287">
      <w:pPr>
        <w:pStyle w:val="BodyText"/>
        <w:spacing w:before="9"/>
      </w:pPr>
    </w:p>
    <w:p w14:paraId="1FCD3550" w14:textId="2CD47FDE" w:rsidR="00922287" w:rsidRDefault="001E23E7">
      <w:pPr>
        <w:pStyle w:val="ListParagraph"/>
        <w:numPr>
          <w:ilvl w:val="0"/>
          <w:numId w:val="1"/>
        </w:numPr>
        <w:tabs>
          <w:tab w:val="left" w:pos="1122"/>
        </w:tabs>
        <w:spacing w:before="0"/>
        <w:rPr>
          <w:sz w:val="25"/>
        </w:rPr>
      </w:pPr>
      <w:r>
        <w:rPr>
          <w:sz w:val="25"/>
          <w:shd w:val="clear" w:color="auto" w:fill="FFFF00"/>
        </w:rPr>
        <w:t xml:space="preserve">x </w:t>
      </w:r>
      <w:r>
        <w:rPr>
          <w:sz w:val="24"/>
          <w:shd w:val="clear" w:color="auto" w:fill="FFFF00"/>
        </w:rPr>
        <w:t>is a data point belonging to the cluster</w:t>
      </w:r>
      <w:r>
        <w:rPr>
          <w:spacing w:val="-20"/>
          <w:sz w:val="24"/>
          <w:shd w:val="clear" w:color="auto" w:fill="FFFF00"/>
        </w:rPr>
        <w:t xml:space="preserve"> </w:t>
      </w:r>
      <w:r>
        <w:rPr>
          <w:sz w:val="25"/>
          <w:shd w:val="clear" w:color="auto" w:fill="FFFF00"/>
        </w:rPr>
        <w:t>C</w:t>
      </w:r>
      <w:r w:rsidR="003059CF">
        <w:rPr>
          <w:sz w:val="25"/>
          <w:shd w:val="clear" w:color="auto" w:fill="FFFF00"/>
        </w:rPr>
        <w:t>.</w:t>
      </w:r>
    </w:p>
    <w:p w14:paraId="1E830206" w14:textId="16F09FA2" w:rsidR="00922287" w:rsidRDefault="001E23E7">
      <w:pPr>
        <w:pStyle w:val="ListParagraph"/>
        <w:numPr>
          <w:ilvl w:val="0"/>
          <w:numId w:val="1"/>
        </w:numPr>
        <w:tabs>
          <w:tab w:val="left" w:pos="1191"/>
          <w:tab w:val="left" w:pos="1192"/>
        </w:tabs>
        <w:spacing w:before="43"/>
        <w:ind w:left="1191" w:hanging="431"/>
        <w:rPr>
          <w:sz w:val="18"/>
        </w:rPr>
      </w:pPr>
      <w:proofErr w:type="spellStart"/>
      <w:r>
        <w:rPr>
          <w:sz w:val="25"/>
          <w:shd w:val="clear" w:color="auto" w:fill="FFFF00"/>
        </w:rPr>
        <w:t>μ</w:t>
      </w:r>
      <w:r>
        <w:rPr>
          <w:sz w:val="18"/>
          <w:shd w:val="clear" w:color="auto" w:fill="FFFF00"/>
        </w:rPr>
        <w:t>k</w:t>
      </w:r>
      <w:proofErr w:type="spellEnd"/>
      <w:r>
        <w:rPr>
          <w:sz w:val="18"/>
          <w:shd w:val="clear" w:color="auto" w:fill="FFFF00"/>
        </w:rPr>
        <w:t xml:space="preserve"> </w:t>
      </w:r>
      <w:r>
        <w:rPr>
          <w:sz w:val="24"/>
          <w:shd w:val="clear" w:color="auto" w:fill="FFFF00"/>
        </w:rPr>
        <w:t xml:space="preserve">is the mean value of the points assigned to the cluster </w:t>
      </w:r>
      <w:r>
        <w:rPr>
          <w:sz w:val="25"/>
          <w:shd w:val="clear" w:color="auto" w:fill="FFFF00"/>
        </w:rPr>
        <w:t>C</w:t>
      </w:r>
      <w:r>
        <w:rPr>
          <w:sz w:val="18"/>
          <w:shd w:val="clear" w:color="auto" w:fill="FFFF00"/>
        </w:rPr>
        <w:t>k</w:t>
      </w:r>
      <w:r w:rsidR="006075E8">
        <w:rPr>
          <w:sz w:val="18"/>
          <w:shd w:val="clear" w:color="auto" w:fill="FFFF00"/>
        </w:rPr>
        <w:t>.</w:t>
      </w:r>
    </w:p>
    <w:p w14:paraId="22F1705B" w14:textId="77777777" w:rsidR="00922287" w:rsidRDefault="00922287">
      <w:pPr>
        <w:rPr>
          <w:sz w:val="18"/>
        </w:rPr>
        <w:sectPr w:rsidR="00922287">
          <w:pgSz w:w="11920" w:h="16860"/>
          <w:pgMar w:top="1600" w:right="1340" w:bottom="280" w:left="1040" w:header="720" w:footer="720" w:gutter="0"/>
          <w:cols w:space="720"/>
        </w:sectPr>
      </w:pPr>
    </w:p>
    <w:p w14:paraId="2370142C" w14:textId="77777777" w:rsidR="00922287" w:rsidRDefault="00922287">
      <w:pPr>
        <w:pStyle w:val="BodyText"/>
        <w:spacing w:before="7"/>
        <w:rPr>
          <w:sz w:val="18"/>
        </w:rPr>
      </w:pPr>
    </w:p>
    <w:p w14:paraId="1DC2AFE8" w14:textId="77777777" w:rsidR="00922287" w:rsidRDefault="001E23E7">
      <w:pPr>
        <w:pStyle w:val="BodyText"/>
        <w:spacing w:before="92"/>
        <w:ind w:left="401"/>
      </w:pPr>
      <w:r>
        <w:rPr>
          <w:shd w:val="clear" w:color="auto" w:fill="FFFF00"/>
        </w:rPr>
        <w:t>Thus the total within-cluster variation can be defined as follows:</w:t>
      </w:r>
    </w:p>
    <w:p w14:paraId="50E31B8A" w14:textId="77777777" w:rsidR="00922287" w:rsidRDefault="00922287">
      <w:pPr>
        <w:pStyle w:val="BodyText"/>
        <w:spacing w:before="9"/>
      </w:pPr>
    </w:p>
    <w:p w14:paraId="33A4692E" w14:textId="77777777" w:rsidR="00922287" w:rsidRDefault="001E23E7">
      <w:pPr>
        <w:spacing w:before="1"/>
        <w:ind w:left="1542"/>
        <w:rPr>
          <w:sz w:val="25"/>
        </w:rPr>
      </w:pPr>
      <w:proofErr w:type="spellStart"/>
      <w:r>
        <w:rPr>
          <w:sz w:val="25"/>
          <w:shd w:val="clear" w:color="auto" w:fill="FFFF00"/>
        </w:rPr>
        <w:t>total_wss</w:t>
      </w:r>
      <w:proofErr w:type="spellEnd"/>
      <w:r>
        <w:rPr>
          <w:sz w:val="25"/>
          <w:shd w:val="clear" w:color="auto" w:fill="FFFF00"/>
        </w:rPr>
        <w:t>=</w:t>
      </w:r>
      <w:proofErr w:type="spellStart"/>
      <w:r>
        <w:rPr>
          <w:sz w:val="18"/>
          <w:shd w:val="clear" w:color="auto" w:fill="FFFF00"/>
        </w:rPr>
        <w:t>k</w:t>
      </w:r>
      <w:r>
        <w:rPr>
          <w:sz w:val="25"/>
          <w:shd w:val="clear" w:color="auto" w:fill="FFFF00"/>
        </w:rPr>
        <w:t>∑</w:t>
      </w:r>
      <w:r>
        <w:rPr>
          <w:sz w:val="18"/>
          <w:shd w:val="clear" w:color="auto" w:fill="FFFF00"/>
        </w:rPr>
        <w:t>k</w:t>
      </w:r>
      <w:proofErr w:type="spellEnd"/>
      <w:r>
        <w:rPr>
          <w:sz w:val="18"/>
          <w:shd w:val="clear" w:color="auto" w:fill="FFFF00"/>
        </w:rPr>
        <w:t>=1</w:t>
      </w:r>
      <w:r>
        <w:rPr>
          <w:sz w:val="25"/>
          <w:shd w:val="clear" w:color="auto" w:fill="FFFF00"/>
        </w:rPr>
        <w:t>W(</w:t>
      </w:r>
      <w:proofErr w:type="spellStart"/>
      <w:r>
        <w:rPr>
          <w:sz w:val="25"/>
          <w:shd w:val="clear" w:color="auto" w:fill="FFFF00"/>
        </w:rPr>
        <w:t>C</w:t>
      </w:r>
      <w:r>
        <w:rPr>
          <w:sz w:val="18"/>
          <w:shd w:val="clear" w:color="auto" w:fill="FFFF00"/>
        </w:rPr>
        <w:t>k</w:t>
      </w:r>
      <w:proofErr w:type="spellEnd"/>
      <w:r>
        <w:rPr>
          <w:sz w:val="25"/>
          <w:shd w:val="clear" w:color="auto" w:fill="FFFF00"/>
        </w:rPr>
        <w:t>)=</w:t>
      </w:r>
      <w:proofErr w:type="spellStart"/>
      <w:r>
        <w:rPr>
          <w:sz w:val="18"/>
          <w:shd w:val="clear" w:color="auto" w:fill="FFFF00"/>
        </w:rPr>
        <w:t>k</w:t>
      </w:r>
      <w:r>
        <w:rPr>
          <w:sz w:val="25"/>
          <w:shd w:val="clear" w:color="auto" w:fill="FFFF00"/>
        </w:rPr>
        <w:t>∑</w:t>
      </w:r>
      <w:r>
        <w:rPr>
          <w:sz w:val="18"/>
          <w:shd w:val="clear" w:color="auto" w:fill="FFFF00"/>
        </w:rPr>
        <w:t>k</w:t>
      </w:r>
      <w:proofErr w:type="spellEnd"/>
      <w:r>
        <w:rPr>
          <w:sz w:val="18"/>
          <w:shd w:val="clear" w:color="auto" w:fill="FFFF00"/>
        </w:rPr>
        <w:t>=1</w:t>
      </w:r>
      <w:r>
        <w:rPr>
          <w:sz w:val="25"/>
          <w:shd w:val="clear" w:color="auto" w:fill="FFFF00"/>
        </w:rPr>
        <w:t>∑</w:t>
      </w:r>
      <w:r>
        <w:rPr>
          <w:sz w:val="18"/>
          <w:shd w:val="clear" w:color="auto" w:fill="FFFF00"/>
        </w:rPr>
        <w:t>x</w:t>
      </w:r>
      <w:r>
        <w:rPr>
          <w:sz w:val="13"/>
        </w:rPr>
        <w:t>i</w:t>
      </w:r>
      <w:r>
        <w:rPr>
          <w:rFonts w:ascii="MS Gothic" w:hAnsi="MS Gothic"/>
          <w:sz w:val="18"/>
          <w:shd w:val="clear" w:color="auto" w:fill="FFFF00"/>
        </w:rPr>
        <w:t>∈</w:t>
      </w:r>
      <w:r>
        <w:rPr>
          <w:sz w:val="18"/>
          <w:shd w:val="clear" w:color="auto" w:fill="FFFF00"/>
        </w:rPr>
        <w:t>C</w:t>
      </w:r>
      <w:r>
        <w:rPr>
          <w:sz w:val="13"/>
        </w:rPr>
        <w:t>k</w:t>
      </w:r>
      <w:r>
        <w:rPr>
          <w:sz w:val="25"/>
          <w:shd w:val="clear" w:color="auto" w:fill="FFFF00"/>
        </w:rPr>
        <w:t>(x</w:t>
      </w:r>
      <w:r>
        <w:rPr>
          <w:sz w:val="18"/>
          <w:shd w:val="clear" w:color="auto" w:fill="FFFF00"/>
        </w:rPr>
        <w:t>i</w:t>
      </w:r>
      <w:r>
        <w:rPr>
          <w:sz w:val="25"/>
          <w:shd w:val="clear" w:color="auto" w:fill="FFFF00"/>
        </w:rPr>
        <w:t>−</w:t>
      </w:r>
      <w:proofErr w:type="spellStart"/>
      <w:r>
        <w:rPr>
          <w:sz w:val="25"/>
          <w:shd w:val="clear" w:color="auto" w:fill="FFFF00"/>
        </w:rPr>
        <w:t>μ</w:t>
      </w:r>
      <w:r>
        <w:rPr>
          <w:sz w:val="18"/>
          <w:shd w:val="clear" w:color="auto" w:fill="FFFF00"/>
        </w:rPr>
        <w:t>k</w:t>
      </w:r>
      <w:proofErr w:type="spellEnd"/>
      <w:r>
        <w:rPr>
          <w:sz w:val="25"/>
          <w:shd w:val="clear" w:color="auto" w:fill="FFFF00"/>
        </w:rPr>
        <w:t>)</w:t>
      </w:r>
      <w:r>
        <w:rPr>
          <w:sz w:val="18"/>
          <w:shd w:val="clear" w:color="auto" w:fill="FFFF00"/>
        </w:rPr>
        <w:t>2</w:t>
      </w:r>
      <w:r>
        <w:rPr>
          <w:sz w:val="25"/>
          <w:shd w:val="clear" w:color="auto" w:fill="FFFF00"/>
        </w:rPr>
        <w:t>(7)</w:t>
      </w:r>
    </w:p>
    <w:p w14:paraId="4563E0B4" w14:textId="77777777" w:rsidR="00922287" w:rsidRDefault="00922287">
      <w:pPr>
        <w:pStyle w:val="BodyText"/>
        <w:spacing w:before="1"/>
      </w:pPr>
    </w:p>
    <w:p w14:paraId="23B02ED0" w14:textId="5E347365" w:rsidR="00922287" w:rsidRDefault="001E23E7">
      <w:pPr>
        <w:spacing w:line="273" w:lineRule="auto"/>
        <w:ind w:left="401"/>
        <w:rPr>
          <w:sz w:val="24"/>
        </w:rPr>
      </w:pPr>
      <w:r>
        <w:rPr>
          <w:sz w:val="24"/>
          <w:shd w:val="clear" w:color="auto" w:fill="FFFF00"/>
        </w:rPr>
        <w:t xml:space="preserve">The </w:t>
      </w:r>
      <w:r>
        <w:rPr>
          <w:i/>
          <w:sz w:val="24"/>
          <w:shd w:val="clear" w:color="auto" w:fill="FFFF00"/>
        </w:rPr>
        <w:t xml:space="preserve">total within-cluster sum of square </w:t>
      </w:r>
      <w:r>
        <w:rPr>
          <w:sz w:val="24"/>
          <w:shd w:val="clear" w:color="auto" w:fill="FFFF00"/>
        </w:rPr>
        <w:t xml:space="preserve">measures the compactness </w:t>
      </w:r>
      <w:r w:rsidRPr="006075E8">
        <w:rPr>
          <w:sz w:val="24"/>
          <w:highlight w:val="yellow"/>
          <w:shd w:val="clear" w:color="auto" w:fill="FFFF00"/>
        </w:rPr>
        <w:t>of</w:t>
      </w:r>
      <w:r w:rsidRPr="006075E8">
        <w:rPr>
          <w:sz w:val="24"/>
          <w:highlight w:val="yellow"/>
        </w:rPr>
        <w:t xml:space="preserve"> </w:t>
      </w:r>
      <w:r w:rsidRPr="006075E8">
        <w:rPr>
          <w:sz w:val="24"/>
          <w:highlight w:val="yellow"/>
          <w:shd w:val="clear" w:color="auto" w:fill="FFFF00"/>
        </w:rPr>
        <w:t>the</w:t>
      </w:r>
      <w:r>
        <w:rPr>
          <w:sz w:val="24"/>
          <w:shd w:val="clear" w:color="auto" w:fill="FFFF00"/>
        </w:rPr>
        <w:t xml:space="preserve"> clustering and our target will be to </w:t>
      </w:r>
      <w:proofErr w:type="spellStart"/>
      <w:r>
        <w:rPr>
          <w:sz w:val="24"/>
          <w:shd w:val="clear" w:color="auto" w:fill="FFFF00"/>
        </w:rPr>
        <w:t>minimise</w:t>
      </w:r>
      <w:proofErr w:type="spellEnd"/>
      <w:r>
        <w:rPr>
          <w:sz w:val="24"/>
          <w:shd w:val="clear" w:color="auto" w:fill="FFFF00"/>
        </w:rPr>
        <w:t xml:space="preserve"> </w:t>
      </w:r>
      <w:proofErr w:type="gramStart"/>
      <w:r>
        <w:rPr>
          <w:sz w:val="24"/>
          <w:shd w:val="clear" w:color="auto" w:fill="FFFF00"/>
        </w:rPr>
        <w:t>this</w:t>
      </w:r>
      <w:r>
        <w:rPr>
          <w:sz w:val="24"/>
        </w:rPr>
        <w:t xml:space="preserve"> </w:t>
      </w:r>
      <w:r>
        <w:rPr>
          <w:sz w:val="24"/>
          <w:shd w:val="clear" w:color="auto" w:fill="FFFF00"/>
        </w:rPr>
        <w:t>.</w:t>
      </w:r>
      <w:proofErr w:type="gramEnd"/>
    </w:p>
    <w:p w14:paraId="390097BD" w14:textId="77777777" w:rsidR="00922287" w:rsidRDefault="00922287">
      <w:pPr>
        <w:pStyle w:val="BodyText"/>
        <w:rPr>
          <w:sz w:val="20"/>
        </w:rPr>
      </w:pPr>
    </w:p>
    <w:p w14:paraId="66C9EDA6" w14:textId="77777777" w:rsidR="00922287" w:rsidRDefault="00922287">
      <w:pPr>
        <w:pStyle w:val="BodyText"/>
        <w:rPr>
          <w:sz w:val="20"/>
        </w:rPr>
      </w:pPr>
    </w:p>
    <w:p w14:paraId="6BAED7C9" w14:textId="77777777" w:rsidR="00922287" w:rsidRDefault="00922287">
      <w:pPr>
        <w:pStyle w:val="BodyText"/>
        <w:rPr>
          <w:sz w:val="20"/>
        </w:rPr>
      </w:pPr>
    </w:p>
    <w:p w14:paraId="2D993C19" w14:textId="77777777" w:rsidR="00922287" w:rsidRDefault="006B0869">
      <w:pPr>
        <w:pStyle w:val="BodyText"/>
        <w:spacing w:before="9"/>
        <w:rPr>
          <w:sz w:val="26"/>
        </w:rPr>
      </w:pPr>
      <w:r>
        <w:pict w14:anchorId="2D975AFE">
          <v:rect id="_x0000_s1026" style="position:absolute;margin-left:124.6pt;margin-top:17.35pt;width:396.35pt;height:.75pt;z-index:-15725056;mso-wrap-distance-left:0;mso-wrap-distance-right:0;mso-position-horizontal-relative:page" fillcolor="#878787" stroked="f">
            <w10:wrap type="topAndBottom" anchorx="page"/>
          </v:rect>
        </w:pict>
      </w:r>
    </w:p>
    <w:p w14:paraId="6AA34B25" w14:textId="77777777" w:rsidR="00922287" w:rsidRDefault="00922287">
      <w:pPr>
        <w:pStyle w:val="BodyText"/>
        <w:rPr>
          <w:sz w:val="26"/>
        </w:rPr>
      </w:pPr>
    </w:p>
    <w:p w14:paraId="1586AFE6" w14:textId="77777777" w:rsidR="00922287" w:rsidRDefault="001E23E7">
      <w:pPr>
        <w:pStyle w:val="Heading2"/>
        <w:spacing w:before="92"/>
        <w:rPr>
          <w:u w:val="none"/>
        </w:rPr>
      </w:pPr>
      <w:r>
        <w:rPr>
          <w:u w:val="none"/>
        </w:rPr>
        <w:t>STEP 6:</w:t>
      </w:r>
      <w:proofErr w:type="gramStart"/>
      <w:r>
        <w:rPr>
          <w:u w:val="none"/>
        </w:rPr>
        <w:t xml:space="preserve">-  </w:t>
      </w:r>
      <w:r>
        <w:t>Drawing</w:t>
      </w:r>
      <w:proofErr w:type="gramEnd"/>
      <w:r>
        <w:t xml:space="preserve"> Inferences from the</w:t>
      </w:r>
      <w:r>
        <w:rPr>
          <w:spacing w:val="4"/>
        </w:rPr>
        <w:t xml:space="preserve"> </w:t>
      </w:r>
      <w:r>
        <w:t>Clusters.</w:t>
      </w:r>
    </w:p>
    <w:p w14:paraId="6B16BBC8" w14:textId="77777777" w:rsidR="00922287" w:rsidRDefault="00922287">
      <w:pPr>
        <w:pStyle w:val="BodyText"/>
        <w:spacing w:before="2"/>
        <w:rPr>
          <w:b/>
          <w:sz w:val="32"/>
        </w:rPr>
      </w:pPr>
    </w:p>
    <w:p w14:paraId="622ECE75" w14:textId="77777777" w:rsidR="00922287" w:rsidRDefault="001E23E7">
      <w:pPr>
        <w:pStyle w:val="BodyText"/>
        <w:spacing w:line="273" w:lineRule="auto"/>
        <w:ind w:left="1542" w:right="113"/>
        <w:jc w:val="both"/>
      </w:pPr>
      <w:r>
        <w:t xml:space="preserve">It is assumed that the cluster of </w:t>
      </w:r>
      <w:r>
        <w:rPr>
          <w:b/>
        </w:rPr>
        <w:t xml:space="preserve">Customers from Town area buying Grocery </w:t>
      </w:r>
      <w:r>
        <w:t xml:space="preserve">items is very </w:t>
      </w:r>
      <w:r>
        <w:rPr>
          <w:b/>
        </w:rPr>
        <w:t xml:space="preserve">sparse </w:t>
      </w:r>
      <w:r>
        <w:t>as compared to the other three clusters. Hence it can be concluded that the customers from town buy clothing items more than grocery items from that supermarket, whereas customers from city area buy both the types of item.</w:t>
      </w:r>
    </w:p>
    <w:p w14:paraId="38B34070" w14:textId="77777777" w:rsidR="00922287" w:rsidRDefault="001E23E7">
      <w:pPr>
        <w:pStyle w:val="BodyText"/>
        <w:spacing w:before="18" w:line="273" w:lineRule="auto"/>
        <w:ind w:left="1542" w:right="109"/>
        <w:jc w:val="both"/>
      </w:pPr>
      <w:r>
        <w:t>Based on this inference the supermarket can target one or more clusters to increase their sales. The buying preferences of a person based on his/her location, can also be predicted.</w:t>
      </w:r>
    </w:p>
    <w:sectPr w:rsidR="00922287">
      <w:pgSz w:w="11920" w:h="16860"/>
      <w:pgMar w:top="1600" w:right="13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Space Age"/>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53F84"/>
    <w:multiLevelType w:val="hybridMultilevel"/>
    <w:tmpl w:val="CCA44302"/>
    <w:lvl w:ilvl="0" w:tplc="F4FC2E66">
      <w:numFmt w:val="bullet"/>
      <w:lvlText w:val="●"/>
      <w:lvlJc w:val="left"/>
      <w:pPr>
        <w:ind w:left="1842" w:hanging="361"/>
      </w:pPr>
      <w:rPr>
        <w:rFonts w:ascii="Arial" w:eastAsia="Arial" w:hAnsi="Arial" w:cs="Arial" w:hint="default"/>
        <w:b/>
        <w:bCs/>
        <w:w w:val="100"/>
        <w:sz w:val="24"/>
        <w:szCs w:val="24"/>
        <w:lang w:val="en-US" w:eastAsia="en-US" w:bidi="ar-SA"/>
      </w:rPr>
    </w:lvl>
    <w:lvl w:ilvl="1" w:tplc="5F1C28DC">
      <w:numFmt w:val="bullet"/>
      <w:lvlText w:val="■"/>
      <w:lvlJc w:val="left"/>
      <w:pPr>
        <w:ind w:left="3283" w:hanging="361"/>
      </w:pPr>
      <w:rPr>
        <w:rFonts w:ascii="Arial" w:eastAsia="Arial" w:hAnsi="Arial" w:cs="Arial" w:hint="default"/>
        <w:w w:val="100"/>
        <w:sz w:val="24"/>
        <w:szCs w:val="24"/>
        <w:lang w:val="en-US" w:eastAsia="en-US" w:bidi="ar-SA"/>
      </w:rPr>
    </w:lvl>
    <w:lvl w:ilvl="2" w:tplc="0CE890DC">
      <w:numFmt w:val="bullet"/>
      <w:lvlText w:val="•"/>
      <w:lvlJc w:val="left"/>
      <w:pPr>
        <w:ind w:left="3975" w:hanging="361"/>
      </w:pPr>
      <w:rPr>
        <w:rFonts w:hint="default"/>
        <w:lang w:val="en-US" w:eastAsia="en-US" w:bidi="ar-SA"/>
      </w:rPr>
    </w:lvl>
    <w:lvl w:ilvl="3" w:tplc="B7D27EC0">
      <w:numFmt w:val="bullet"/>
      <w:lvlText w:val="•"/>
      <w:lvlJc w:val="left"/>
      <w:pPr>
        <w:ind w:left="4671" w:hanging="361"/>
      </w:pPr>
      <w:rPr>
        <w:rFonts w:hint="default"/>
        <w:lang w:val="en-US" w:eastAsia="en-US" w:bidi="ar-SA"/>
      </w:rPr>
    </w:lvl>
    <w:lvl w:ilvl="4" w:tplc="FDA09936">
      <w:numFmt w:val="bullet"/>
      <w:lvlText w:val="•"/>
      <w:lvlJc w:val="left"/>
      <w:pPr>
        <w:ind w:left="5366" w:hanging="361"/>
      </w:pPr>
      <w:rPr>
        <w:rFonts w:hint="default"/>
        <w:lang w:val="en-US" w:eastAsia="en-US" w:bidi="ar-SA"/>
      </w:rPr>
    </w:lvl>
    <w:lvl w:ilvl="5" w:tplc="2746ED22">
      <w:numFmt w:val="bullet"/>
      <w:lvlText w:val="•"/>
      <w:lvlJc w:val="left"/>
      <w:pPr>
        <w:ind w:left="6062" w:hanging="361"/>
      </w:pPr>
      <w:rPr>
        <w:rFonts w:hint="default"/>
        <w:lang w:val="en-US" w:eastAsia="en-US" w:bidi="ar-SA"/>
      </w:rPr>
    </w:lvl>
    <w:lvl w:ilvl="6" w:tplc="C1A08C72">
      <w:numFmt w:val="bullet"/>
      <w:lvlText w:val="•"/>
      <w:lvlJc w:val="left"/>
      <w:pPr>
        <w:ind w:left="6757" w:hanging="361"/>
      </w:pPr>
      <w:rPr>
        <w:rFonts w:hint="default"/>
        <w:lang w:val="en-US" w:eastAsia="en-US" w:bidi="ar-SA"/>
      </w:rPr>
    </w:lvl>
    <w:lvl w:ilvl="7" w:tplc="74764C4E">
      <w:numFmt w:val="bullet"/>
      <w:lvlText w:val="•"/>
      <w:lvlJc w:val="left"/>
      <w:pPr>
        <w:ind w:left="7453" w:hanging="361"/>
      </w:pPr>
      <w:rPr>
        <w:rFonts w:hint="default"/>
        <w:lang w:val="en-US" w:eastAsia="en-US" w:bidi="ar-SA"/>
      </w:rPr>
    </w:lvl>
    <w:lvl w:ilvl="8" w:tplc="DA48BB0A">
      <w:numFmt w:val="bullet"/>
      <w:lvlText w:val="•"/>
      <w:lvlJc w:val="left"/>
      <w:pPr>
        <w:ind w:left="8148" w:hanging="361"/>
      </w:pPr>
      <w:rPr>
        <w:rFonts w:hint="default"/>
        <w:lang w:val="en-US" w:eastAsia="en-US" w:bidi="ar-SA"/>
      </w:rPr>
    </w:lvl>
  </w:abstractNum>
  <w:abstractNum w:abstractNumId="1">
    <w:nsid w:val="5BE06ED3"/>
    <w:multiLevelType w:val="hybridMultilevel"/>
    <w:tmpl w:val="BF5220F0"/>
    <w:lvl w:ilvl="0" w:tplc="0A84E39C">
      <w:numFmt w:val="bullet"/>
      <w:lvlText w:val="●"/>
      <w:lvlJc w:val="left"/>
      <w:pPr>
        <w:ind w:left="1842" w:hanging="361"/>
      </w:pPr>
      <w:rPr>
        <w:rFonts w:ascii="Arial" w:eastAsia="Arial" w:hAnsi="Arial" w:cs="Arial" w:hint="default"/>
        <w:w w:val="100"/>
        <w:sz w:val="24"/>
        <w:szCs w:val="24"/>
        <w:lang w:val="en-US" w:eastAsia="en-US" w:bidi="ar-SA"/>
      </w:rPr>
    </w:lvl>
    <w:lvl w:ilvl="1" w:tplc="87F68C5E">
      <w:numFmt w:val="bullet"/>
      <w:lvlText w:val="•"/>
      <w:lvlJc w:val="left"/>
      <w:pPr>
        <w:ind w:left="2610" w:hanging="361"/>
      </w:pPr>
      <w:rPr>
        <w:rFonts w:hint="default"/>
        <w:lang w:val="en-US" w:eastAsia="en-US" w:bidi="ar-SA"/>
      </w:rPr>
    </w:lvl>
    <w:lvl w:ilvl="2" w:tplc="9764834E">
      <w:numFmt w:val="bullet"/>
      <w:lvlText w:val="•"/>
      <w:lvlJc w:val="left"/>
      <w:pPr>
        <w:ind w:left="3380" w:hanging="361"/>
      </w:pPr>
      <w:rPr>
        <w:rFonts w:hint="default"/>
        <w:lang w:val="en-US" w:eastAsia="en-US" w:bidi="ar-SA"/>
      </w:rPr>
    </w:lvl>
    <w:lvl w:ilvl="3" w:tplc="A9AE253C">
      <w:numFmt w:val="bullet"/>
      <w:lvlText w:val="•"/>
      <w:lvlJc w:val="left"/>
      <w:pPr>
        <w:ind w:left="4150" w:hanging="361"/>
      </w:pPr>
      <w:rPr>
        <w:rFonts w:hint="default"/>
        <w:lang w:val="en-US" w:eastAsia="en-US" w:bidi="ar-SA"/>
      </w:rPr>
    </w:lvl>
    <w:lvl w:ilvl="4" w:tplc="F1B2D24E">
      <w:numFmt w:val="bullet"/>
      <w:lvlText w:val="•"/>
      <w:lvlJc w:val="left"/>
      <w:pPr>
        <w:ind w:left="4920" w:hanging="361"/>
      </w:pPr>
      <w:rPr>
        <w:rFonts w:hint="default"/>
        <w:lang w:val="en-US" w:eastAsia="en-US" w:bidi="ar-SA"/>
      </w:rPr>
    </w:lvl>
    <w:lvl w:ilvl="5" w:tplc="7C2AE7EE">
      <w:numFmt w:val="bullet"/>
      <w:lvlText w:val="•"/>
      <w:lvlJc w:val="left"/>
      <w:pPr>
        <w:ind w:left="5690" w:hanging="361"/>
      </w:pPr>
      <w:rPr>
        <w:rFonts w:hint="default"/>
        <w:lang w:val="en-US" w:eastAsia="en-US" w:bidi="ar-SA"/>
      </w:rPr>
    </w:lvl>
    <w:lvl w:ilvl="6" w:tplc="2BACB75C">
      <w:numFmt w:val="bullet"/>
      <w:lvlText w:val="•"/>
      <w:lvlJc w:val="left"/>
      <w:pPr>
        <w:ind w:left="6460" w:hanging="361"/>
      </w:pPr>
      <w:rPr>
        <w:rFonts w:hint="default"/>
        <w:lang w:val="en-US" w:eastAsia="en-US" w:bidi="ar-SA"/>
      </w:rPr>
    </w:lvl>
    <w:lvl w:ilvl="7" w:tplc="DDC8E844">
      <w:numFmt w:val="bullet"/>
      <w:lvlText w:val="•"/>
      <w:lvlJc w:val="left"/>
      <w:pPr>
        <w:ind w:left="7230" w:hanging="361"/>
      </w:pPr>
      <w:rPr>
        <w:rFonts w:hint="default"/>
        <w:lang w:val="en-US" w:eastAsia="en-US" w:bidi="ar-SA"/>
      </w:rPr>
    </w:lvl>
    <w:lvl w:ilvl="8" w:tplc="F6A25C80">
      <w:numFmt w:val="bullet"/>
      <w:lvlText w:val="•"/>
      <w:lvlJc w:val="left"/>
      <w:pPr>
        <w:ind w:left="8000" w:hanging="361"/>
      </w:pPr>
      <w:rPr>
        <w:rFonts w:hint="default"/>
        <w:lang w:val="en-US" w:eastAsia="en-US" w:bidi="ar-SA"/>
      </w:rPr>
    </w:lvl>
  </w:abstractNum>
  <w:abstractNum w:abstractNumId="2">
    <w:nsid w:val="61D27D4B"/>
    <w:multiLevelType w:val="hybridMultilevel"/>
    <w:tmpl w:val="E4D44406"/>
    <w:lvl w:ilvl="0" w:tplc="E8AE1920">
      <w:start w:val="1"/>
      <w:numFmt w:val="decimal"/>
      <w:lvlText w:val="%1."/>
      <w:lvlJc w:val="left"/>
      <w:pPr>
        <w:ind w:left="1121" w:hanging="361"/>
        <w:jc w:val="left"/>
      </w:pPr>
      <w:rPr>
        <w:rFonts w:ascii="Arial" w:eastAsia="Arial" w:hAnsi="Arial" w:cs="Arial" w:hint="default"/>
        <w:spacing w:val="-20"/>
        <w:w w:val="100"/>
        <w:sz w:val="22"/>
        <w:szCs w:val="22"/>
        <w:shd w:val="clear" w:color="auto" w:fill="FFFF00"/>
        <w:lang w:val="en-US" w:eastAsia="en-US" w:bidi="ar-SA"/>
      </w:rPr>
    </w:lvl>
    <w:lvl w:ilvl="1" w:tplc="2BC485D0">
      <w:numFmt w:val="bullet"/>
      <w:lvlText w:val="•"/>
      <w:lvlJc w:val="left"/>
      <w:pPr>
        <w:ind w:left="1962" w:hanging="361"/>
      </w:pPr>
      <w:rPr>
        <w:rFonts w:hint="default"/>
        <w:lang w:val="en-US" w:eastAsia="en-US" w:bidi="ar-SA"/>
      </w:rPr>
    </w:lvl>
    <w:lvl w:ilvl="2" w:tplc="0CB843DA">
      <w:numFmt w:val="bullet"/>
      <w:lvlText w:val="•"/>
      <w:lvlJc w:val="left"/>
      <w:pPr>
        <w:ind w:left="2804" w:hanging="361"/>
      </w:pPr>
      <w:rPr>
        <w:rFonts w:hint="default"/>
        <w:lang w:val="en-US" w:eastAsia="en-US" w:bidi="ar-SA"/>
      </w:rPr>
    </w:lvl>
    <w:lvl w:ilvl="3" w:tplc="67D2835A">
      <w:numFmt w:val="bullet"/>
      <w:lvlText w:val="•"/>
      <w:lvlJc w:val="left"/>
      <w:pPr>
        <w:ind w:left="3646" w:hanging="361"/>
      </w:pPr>
      <w:rPr>
        <w:rFonts w:hint="default"/>
        <w:lang w:val="en-US" w:eastAsia="en-US" w:bidi="ar-SA"/>
      </w:rPr>
    </w:lvl>
    <w:lvl w:ilvl="4" w:tplc="967C8974">
      <w:numFmt w:val="bullet"/>
      <w:lvlText w:val="•"/>
      <w:lvlJc w:val="left"/>
      <w:pPr>
        <w:ind w:left="4488" w:hanging="361"/>
      </w:pPr>
      <w:rPr>
        <w:rFonts w:hint="default"/>
        <w:lang w:val="en-US" w:eastAsia="en-US" w:bidi="ar-SA"/>
      </w:rPr>
    </w:lvl>
    <w:lvl w:ilvl="5" w:tplc="87240FE2">
      <w:numFmt w:val="bullet"/>
      <w:lvlText w:val="•"/>
      <w:lvlJc w:val="left"/>
      <w:pPr>
        <w:ind w:left="5330" w:hanging="361"/>
      </w:pPr>
      <w:rPr>
        <w:rFonts w:hint="default"/>
        <w:lang w:val="en-US" w:eastAsia="en-US" w:bidi="ar-SA"/>
      </w:rPr>
    </w:lvl>
    <w:lvl w:ilvl="6" w:tplc="983EE98E">
      <w:numFmt w:val="bullet"/>
      <w:lvlText w:val="•"/>
      <w:lvlJc w:val="left"/>
      <w:pPr>
        <w:ind w:left="6172" w:hanging="361"/>
      </w:pPr>
      <w:rPr>
        <w:rFonts w:hint="default"/>
        <w:lang w:val="en-US" w:eastAsia="en-US" w:bidi="ar-SA"/>
      </w:rPr>
    </w:lvl>
    <w:lvl w:ilvl="7" w:tplc="8B80414C">
      <w:numFmt w:val="bullet"/>
      <w:lvlText w:val="•"/>
      <w:lvlJc w:val="left"/>
      <w:pPr>
        <w:ind w:left="7014" w:hanging="361"/>
      </w:pPr>
      <w:rPr>
        <w:rFonts w:hint="default"/>
        <w:lang w:val="en-US" w:eastAsia="en-US" w:bidi="ar-SA"/>
      </w:rPr>
    </w:lvl>
    <w:lvl w:ilvl="8" w:tplc="61128938">
      <w:numFmt w:val="bullet"/>
      <w:lvlText w:val="•"/>
      <w:lvlJc w:val="left"/>
      <w:pPr>
        <w:ind w:left="7856"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22287"/>
    <w:rsid w:val="001E23E7"/>
    <w:rsid w:val="003059CF"/>
    <w:rsid w:val="006075E8"/>
    <w:rsid w:val="006B0869"/>
    <w:rsid w:val="0092228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5B44E56"/>
  <w15:docId w15:val="{379344CE-4643-4626-BBBB-D3911EB4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115"/>
      <w:outlineLvl w:val="0"/>
    </w:pPr>
    <w:rPr>
      <w:sz w:val="28"/>
      <w:szCs w:val="28"/>
    </w:rPr>
  </w:style>
  <w:style w:type="paragraph" w:styleId="Heading2">
    <w:name w:val="heading 2"/>
    <w:basedOn w:val="Normal"/>
    <w:uiPriority w:val="9"/>
    <w:unhideWhenUsed/>
    <w:qFormat/>
    <w:pPr>
      <w:ind w:left="401"/>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7"/>
      <w:ind w:left="115" w:right="3604"/>
    </w:pPr>
    <w:rPr>
      <w:b/>
      <w:bCs/>
      <w:sz w:val="72"/>
      <w:szCs w:val="72"/>
      <w:u w:val="single" w:color="000000"/>
    </w:rPr>
  </w:style>
  <w:style w:type="paragraph" w:styleId="ListParagraph">
    <w:name w:val="List Paragraph"/>
    <w:basedOn w:val="Normal"/>
    <w:uiPriority w:val="1"/>
    <w:qFormat/>
    <w:pPr>
      <w:spacing w:before="39"/>
      <w:ind w:left="328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2020-09-23T19:42:00Z</dcterms:created>
  <dcterms:modified xsi:type="dcterms:W3CDTF">2020-10-17T09:20:00Z</dcterms:modified>
</cp:coreProperties>
</file>