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18412" w14:textId="77777777" w:rsidR="00DE0E02" w:rsidRDefault="00DE0E02" w:rsidP="00DE0E02">
      <w:r>
        <w:t>Job Title: Personal Sponsorship Coordinator</w:t>
      </w:r>
    </w:p>
    <w:p w14:paraId="65B48E2A" w14:textId="77777777" w:rsidR="00DE0E02" w:rsidRDefault="00DE0E02" w:rsidP="00DE0E02"/>
    <w:p w14:paraId="5ABEC31D" w14:textId="77777777" w:rsidR="00DE0E02" w:rsidRDefault="00DE0E02" w:rsidP="00DE0E02">
      <w:r>
        <w:t>Job Summary:</w:t>
      </w:r>
    </w:p>
    <w:p w14:paraId="635011EA" w14:textId="77777777" w:rsidR="00DE0E02" w:rsidRDefault="00DE0E02" w:rsidP="00DE0E02"/>
    <w:p w14:paraId="11CC2ACF" w14:textId="7EF8EEDE" w:rsidR="00DE0E02" w:rsidRDefault="00DE0E02" w:rsidP="00DE0E02">
      <w:r>
        <w:t xml:space="preserve">The Personal Sponsorship Coordinator is responsible for managing </w:t>
      </w:r>
      <w:proofErr w:type="spellStart"/>
      <w:r>
        <w:t>BSides</w:t>
      </w:r>
      <w:proofErr w:type="spellEnd"/>
      <w:r>
        <w:t xml:space="preserve"> Atlanta </w:t>
      </w:r>
      <w:r>
        <w:t xml:space="preserve">individual sponsors. This role involves engaging with </w:t>
      </w:r>
      <w:r>
        <w:t xml:space="preserve">attendees who want to be a personal </w:t>
      </w:r>
      <w:r>
        <w:t>sponsors</w:t>
      </w:r>
      <w:r>
        <w:t xml:space="preserve"> of </w:t>
      </w:r>
      <w:proofErr w:type="spellStart"/>
      <w:r>
        <w:t>BSides</w:t>
      </w:r>
      <w:proofErr w:type="spellEnd"/>
      <w:r>
        <w:t xml:space="preserve"> Atlanta</w:t>
      </w:r>
      <w:r>
        <w:t xml:space="preserve">. </w:t>
      </w:r>
    </w:p>
    <w:p w14:paraId="6092F0C8" w14:textId="77777777" w:rsidR="00DE0E02" w:rsidRDefault="00DE0E02" w:rsidP="00DE0E02"/>
    <w:p w14:paraId="002C2198" w14:textId="77777777" w:rsidR="00DE0E02" w:rsidRDefault="00DE0E02" w:rsidP="00DE0E02">
      <w:r>
        <w:t>Key Responsibilities:</w:t>
      </w:r>
    </w:p>
    <w:p w14:paraId="38117E24" w14:textId="77777777" w:rsidR="00DE0E02" w:rsidRDefault="00DE0E02" w:rsidP="00DE0E02"/>
    <w:p w14:paraId="145F929E" w14:textId="6457290C" w:rsidR="00DE0E02" w:rsidRDefault="00DE0E02" w:rsidP="00DE0E02">
      <w:r>
        <w:t xml:space="preserve">1. **Sponsor Relationship </w:t>
      </w:r>
      <w:r>
        <w:t>Management: *</w:t>
      </w:r>
      <w:r>
        <w:t>*</w:t>
      </w:r>
    </w:p>
    <w:p w14:paraId="31887AAF" w14:textId="4BA35A55" w:rsidR="00DE0E02" w:rsidRDefault="00DE0E02" w:rsidP="00DE0E02">
      <w:r>
        <w:t xml:space="preserve">   - Act as the primary point of contact for </w:t>
      </w:r>
      <w:r>
        <w:t xml:space="preserve">individual </w:t>
      </w:r>
      <w:r>
        <w:t>sponsors, addressing inquiries and providing support.</w:t>
      </w:r>
    </w:p>
    <w:p w14:paraId="5BD769C2" w14:textId="17BEFEC9" w:rsidR="00DE0E02" w:rsidRDefault="00DE0E02" w:rsidP="00DE0E02">
      <w:r>
        <w:t xml:space="preserve">   - Regularly communicate with </w:t>
      </w:r>
      <w:r>
        <w:t xml:space="preserve">individual </w:t>
      </w:r>
      <w:r>
        <w:t>sponsors to understand their expectations.</w:t>
      </w:r>
    </w:p>
    <w:p w14:paraId="3453E8C2" w14:textId="77777777" w:rsidR="00DE0E02" w:rsidRDefault="00DE0E02" w:rsidP="00DE0E02"/>
    <w:p w14:paraId="2E108BDF" w14:textId="3DC4638E" w:rsidR="00DE0E02" w:rsidRDefault="00DE0E02" w:rsidP="00DE0E02">
      <w:r>
        <w:t>2</w:t>
      </w:r>
      <w:r>
        <w:t xml:space="preserve">. **Event and Activation </w:t>
      </w:r>
      <w:r>
        <w:t>Planning: *</w:t>
      </w:r>
      <w:r>
        <w:t>*</w:t>
      </w:r>
    </w:p>
    <w:p w14:paraId="4BD2BCE2" w14:textId="39FF0E92" w:rsidR="00DE0E02" w:rsidRDefault="00DE0E02" w:rsidP="00DE0E02">
      <w:r>
        <w:t xml:space="preserve">   - Work closely with </w:t>
      </w:r>
      <w:proofErr w:type="spellStart"/>
      <w:r>
        <w:t>BSides</w:t>
      </w:r>
      <w:proofErr w:type="spellEnd"/>
      <w:r>
        <w:t xml:space="preserve"> Atlanta </w:t>
      </w:r>
      <w:r>
        <w:t>organizers to integrate sponsored elements into events.</w:t>
      </w:r>
    </w:p>
    <w:p w14:paraId="6EA4FFE4" w14:textId="28EFEBF8" w:rsidR="00DE0E02" w:rsidRDefault="00DE0E02" w:rsidP="00DE0E02">
      <w:r>
        <w:t xml:space="preserve">   - Coordinate the logistics of </w:t>
      </w:r>
      <w:r>
        <w:t xml:space="preserve">personal sponsors </w:t>
      </w:r>
      <w:r>
        <w:t>ensuring smooth execution and a positive experience for sponsors.</w:t>
      </w:r>
    </w:p>
    <w:p w14:paraId="4AF9CD35" w14:textId="77777777" w:rsidR="00DE0E02" w:rsidRDefault="00DE0E02" w:rsidP="00DE0E02"/>
    <w:p w14:paraId="6C423C00" w14:textId="61305994" w:rsidR="00DE0E02" w:rsidRDefault="00DE0E02" w:rsidP="00DE0E02">
      <w:r>
        <w:t>3</w:t>
      </w:r>
      <w:r>
        <w:t xml:space="preserve">. **Benefits </w:t>
      </w:r>
      <w:r>
        <w:t>Fulfillment: *</w:t>
      </w:r>
      <w:r>
        <w:t>*</w:t>
      </w:r>
    </w:p>
    <w:p w14:paraId="4404AC5C" w14:textId="3F53D727" w:rsidR="00DE0E02" w:rsidRDefault="00DE0E02" w:rsidP="00DE0E02">
      <w:r>
        <w:t xml:space="preserve">   - Monitor and ensure the fulfillment of sponsorship benefits as outlined</w:t>
      </w:r>
      <w:r>
        <w:t xml:space="preserve"> by organizers</w:t>
      </w:r>
      <w:r>
        <w:t>.</w:t>
      </w:r>
    </w:p>
    <w:p w14:paraId="02550FAE" w14:textId="77777777" w:rsidR="00DE0E02" w:rsidRDefault="00DE0E02" w:rsidP="00DE0E02">
      <w:r>
        <w:t xml:space="preserve">   - Provide sponsors with regular updates on the impact of their contributions and the visibility gained through sponsorship.</w:t>
      </w:r>
    </w:p>
    <w:p w14:paraId="08ABACED" w14:textId="77777777" w:rsidR="00DE0E02" w:rsidRDefault="00DE0E02" w:rsidP="00DE0E02"/>
    <w:p w14:paraId="071DA2FB" w14:textId="618B8178" w:rsidR="00DE0E02" w:rsidRDefault="00DE0E02" w:rsidP="00DE0E02">
      <w:r>
        <w:t>4</w:t>
      </w:r>
      <w:r>
        <w:t xml:space="preserve">. **Budget </w:t>
      </w:r>
      <w:r>
        <w:t>Management: *</w:t>
      </w:r>
      <w:r>
        <w:t>*</w:t>
      </w:r>
    </w:p>
    <w:p w14:paraId="170223B2" w14:textId="77777777" w:rsidR="00DE0E02" w:rsidRDefault="00DE0E02" w:rsidP="00DE0E02">
      <w:r>
        <w:t xml:space="preserve">   - Monitor and report on budgetary aspects related to personal sponsorships.</w:t>
      </w:r>
    </w:p>
    <w:p w14:paraId="48201318" w14:textId="77777777" w:rsidR="00DE0E02" w:rsidRDefault="00DE0E02" w:rsidP="00DE0E02"/>
    <w:p w14:paraId="118958BD" w14:textId="77777777" w:rsidR="00DE0E02" w:rsidRDefault="00DE0E02" w:rsidP="00DE0E02">
      <w:r>
        <w:t>Qualifications:</w:t>
      </w:r>
    </w:p>
    <w:p w14:paraId="5C694129" w14:textId="6CE5C530" w:rsidR="00DE0E02" w:rsidRDefault="00DE0E02" w:rsidP="00DE0E02"/>
    <w:p w14:paraId="0916026D" w14:textId="6F641A89" w:rsidR="00DE0E02" w:rsidRDefault="00DE0E02" w:rsidP="00DE0E02">
      <w:r>
        <w:t>- Excellent interpersonal and communication skills.</w:t>
      </w:r>
    </w:p>
    <w:p w14:paraId="2C67B583" w14:textId="77777777" w:rsidR="00DE0E02" w:rsidRDefault="00DE0E02" w:rsidP="00DE0E02">
      <w:r>
        <w:t>- Ability to work collaboratively with cross-functional teams.</w:t>
      </w:r>
    </w:p>
    <w:p w14:paraId="40B5DF95" w14:textId="62463C62" w:rsidR="00DE0E02" w:rsidRDefault="00DE0E02" w:rsidP="00DE0E02">
      <w:r>
        <w:t>- Familiarity with sponsorship management tools.</w:t>
      </w:r>
    </w:p>
    <w:p w14:paraId="1C4F2E46" w14:textId="77777777" w:rsidR="00DE0E02" w:rsidRDefault="00DE0E02" w:rsidP="00DE0E02"/>
    <w:sectPr w:rsidR="00DE0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02"/>
    <w:rsid w:val="001E6C6B"/>
    <w:rsid w:val="002966D4"/>
    <w:rsid w:val="009348DD"/>
    <w:rsid w:val="00BC26DC"/>
    <w:rsid w:val="00DE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07900"/>
  <w15:chartTrackingRefBased/>
  <w15:docId w15:val="{6B962EB1-DFFD-874D-AE0E-CF760431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2024-02-05T17:38:00Z</dcterms:created>
  <dcterms:modified xsi:type="dcterms:W3CDTF">2024-02-05T17:45:00Z</dcterms:modified>
</cp:coreProperties>
</file>