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Elşad Allahyarov, DSc,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Elmi işlər üzrə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Fizika departamenti, Keys Qərbi Rezerv Universiteti, Klivlend, Ohayo, Amerika Birləşmiş Ştatları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Elshad Allahyarov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Elşad Allahyarov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Birləşmiş Ştatları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elshad.allakhyarov@case.edu; exa54@case.edu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fizika; yumşaq maddə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Elşad Allahyarov Klivlenddəki Keys Qərbi Rezerv Universitetində fizika üzrə elmi işlər professorudur. Düsseldorfda Heinrich Heine Universitetində və Rusiya Elmlər Akademiyasının Yüksək Temperaturlar İnstitutunda da vəzifələri var. 2005-ci ildə Rusiya Elmlər Akademiyasında fizika və riyaziyyat üzrə elmlər doktoru dərəcəsi alıb. Dissertasiya The role of Coulomb correlations in colloids and biocolloids adlanır. Alman Dr. habil. dərəcəsinə ekvivalentdir. 1994-cü ildə fizika üzrə fəlsəfə doktoru dərəcəsi alıb. Alman Dr. və ABŞ PhD dərəcəsinə ekvivalentdir. 1988-ci ildə Moskva Dövlət Universitetində fizika diplomu alıb. 2021–2025-ci illər üçün Alman Tədqiqat Cəmiyyətinin 300.000 avroluq qrantı kompozit elastomerlərin aktuasiyasına həsr olunub.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riyaziyyat. Dissertasiya: The role of Coulomb correlations in colloids and biocolloids. Alman Dr. habil. dərəcəsinə ekvivalentdir.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Fizika. Dissertasiya: Structure factor and effective interactions in non-ideal plasma and liquid metals. Alman Dr. və ABŞ PhD dərəcəsinə ekvivalentdir.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Rusiya Elmlər Akademiyası,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diplomu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Dissertasiya: Injection of relativistic electron beams into dense plasma. Fizika üzrə Master of Arts ekvivalentidir.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Dövlət Universiteti, Moskva, Rusiya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işlər üzrə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departamenti, Keys Qərbi Rezerv Universiteti, Klivlend, Ohayo,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işlər üzrə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Yumşaq Maddə İnstitutu, Nəzəri Fizika II, Heinrich Heine Universiteti, Düsseldorf,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şöbə, Yüksək Temperaturlar İnstitutu, Rusiya Elmlər Akademiyası,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işlər üzrə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departamenti, Keys Qərbi Rezerv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II İnstitutu, Heinrich Heine Universiteti, Düsseldorf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 and 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Hər il altı ay 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Makromolekulyar elm, Keys Qərbi Rezerv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departamenti, Keys Qərbi Rezerv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2004–2006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Fizika II İnstitutu, Heinrich Heine Universiteti, Düsseldorf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Privatdozent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Bərk Cisim Tədqiqatı İnstitutu, IFF Theory II, Yulix Nüvə Tədqiqat Mərkəzi,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1995–1997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Mürəkkəb mayelər laboratoriyası, Eyndhoven Texnologiya Universiteti, Niderland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Aspirant və 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Yüksək Temperaturlar İnstitutu, Rusiya Elmlər Akademiyası, Moskva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Dispersion of plasma oscillations in non-ideal Coulomb systems E. Allahyarov, S. A. Trigger, Teplofizika Vysokikh Tepmeratur 30, 136 (1992).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Three-dimensional dispersion of Langmuir oscillations in non-ideal plasma E. Allahyarov, S. A. Trigger,Teplofizika Vysokikh Temperatur 30, 462 (1992).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The influence of non-Coulomb interaction on plasma oscillation spectrum in classical two-component plasma E. Allahyarov, V. B. Bobrov, S. A. Trigger, Teplofizika Vysokikh Temperatur 30, 876 (1992).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On the temperature dependence of the liquid lithium electric resistance, E. Allahyarov, V. B. Bobrov, Teplofizika Vysokikh Temperatur 31, 207 (1993)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Static structure factor and electric conduction of expanded liquid cesium, E. Allahyarov, V. B. Bobrov, S. A. Trigger, Teplofizika Vysokikh Temperatur 31, 44 (1993).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Electrical conductivity of fully ionized plasmas with arbitrary electron degeneracy. 1: Classical plasma, V. B. Bobrov, E. Allahyarov, High temperatures 31, 422 (1993).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Electric conductivity of a fully ionized plasma with arbitrary electron degeneration. 2. Liquid-metal plasma V. B. Bobrov, E. Allahyarov, Teplofizika Vysokikh Temperatur 31, 352 (1993).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Kramers–Kronig relations for the dielectric constant of a classical plasma and the spectrum of plasma oscillations. E. Allahyarov, V.B. Bobrov, High Tempertures 31, 644 (1993)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Structure factor of liquid metals at small wave vectors and a model of a one-component plasma, E. Allahyarov., V. B. Bobrov, S. A. Trigger, High Temperatures 32, 341 (1994).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OCP reference theory of dynamic structure factors of expanded liquid metals S. A. Trigger, E. Allahyarov, P. P. J. M.Schram, Physica B 212, 97 (1995).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11. Low-angle structure behavior of expanded liquid metals, E. Allahyrov, P. P. J. M.Schram, S. A. Trigger, Physica B 212, 88 (1995).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12. Overscreening in colloidal systems: the attractive branch of pair macroion interaction, E. Allahyarov, L. I. Podloubny, P. P. J. M.Schram, S. A. Trigger, Physica A 220, 349 (1995).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13. MD simulation of the pair correlation function and static structure of charged colloidal suspensions, E. Allahyarov, P. P. J. M. Schram, S. A. Trigger, Phys.B, 228, 136 (1996).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14. Effective macroion interaction in colloidal systems: Possibility of attraction, E. Allahyarov, L. I. Podloubny, P. P. J. M. Schram, S. A. Trigger, Physica B 229, 132 (1996).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15. Damping of longtudinal waves in charged colloids, E. Allahyarov, L. I. Podloubny, P. P. J. M. Schram, S. A. Trigger, Physica B 228, 166 (1996).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16. The breaking crack build-up in perforated planes by uniform ring switching, V. M. Mirsalimov, E. Allahyarov, Int. J. Fracture 79, R17 (1996).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17. Damping of longtudinal waves in colloidal crystals of finite size E. Allahyarov, L. I. Podloubny, P. P. J. M.Schram, S. A. Trigger, Phys. Rev. E 55, 592 (1997).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18. Attraction between like-charged macroions by Coulomb depletion E. Allahyarov, I. D'Amico, H. Löwen, Phys. Rev. Letters 81, 1334 (1998).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19. Possibility of an attraction between highly charged colloids E. Allahyarov, P. P. J. M. Schram, S. A. Trigger, Proc. Int. Conf. Strongly Coupled Coulomb Systems, Plenum Press, New-York, 247 (1998).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20. Role of effective triplet interactions in charged colloidal suspensions H.Löwen, E. Allahyarov, J. Phys. Condensed Matter 10, 4147 (1998).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21. Effective forces between macroions: the cases of asymmetric macroions and added salt E. Allahyarov, H. Löwen, S. Trigger, Phys. Rev. E 57, 5818 (1998).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22. Effect of confinement on the interaction between charged colloidal particles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I. D'Amico, H. Löwen, Phys. Rev. E 60, 3199 (1999).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23. The hard physics of soft matter H. Löwen,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et al, Advances in Solid State Physics 40, 809 (2000).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24. Effective interaction between helical biomolecules E. Allahyarov, H. Löwen, Phys. Rev. E 62, 5542 (2000).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25. Effective interaction between confined colloids: repulsion or attraction H. Löwen, E. Allahyarov, I. D'Amico, Progr. Colloid Polym. Sci. 115, 367 (2000).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26. Influence of solvent granularity on the effective interaction between charged colloidal suspensions E. Allahyarov, H. Löwen, Phys. Rev. E 63, 041403 (2001).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27. Discrete solvent effects on the effective interaction between charged colloids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Löwen, J. Phys. Condensed Matter 13, L277 (2001).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28. Interactions and phase transitions of colloidal dispersions in bulk and at interfaces H. Löwen, E. Allahyarov, et al, Phil. Trans. Roy. Soc. Lond. A 359, 909 (2001).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29. Discrete charge patterns, Coulomb correlations and interactions in protein solutions E. Allahyarov, H. Löwen, J. P. Hansen, A. A. Louis, Europhys. Letters. 57, 731 (2002).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30. Effective forces in colloidal mixtures: from depletion attraction to accumulation repulsion A. A. Louis, E. Allahyarov, H. Löwen, R. Roth, Phys. Rev. E 65, 061407 (2002).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31. Adsorption of monovalent and multivalent cations and anions on DNA molecules E. Allahyarov, H. Löwen, G. Gompper, Phys. Rev. E 68, 061903 (2003).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32. Nonmonotonicity of second virial coefficient in strongly correlated systems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Löwen, J.-P. Hansen, A. A. Louis, Phys. Rev. E 67, 051404 (2003); Virtual Journal of Biological Physics Research 5,(2003).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33. Charged colloids, polyelectrolytes and biomolecules viewed as strongly coupled Coulomb systems H. Löwen, E. Allahyarov, et al., J. Phys. A: Math. Gen. 36, 5827 (2003).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34. Mesoscopic solvent simulations: Multi-particle-collision dynamics of three-dimensional flows E. Allahyarov, G. Gompper, Phys. Rev. E 66, 036702 (2003).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35. Erratum: Mesoscopic solvent simulations: Multiparticle-collision dynamics of three-dimensional flows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G. Gompper, Phys. Rev. E 67, 059901 (2003).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36. Re entrance in DNA condensation, E. Allahyarov, N. Gusein-zade, Phys. Reports of Russian Academy of Sciences 6, 49 (2004).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37. Crystallization of colloidal plasma: charge renormalization in added salt E. Allahyarov, S. Trigger, High Temperature Physics 43, 315 (2005).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38. Attraction between DNA molecules mediated by multivalent ions E. Allahyarov, G. Gompper, H. Löwen, Phys. Rev. E. 69, 041904 (2004); Virtual Journal of Biological Physics Research 7, (2004).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39. DNA condensation, re dissolution and mesocrystals induced by tetravalent counterions E. Allahyarov, H. Löwen, G. Gompper, Euro. Phys. Letters 68, 894 (2004).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40. Interaction between overcharged DNA molecules E. Allahyarov, G.Gompper, H.Löwen, J.Phys. Cond. Matter 17, S1827 (2005).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41. Charged colloids and polyelectrolytes: from statics to electrokinetics H. Löwen,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et al, J. Phys.: Conf. Ser. 11, 207 (2005).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42. Interaction between charged colloids in a low dielectric constant solvent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et al, Euro.Phys. Letters 78, 38802 (2007).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43. Role of electrostatic forces in cluster formation in a dry ionomer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P. Taylor, J. Chem. Phys. 127, 154901 (2007).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44. Charged colloidal particles in a charged wedge: do they go in or out H. Löwen, E.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et al, J. Phys.: Condens. Matter 20, 404221 (2008).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45. Colloids in a low dielectric constant solvent,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E. Zaccarelli, F. Sciortino, H. Löwen, Europhys. Lett. 81, 59901 (2008).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46. Predicted electric-field-induced hexatic structure in an ionomer membrane E. Allahyarov, P. Taylor, Phys. Rev. E 80, 020801(R) (2009).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47. Simulation Study of the Correlation between Structure and Conductivity in Stretched Nafion E. Allahyarov, P. Taylor, J. Phys. Chem. B 113, 610 (2009).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48. Nonadditivity in the effective interactions of binary charged colloidal suspensions, E. Allahyarov, H. Löwen, J. Phys.: Condens. Matter 21, 424117 (2009).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49. Simulation Study of Sulfonate Cluster Swelling in Ionomers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P. Taylor, H. Löwen, Phys. Rev. E 80, 061802 (2009).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50. Simulation study of field-induced morphological changes in a proton-conducting ionomer E. Allahyarov, P. Taylor, H. Löwen, Phys. Rev. E 81, 031805 (2010).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51. Simulation study of the equilibrium morphology in ionomers with different architectures E. Allahyarov, P. Taylor, J. Polymer Sci. B: Polymer Physics 49, 368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52. Simulation study of field-induced proton conduction pathways in dry ionomers E. Allahyarov, P. Taylor, H. Löwen, J. Phys.: Condens. Matter 23, 234105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53. Heterogeneous crystallization of hard-sphere colloids near a wall K. Sandomirski, E. Allahyarov, H. Löwen, S. U. Egelhaaf, Soft Matter 7, 8050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54. Huge broadening of the crystal-fluid interface for sedimenting colloids E. Allahyarov, H. Löwen, Euro. Phys. Letters 95, 38004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55. Simulation study of poled low-water ionomers with different architectures E. Allahyarov, P. Taylor, H. Löwen, J. Phys.: Condens. Matter 23, 455102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56. Double clustering in binary mass hard sphere system E. Allahyarov, H. Löwen, J. Chem. Phys. 135, 134115 (2011).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57. Heterogeneous crystallization in colloids and complex plasmas: the role of binary mobilities. H. Löwen, E. Allahyarov, A. Ivlev, G. E. Morfill, J. Phys.: Condens. Matter 24, 284125 (2012).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58. Crystal Orientation and Temperature Effects on Double Hysteresis Loop Behavior in a Poly(vinylidene fluoride-co-trifluoroethylene-co-chlorotrifluoroethylene)-graft-Polystyrene Graft Copolymer, L. Yang,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F. Guan, L. Zhu, Macromolecules 46, 9698–9711 (2013).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59. Novel polymer ferroelectric behavior via crystal isomorphism and the nanoconfinement effect, L. Yang, X. Li,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P. Taylor, Q.M. Zhang, L. Zhu, Polymer 54, 1709-1728 (2013).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60. Highly asymmetric electrolytes in the primitive model: Hypernetted chain solution in arbitrary spatial dimensions. M. Heinen, E. Allahyarov, H. Löwen, J. Comp. Chem. 35, 275-289 (2014).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61. Magnetomechanical response of bilayered magnetic elastomers,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A. M. Menzel, L. Zhu, H. Löwen, Smart Materials and Structures 23, 115004 (1-12) (2014).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62. Heterogeneous crystallization of hard and soft spheres near flat and curved walls, K. Sandomirski, S. Walta, J. Dubbert,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A. B. Schofield, H. Löwen, W. Richtering, S. U. Egelhaaf, Eur. Phys. J 223, 439-454 (2014).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63. Analysis of the actuation properties of charged multilayer films,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 and L. Zhu, J. Appl. Phys. 117, 034504 (1-14) (2015).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64. Crystallization seeds favour crystallization only during initial growth,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K. Sandomirski, S. U. Egelhaaf, and H. Löwen, Nature Communications 6, 1-9 (2015).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65. A simulation study of the electrostriction effects in dielectric elastomer composites containing polarizable inclusions with different spatial distributions,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Löwen, L. Zhu, Phys. Chem. Chem. Phys. 17, 32479-32497 (2015).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66. Semicrystalline structure - dielectric property relationship and electrical conduction in a biaxially oriented poly(vinylidene fluoride) film under high electric fields and high temperatures, Yang, J. Ho,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R. Mu, L. Zhu, ACS Appl. Mater. Interfaces 7, 19894-19905 (2015).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67. Enhanced ionic diffusion in ionomer-filled nanopores,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P. L. Taylor, and H. Löwen, J. Chem. Phys. 143, 243126 (1-10) (2015).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68. Interfacial Polarization-Induced Loss Mechanisms in Polypropylene/BaTiO3 Nanocomposite Dielectrics, G. Zhang, D. Brannum, D. Dong, L. Tang,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S. Tang, Saide, K. Kodweis, J.-K. Lee, L. Zhu, Chemistry of Materials 28, 4646-4660 (2016).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69. Dipole Correlation Effects on Local Field and Effective Dielectric Constant in Composite Dielectrics containing High-k Inclusions,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 and L. Zhu, Phys. Chem. Chem. Phys. 8, 19103-19117 (2016).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70. Simulation Study of Ion Diffusion in Charged Nanopores with Anchored Terminal Groups,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Löwen, P. L. Taylor, Electrochimica Acta 242, 73-85 (2017).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71. Triple junction at the triple point resolved on the individual particle level, M. Chaudhuri, E. Allahyarov, H. Löwen, S. U. Egelhaaf, D. A. Weitz, Phys. Rev. Lett. 119, 128001 (1-6) ((2017).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72. Smectic monolayer confined on a sphere: Topology at the particle scale,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A. Voigt, H. Löwen, Soft Matter, 13, 8120-8135 (2017)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73. Understanding reversible Maxwellian electroactuation in a 3M VHB dielectric elastomer with prestrain, L. Liu, Y. Huang, Y. Zhang,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Z. Zhang, F. Lv, L. Zhu, Polymer 144, 150-158 (2018).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74. Polymer Nanodielectrics: Current Accomplishments and Future Challenges for Electric Energy Storage, G. Zhang,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L. Zhu, Springer Nature, Editors B. Li and T. Jiao, 1-48, (2018)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75. Length segregation in mixtures of spherocylinders induced by imposed topological defects,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H. Löwen, Soft Matter 14, 8962-8973 (2018)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76. Reducing dielectric loss and enhancing electrical insulation for multilayer polymer films by nanoconfined ion transport under high poling electric fields,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et all, J. Mater. Chem. C 1-20 (2020), https://doi.org/10.1039/D0TC00522C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77. Reducing Dielectric Loss by Nanoconfined Impurity Ion Transport in Multilayer Films under Low Electric Fields,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et all, Composites Part B- Engineering 190, 107908 1-16 (2020).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78. Theoretical Study of Nanocomposite Permittivity with a Tunable Clustering of Inclusions,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Advanced Theory and Simulations 1-20 (2020), https://doi.org/10.1002/adts.202000005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79. G. Zhang, Q. Li, E. Allahyarov, Y. Li, L. Zhu, Challenges and opportunities of polymer nanodielectrics for electric energy storage, ACS APPL MATER INTER 13, 37939-37960 (2021).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80. E. Allahyarov, L. Zhu, R. Li, F. Santos, Q. Li, G. Rui, Zh. Zhu, T. Soulestin, H. He, P. Taylor, Electrostriction- enhanced giant piezoelectricity via relaxor-like secondary crystals in extended-chain ferroelectric polymers, CELL 4, 11, 3696-3709. (2021).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81. Y. Huang, G. Rui, Q. Li, Elshad Allahyarov, R. Li, M. Fukuto, G.-J. Zhong, J.-Z. Xu, Z.-M. Li, P. L. Taylor, L. Zhu, Enhanced piezoelectricity from highly polarizable oriented amorphous fractions in biaxially oriented poly(vinylidene fluoride) with pure β crystals, NATURE 12, 675, 1-8 (2021)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82. G. Rui,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R. Li, P. L. Taylor, L. Zhu, Hard-to-soft transition-enhanced piezoelectricity in poly(vinylidene fluoride) via relaxor-like secondary crystals activated by high-power ultrasonication, Material Horizons 9. 1992-1998 (2022).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83. E. Allahyarov, Q. Li, T. Ju, Y.-W. Harn, H. Luo, D. Zhang, Z. Lin, L. Zhu, High electric field-induced ferroelectric behavior of polymer/paraelectric barium titanate particle nanocomposites, to appear in Chem. Engineering J. (2022).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and Hartmut Löwen, Structural correlations and phase separation in binary mixtures of charged and neutral colloids, accepted to J. Chem. Phys. 157, 164902 (2022).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>, Hartmut Löwen, Alan R. Denton, Structural correlations in highly asymmetric binary charged colloidal mixtures, Phys. Chem. Chem. Phys. 25, 15439-15451 (2022).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86. G. Rui,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P. Taylor, L. Zhu, Temperature-dependent rotational dipole mobility and devitrification of rigid amorphous fraction in unpoled and poled biaxially oriented poly(vinylidene fluoride), Macromolecules 55, 21, 9705– 9714 (2022).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87. Namik G. Gusein-zade, Andrey A. Slezkin,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>, Statistical processing of time slices of electroencephalography signals during brain reaction to visual stimuli, BIOMED. SIGNAL PROCES. 83, 104656 1- 11 (2023).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Q. Li, T. Ju, Y.-W. Harn, H. Luo, D. Zhang, Z. Lin, L. Zhu, High electric field-induced ferroelectric behavior of polymer/paraelectric barium titanate particle nanocomposites, CHEM. ENG. J. 463, 142490 (1-12) (2023).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89. Guanchun Rui,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>, Honghu Zhang, Ruipeng Li, Shihai Zhang, Philip L. Taylor, Lei Zhu, Effect of chemical defects on electrostriction-enhanced piezoelectric property of poly(vinylidene fluoride) via high- power ultrasonication, NANO ENERGY 113, 108590 1-20 (2023).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90. Q. Li,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T. Ju, Z. Lin, L. Zhu, Nonlinear ferroelectric characteristics of barium titanate nanocrystals determined via a polymer nanocomposite approach, Nanoscale 16, 3606-3621 (2024).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91. Y. Zhu, H. Wu, A. Martin, P. Beck,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E. Allahyarov</w:t>
      </w:r>
      <w:r>
        <w:rPr>
          <w:rFonts w:ascii="Times New Roman" w:cs="Times New Roman" w:eastAsia="Times New Roman" w:hAnsi="Times New Roman"/>
          <w:sz w:val="21"/>
          <w:szCs w:val="21"/>
        </w:rPr>
        <w:t>, T. Wongwirat, G. Rui, Y. Zhu, D. Hawthorne, J. Fan, J. Wu, S. Zhang, L. Zhu, S. Kaur, Q. Pei, Operando investigation of the molecular origins of dipole switching in P(VDF-TrFE- CFE) terpolymer for large adiabatic temperature change, Adv. Func. Mater 34, 2314705 1-12 ((2024).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92. Rui, G.; Allahyrov, E.; Zhu, Z.; Huang, Y.; Wongwirat, T.; Zou, Q.; Talyor, P. L.; Zhu, L., Challenges and opportunities in piezoelectric polymers: Effect of oriented amorphous fraction in ferroelectric semicrystalline polymers. Responsive Materials 2, 1-22 (2024).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and Hartmut Lowen, Electric field-induced clustering in nanocomposite films of highly polarizable inclusions, J. Colloid &amp; Interface Science 668, 587-598 (2024).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94. Namik G. Gusein-zade, Andrey A. Slezkin, Vitaly V. Podlepich, and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Elshad Allahyarov</w:t>
      </w:r>
      <w:r>
        <w:rPr>
          <w:rFonts w:ascii="Times New Roman" w:cs="Times New Roman" w:eastAsia="Times New Roman" w:hAnsi="Times New Roman"/>
          <w:sz w:val="21"/>
          <w:szCs w:val="21"/>
        </w:rPr>
        <w:t>, Machine learning in predicting the development of neurogenic dysphagia after neurosurgical intervention, to appear in Clinical Neurophysiology (2024).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2021–2025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Kompozit elastomerlərin aktuasiya xassələri. 300.000 avro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Tədqiqat Cəmiyyəti (DFG)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1990–1998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Nəzəri mexanika, optika, elektromaqnetizm, kvant mexanikası, statistik mexanika, mayelər nəzəriyyəsi, termodinamika, bərk cisim fizikası, plazma fizikası, hidrodinamika və riyaziyyat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Moskva Energetika İnstitutu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Yumşaq maddə fizikası, statistik fizika və termodinamika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Düsseldorf Universiteti, Almaniya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PHYS 116, Introduction to Physics II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Case Western Reserve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2017–2020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Kvant molekulyar dinamika, CP2K, Kar–Parrinello və DFT modelləşdirməsi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Duisburq-Essen Universiteti, Almaniya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Allahyarov, Elşad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