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Rauf Abdullayev, BSc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Database Software Administrator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proCtec GmbH, Aachen, Germany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Rauf Abdullayev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Rauf Abdullayev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Information technology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Rauf Abdullayev is a database software administrator at proCtec GmbH in Aachen, where he has worked since January 2023. He holds a bachelor’s degree in computer engineering from the University of Duisburg-Essen (2015–2022); thesis: ManageData, a mobile application in Xamarin. From April 2015 to January 2023 he worked in front-office and IT support at Novum Hospitality AG in Düsseldorf, and in 2016 he completed an SQL database internship at Karttel GmbH in Neuss. Earlier study and teaching-assistant work took place in Strasbourg and Baku.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2015–September 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Computer engineering; thesis: ManageData, a mobile application in Xamarin (September 2022)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Universität Duisburg-Essen, Duisburg,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Französischer Lehrer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Université de Strasbourg, Strasbourg,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2004–September 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Französischer Lehrer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University of Languages,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2023–present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Database Software Administrator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proCtec GmbH, Aachen, Germany. Network, server, and terminal-server infrastructure; database and software administration; process automation; PAS-X Service Desk and database components; monitoring of network and server infrastructure; Active Directory; Oracle DB configuration, installation, and data migration; Citrix Workspace; SAP documentation; IT projects in Jira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2015–January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Front office and IT support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Novum Hospitality AG, Düsseldorf, Germany. Installation, configuration, and maintenance of Tages Abschluss remote support and troubleshooting; installation, repair, and replacement of computer systems (Windows 10, Prohotel, POS terminals, WLAN, and routers); terminals, peripherals, and hardware; network devices, computers, printers, fax, and servers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2016–April 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SQL database developer (internship)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Karttel GmbH, Neuss, Germany. Access, transfer, input, and storage control; maintenance of a data warehouse (SQL, PL/SQL, Excel, Access); tables for data maintenance and production handoff; organizing, sorting, filtering, and listing data; SQL queries and SQL CREATE TABLE and other SQL statements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2009–October 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Teaching assistant (Lehrerhilfe)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Schule Ziegelwasser, Strasbourg, France. Schulleiter an Aktivitäten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Advanced (C1)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Good knowledge; diploma and certificate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French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Good knowledge; diploma and certificate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Advanced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Basic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Abdullayev, Rauf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