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Ebulfez Suleymanov</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Üsküdar University, Istanbul, Turkey (head of the sociology department until August 2024)</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Ebulfez Suleymanov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Əbülfəz Süleymanov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Google Scholar</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https://scholar.google.com/citations?user=Kz9f95IAAAAJ&amp;hl=tr</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https://independent.academia.edu/SuleymanovAbulfaz</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Sociology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Ebulfez Suleymanov was head of the sociology department at Üsküdar University in Istanbul from January 2012 until August 2024. From November 2022 until August 2024 he was also at the International Turkic Academy in Astana. Title: Prof. Dr. and does not name a doctorate. Published more than 150 scientific works, including 5 monographs (12 articles in Web of Science or Scopus) and more than 100 conference papers. Google Scholar: h-index 10; i10-index 11.</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2012–August 2024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Department of Sociology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Sociology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Üsküdar University, Istanbul,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 2022–August 2024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Turkic Academy, Astana,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Vice president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Union of Sociologists of the Turkic World</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Member of the board</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Center for Philosophical Studies (UFAD)</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works, including 5 monographs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150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Articles in Web of Science or Scopus journals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12</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 papers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100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h-index</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Google Scholar</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i10-index</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11</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Google Scholar</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Suleymanov, Ebulfez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