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65D21" w14:textId="77777777" w:rsidR="00235195" w:rsidRPr="00235195" w:rsidRDefault="00235195" w:rsidP="002D5C98">
      <w:pPr>
        <w:jc w:val="both"/>
        <w:rPr>
          <w:sz w:val="19"/>
          <w:szCs w:val="19"/>
        </w:rPr>
      </w:pPr>
      <w:r w:rsidRPr="00235195">
        <w:rPr>
          <w:sz w:val="19"/>
          <w:szCs w:val="19"/>
        </w:rPr>
        <w:t>Hörmətli həmkarlar,</w:t>
      </w:r>
    </w:p>
    <w:p w14:paraId="5D9F9068" w14:textId="77777777" w:rsidR="00235195" w:rsidRPr="00235195" w:rsidRDefault="00235195" w:rsidP="002D5C98">
      <w:pPr>
        <w:jc w:val="both"/>
        <w:rPr>
          <w:sz w:val="19"/>
          <w:szCs w:val="19"/>
        </w:rPr>
      </w:pPr>
      <w:r w:rsidRPr="00235195">
        <w:rPr>
          <w:sz w:val="19"/>
          <w:szCs w:val="19"/>
        </w:rPr>
        <w:t>Son beş həftə ərzində DAAB veb-saytının yenilənməsi üzərində çalışmışam. Tələbələrimizin həyata keçirdiyi layihə hələ tamamlanmadığından bu işi onlardan asılı olmayaraq, paralel şəkildə özüm yerinə yetirmişəm.</w:t>
      </w:r>
    </w:p>
    <w:p w14:paraId="4D73C251" w14:textId="77777777" w:rsidR="00235195" w:rsidRPr="00235195" w:rsidRDefault="00235195" w:rsidP="002D5C98">
      <w:pPr>
        <w:jc w:val="both"/>
        <w:rPr>
          <w:sz w:val="19"/>
          <w:szCs w:val="19"/>
        </w:rPr>
      </w:pPr>
      <w:r w:rsidRPr="00235195">
        <w:rPr>
          <w:sz w:val="19"/>
          <w:szCs w:val="19"/>
        </w:rPr>
        <w:t xml:space="preserve">Süni intellektin dəstəyindən istifadə etməklə mövcud saytımızı yeni </w:t>
      </w:r>
      <w:hyperlink r:id="rId5" w:history="1">
        <w:r w:rsidRPr="00235195">
          <w:rPr>
            <w:rStyle w:val="Hyperlink"/>
            <w:b/>
            <w:bCs/>
            <w:sz w:val="19"/>
            <w:szCs w:val="19"/>
          </w:rPr>
          <w:t>https://daab-waas.com</w:t>
        </w:r>
      </w:hyperlink>
      <w:r w:rsidRPr="00235195">
        <w:rPr>
          <w:sz w:val="19"/>
          <w:szCs w:val="19"/>
        </w:rPr>
        <w:t xml:space="preserve"> platformasına miqrasiya etmiş, onun strukturunu, dizaynını və məzmununu əsaslı şəkildə yeniləmişəm.</w:t>
      </w:r>
    </w:p>
    <w:p w14:paraId="6CF283C7" w14:textId="77777777" w:rsidR="00235195" w:rsidRPr="00235195" w:rsidRDefault="00235195" w:rsidP="002D5C98">
      <w:pPr>
        <w:jc w:val="both"/>
        <w:rPr>
          <w:sz w:val="19"/>
          <w:szCs w:val="19"/>
        </w:rPr>
      </w:pPr>
      <w:r w:rsidRPr="00235195">
        <w:rPr>
          <w:sz w:val="19"/>
          <w:szCs w:val="19"/>
        </w:rPr>
        <w:t xml:space="preserve">Bununla yanaşı, </w:t>
      </w:r>
      <w:r w:rsidRPr="00235195">
        <w:rPr>
          <w:sz w:val="19"/>
          <w:szCs w:val="19"/>
          <w:highlight w:val="yellow"/>
        </w:rPr>
        <w:t>DAAB-ın gələcək fəaliyyətində sponsorluq, ianə və tərəfdaşlıq dəstəyinin mühüm rol oynayacağını nəzərə alaraq, bu istiqamətdə ayrıca səhifələr də hazırlanmışdır. Düşünürəm ki, potensial sponsorlar və tərəfdaşlarla əlaqə qurarkən yeni saytımızı, xüsusilə də sponsorluq və ianə dəstəyi ilə bağlı səhifələri onlarla paylaşmağımız vacibdir.</w:t>
      </w:r>
    </w:p>
    <w:p w14:paraId="2EB647C7" w14:textId="77777777" w:rsidR="00235195" w:rsidRPr="00235195" w:rsidRDefault="00235195" w:rsidP="002D5C98">
      <w:pPr>
        <w:jc w:val="both"/>
        <w:rPr>
          <w:sz w:val="19"/>
          <w:szCs w:val="19"/>
        </w:rPr>
      </w:pPr>
      <w:r w:rsidRPr="00235195">
        <w:rPr>
          <w:sz w:val="19"/>
          <w:szCs w:val="19"/>
        </w:rPr>
        <w:t>Vaxtınız və imkanınız olarsa, lütfən yeni saytı nəzərdən keçirin. Hər hansı uyğunsuzluq, texniki səhv, məzmun çatışmazlığı və ya təklifiniz olarsa, mənə bildirin ki, lazımi düzəlişləri edim.</w:t>
      </w:r>
    </w:p>
    <w:p w14:paraId="21EC7915" w14:textId="77777777" w:rsidR="00235195" w:rsidRPr="00235195" w:rsidRDefault="00235195" w:rsidP="002D5C98">
      <w:pPr>
        <w:jc w:val="both"/>
        <w:rPr>
          <w:sz w:val="19"/>
          <w:szCs w:val="19"/>
        </w:rPr>
      </w:pPr>
      <w:r w:rsidRPr="00235195">
        <w:rPr>
          <w:sz w:val="19"/>
          <w:szCs w:val="19"/>
        </w:rPr>
        <w:pict w14:anchorId="1C4C9680">
          <v:rect id="_x0000_i1036" style="width:0;height:1.5pt" o:hralign="center" o:hrstd="t" o:hr="t" fillcolor="#a0a0a0" stroked="f"/>
        </w:pict>
      </w:r>
    </w:p>
    <w:p w14:paraId="07EDE1AA" w14:textId="77777777" w:rsidR="00235195" w:rsidRPr="00235195" w:rsidRDefault="00235195" w:rsidP="002D5C98">
      <w:pPr>
        <w:jc w:val="both"/>
        <w:rPr>
          <w:b/>
          <w:bCs/>
          <w:sz w:val="19"/>
          <w:szCs w:val="19"/>
        </w:rPr>
      </w:pPr>
      <w:r w:rsidRPr="00235195">
        <w:rPr>
          <w:b/>
          <w:bCs/>
          <w:sz w:val="19"/>
          <w:szCs w:val="19"/>
        </w:rPr>
        <w:t>Yeni saytın əsas dəyişiklikləri və imkanları</w:t>
      </w:r>
    </w:p>
    <w:p w14:paraId="4BF6F1BA" w14:textId="77777777" w:rsidR="00235195" w:rsidRPr="00235195" w:rsidRDefault="00235195" w:rsidP="002D5C98">
      <w:pPr>
        <w:jc w:val="both"/>
        <w:rPr>
          <w:b/>
          <w:bCs/>
          <w:sz w:val="19"/>
          <w:szCs w:val="19"/>
        </w:rPr>
      </w:pPr>
      <w:r w:rsidRPr="00235195">
        <w:rPr>
          <w:b/>
          <w:bCs/>
          <w:sz w:val="19"/>
          <w:szCs w:val="19"/>
        </w:rPr>
        <w:t>Yenilənmiş dizayn</w:t>
      </w:r>
    </w:p>
    <w:p w14:paraId="5BA44489" w14:textId="77777777" w:rsidR="00235195" w:rsidRPr="00235195" w:rsidRDefault="00235195" w:rsidP="002D5C98">
      <w:pPr>
        <w:jc w:val="both"/>
        <w:rPr>
          <w:sz w:val="19"/>
          <w:szCs w:val="19"/>
        </w:rPr>
      </w:pPr>
      <w:r w:rsidRPr="00235195">
        <w:rPr>
          <w:sz w:val="19"/>
          <w:szCs w:val="19"/>
        </w:rPr>
        <w:t xml:space="preserve">Saytın görünüşü tamamilə yenidən işlənmişdir. Müasir naviqasiya paneli, açılan menyular, kart formatında hazırlanmış funksional səhifələr və yeni elektron poçt ünvanı — </w:t>
      </w:r>
      <w:hyperlink r:id="rId6" w:history="1">
        <w:r w:rsidRPr="00235195">
          <w:rPr>
            <w:rStyle w:val="Hyperlink"/>
            <w:b/>
            <w:bCs/>
            <w:sz w:val="19"/>
            <w:szCs w:val="19"/>
          </w:rPr>
          <w:t>info@daab-waas.com</w:t>
        </w:r>
      </w:hyperlink>
      <w:r w:rsidRPr="00235195">
        <w:rPr>
          <w:sz w:val="19"/>
          <w:szCs w:val="19"/>
        </w:rPr>
        <w:t xml:space="preserve"> — tətbiq edilmişdir.</w:t>
      </w:r>
    </w:p>
    <w:p w14:paraId="47E61F0D" w14:textId="77777777" w:rsidR="00235195" w:rsidRPr="00235195" w:rsidRDefault="00235195" w:rsidP="002D5C98">
      <w:pPr>
        <w:jc w:val="both"/>
        <w:rPr>
          <w:sz w:val="19"/>
          <w:szCs w:val="19"/>
        </w:rPr>
      </w:pPr>
      <w:r w:rsidRPr="00235195">
        <w:rPr>
          <w:sz w:val="19"/>
          <w:szCs w:val="19"/>
        </w:rPr>
        <w:t>Səhifələrin başlıq hissəsi — header — və ətək hissəsi — footer — yeni dizaynla hazırlanmışdır. Footer bölməsində saytın QR kodu yerləşdirilmişdir. Bu kod vasitəsilə sayt istənilən cihazdan — smartfon və ya planşetdən — birbaşa açıla bilər.</w:t>
      </w:r>
    </w:p>
    <w:p w14:paraId="6242030C" w14:textId="77777777" w:rsidR="00235195" w:rsidRPr="00235195" w:rsidRDefault="00235195" w:rsidP="002D5C98">
      <w:pPr>
        <w:jc w:val="both"/>
        <w:rPr>
          <w:b/>
          <w:bCs/>
          <w:sz w:val="19"/>
          <w:szCs w:val="19"/>
        </w:rPr>
      </w:pPr>
      <w:r w:rsidRPr="00235195">
        <w:rPr>
          <w:b/>
          <w:bCs/>
          <w:sz w:val="19"/>
          <w:szCs w:val="19"/>
        </w:rPr>
        <w:t>İkidillilik</w:t>
      </w:r>
    </w:p>
    <w:p w14:paraId="197BCE96" w14:textId="77777777" w:rsidR="00235195" w:rsidRPr="00235195" w:rsidRDefault="00235195" w:rsidP="002D5C98">
      <w:pPr>
        <w:jc w:val="both"/>
        <w:rPr>
          <w:sz w:val="19"/>
          <w:szCs w:val="19"/>
        </w:rPr>
      </w:pPr>
      <w:r w:rsidRPr="00235195">
        <w:rPr>
          <w:sz w:val="19"/>
          <w:szCs w:val="19"/>
        </w:rPr>
        <w:t>Veb-sayt Azərbaycan və ingilis dillərində tam ikidilli formatda hazırlanmışdır. Bu, saytın həm diaspor ictimaiyyəti, həm də Azərbaycan dilini bilməyən beynəlxalq istifadəçilər üçün daha əlçatan olmasını təmin edir.</w:t>
      </w:r>
    </w:p>
    <w:p w14:paraId="3DB10132" w14:textId="77777777" w:rsidR="00235195" w:rsidRPr="00235195" w:rsidRDefault="00235195" w:rsidP="002D5C98">
      <w:pPr>
        <w:jc w:val="both"/>
        <w:rPr>
          <w:b/>
          <w:bCs/>
          <w:sz w:val="19"/>
          <w:szCs w:val="19"/>
        </w:rPr>
      </w:pPr>
      <w:r w:rsidRPr="00235195">
        <w:rPr>
          <w:b/>
          <w:bCs/>
          <w:sz w:val="19"/>
          <w:szCs w:val="19"/>
        </w:rPr>
        <w:t>Sponsorluq və tərəfdaşlıq</w:t>
      </w:r>
    </w:p>
    <w:p w14:paraId="4A87B78D" w14:textId="77777777" w:rsidR="00235195" w:rsidRPr="00235195" w:rsidRDefault="00235195" w:rsidP="002D5C98">
      <w:pPr>
        <w:jc w:val="both"/>
        <w:rPr>
          <w:sz w:val="19"/>
          <w:szCs w:val="19"/>
        </w:rPr>
      </w:pPr>
      <w:r w:rsidRPr="00235195">
        <w:rPr>
          <w:sz w:val="19"/>
          <w:szCs w:val="19"/>
        </w:rPr>
        <w:t>Potensial sponsorlar və institusional tərəfdaşlar üçün ayrıca bölmə yaradılmışdır. Bu bölmədə müəssisələrin, fondların və təşkilatların DAAB-ın missiyasını necə dəstəkləyə biləcəyi ətraflı şəkildə izah olunur. Buraya forumların, təhsil proqramlarının, elmi layihələrin və digər təşəbbüslərin maliyyələşdirilməsi, eləcə də birgə tərəfdaşlıq imkanları daxildir.</w:t>
      </w:r>
    </w:p>
    <w:p w14:paraId="539974A3" w14:textId="77777777" w:rsidR="00235195" w:rsidRPr="00235195" w:rsidRDefault="00235195" w:rsidP="002D5C98">
      <w:pPr>
        <w:jc w:val="both"/>
        <w:rPr>
          <w:b/>
          <w:bCs/>
          <w:sz w:val="19"/>
          <w:szCs w:val="19"/>
        </w:rPr>
      </w:pPr>
      <w:r w:rsidRPr="00235195">
        <w:rPr>
          <w:b/>
          <w:bCs/>
          <w:sz w:val="19"/>
          <w:szCs w:val="19"/>
        </w:rPr>
        <w:t>Sayt üzrə qlobal axtarış</w:t>
      </w:r>
    </w:p>
    <w:p w14:paraId="411C77F1" w14:textId="77777777" w:rsidR="00235195" w:rsidRPr="00235195" w:rsidRDefault="00235195" w:rsidP="002D5C98">
      <w:pPr>
        <w:jc w:val="both"/>
        <w:rPr>
          <w:sz w:val="19"/>
          <w:szCs w:val="19"/>
        </w:rPr>
      </w:pPr>
      <w:r w:rsidRPr="00235195">
        <w:rPr>
          <w:sz w:val="19"/>
          <w:szCs w:val="19"/>
        </w:rPr>
        <w:t>İstifadəçilər saytın istənilən səhifəsindən açar söz yazaraq bütün məzmun üzrə axtarış apara bilərlər. Axtarış üzv profilləri, xəbərlər, tədbirlər, kataloqlar və digər bölmələri əhatə edir. Nəticələr səhifə yenilənmədən dərhal ekranda göstərilir.</w:t>
      </w:r>
    </w:p>
    <w:p w14:paraId="7C323383" w14:textId="77777777" w:rsidR="00235195" w:rsidRPr="00235195" w:rsidRDefault="00235195" w:rsidP="002D5C98">
      <w:pPr>
        <w:jc w:val="both"/>
        <w:rPr>
          <w:b/>
          <w:bCs/>
          <w:sz w:val="19"/>
          <w:szCs w:val="19"/>
        </w:rPr>
      </w:pPr>
      <w:r w:rsidRPr="00235195">
        <w:rPr>
          <w:b/>
          <w:bCs/>
          <w:sz w:val="19"/>
          <w:szCs w:val="19"/>
        </w:rPr>
        <w:t>QR kodlar</w:t>
      </w:r>
    </w:p>
    <w:p w14:paraId="2CEF1610" w14:textId="77777777" w:rsidR="00235195" w:rsidRPr="00235195" w:rsidRDefault="00235195" w:rsidP="002D5C98">
      <w:pPr>
        <w:jc w:val="both"/>
        <w:rPr>
          <w:sz w:val="19"/>
          <w:szCs w:val="19"/>
        </w:rPr>
      </w:pPr>
      <w:r w:rsidRPr="00235195">
        <w:rPr>
          <w:sz w:val="19"/>
          <w:szCs w:val="19"/>
        </w:rPr>
        <w:t>Hər bir alimin profil səhifəsində QR kod yerləşdirilmişdir. Bu kod vasitəsilə alimin akademik profili istənilən cihazdan — smartfon və ya planşetdən — birbaşa açıla bilər.</w:t>
      </w:r>
    </w:p>
    <w:p w14:paraId="6B2E25D2" w14:textId="77777777" w:rsidR="00235195" w:rsidRPr="00235195" w:rsidRDefault="00235195" w:rsidP="002D5C98">
      <w:pPr>
        <w:jc w:val="both"/>
        <w:rPr>
          <w:b/>
          <w:bCs/>
          <w:sz w:val="19"/>
          <w:szCs w:val="19"/>
        </w:rPr>
      </w:pPr>
      <w:r w:rsidRPr="00235195">
        <w:rPr>
          <w:b/>
          <w:bCs/>
          <w:sz w:val="19"/>
          <w:szCs w:val="19"/>
        </w:rPr>
        <w:t>Səsləndirmə düymələri</w:t>
      </w:r>
    </w:p>
    <w:p w14:paraId="71D1E93E" w14:textId="482498DB" w:rsidR="00201482" w:rsidRPr="00235195" w:rsidRDefault="00235195" w:rsidP="002D5C98">
      <w:pPr>
        <w:jc w:val="both"/>
        <w:rPr>
          <w:sz w:val="19"/>
          <w:szCs w:val="19"/>
        </w:rPr>
      </w:pPr>
      <w:r w:rsidRPr="00235195">
        <w:rPr>
          <w:sz w:val="19"/>
          <w:szCs w:val="19"/>
        </w:rPr>
        <w:t>Alimlərin profil mətnlərini oxumaqla yanaşı, dinləmək də mümkündür. İngilis dilində bu funksiya bütün əsas brauzerlərdə işləməlidir. Azərbaycan dili üçün isə səsləndirmə funksiyasının işləməsi istifadəçinin brauzerində və cihazında Azərbaycan dili üzrə text-to-speech — TTS — dəstəyinin olub-olmamasından asılıdır.</w:t>
      </w:r>
    </w:p>
    <w:sectPr w:rsidR="00201482" w:rsidRPr="002351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73A6"/>
    <w:multiLevelType w:val="multilevel"/>
    <w:tmpl w:val="EE08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82B67"/>
    <w:multiLevelType w:val="multilevel"/>
    <w:tmpl w:val="6DD8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064552"/>
    <w:multiLevelType w:val="multilevel"/>
    <w:tmpl w:val="431E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E2133E"/>
    <w:multiLevelType w:val="multilevel"/>
    <w:tmpl w:val="CDD4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3702930">
    <w:abstractNumId w:val="2"/>
  </w:num>
  <w:num w:numId="2" w16cid:durableId="1752463989">
    <w:abstractNumId w:val="3"/>
  </w:num>
  <w:num w:numId="3" w16cid:durableId="960384291">
    <w:abstractNumId w:val="1"/>
  </w:num>
  <w:num w:numId="4" w16cid:durableId="1848593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61B"/>
    <w:rsid w:val="00017677"/>
    <w:rsid w:val="00201482"/>
    <w:rsid w:val="00235195"/>
    <w:rsid w:val="002D5C98"/>
    <w:rsid w:val="00397517"/>
    <w:rsid w:val="00430415"/>
    <w:rsid w:val="004B094C"/>
    <w:rsid w:val="00541468"/>
    <w:rsid w:val="00626476"/>
    <w:rsid w:val="00686609"/>
    <w:rsid w:val="007C41AB"/>
    <w:rsid w:val="007C62D1"/>
    <w:rsid w:val="00A86358"/>
    <w:rsid w:val="00B42D86"/>
    <w:rsid w:val="00B61BF1"/>
    <w:rsid w:val="00BA2B18"/>
    <w:rsid w:val="00BA4830"/>
    <w:rsid w:val="00BA63DD"/>
    <w:rsid w:val="00C0261B"/>
    <w:rsid w:val="00DB5D51"/>
    <w:rsid w:val="00F2534A"/>
    <w:rsid w:val="00F435B2"/>
    <w:rsid w:val="00F44174"/>
    <w:rsid w:val="00FA2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9B1F6"/>
  <w15:chartTrackingRefBased/>
  <w15:docId w15:val="{2A3418DA-5554-4A9D-89C9-E4D10E8FA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imes New Roman"/>
        <w:kern w:val="2"/>
        <w:sz w:val="22"/>
        <w:szCs w:val="9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5B2"/>
  </w:style>
  <w:style w:type="paragraph" w:styleId="Heading1">
    <w:name w:val="heading 1"/>
    <w:basedOn w:val="Normal"/>
    <w:next w:val="Normal"/>
    <w:link w:val="Heading1Char"/>
    <w:uiPriority w:val="9"/>
    <w:qFormat/>
    <w:rsid w:val="00C026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6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61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61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0261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0261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0261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0261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0261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6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6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61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61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0261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0261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0261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0261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0261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026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6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61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61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0261B"/>
    <w:pPr>
      <w:spacing w:before="160"/>
      <w:jc w:val="center"/>
    </w:pPr>
    <w:rPr>
      <w:i/>
      <w:iCs/>
      <w:color w:val="404040" w:themeColor="text1" w:themeTint="BF"/>
    </w:rPr>
  </w:style>
  <w:style w:type="character" w:customStyle="1" w:styleId="QuoteChar">
    <w:name w:val="Quote Char"/>
    <w:basedOn w:val="DefaultParagraphFont"/>
    <w:link w:val="Quote"/>
    <w:uiPriority w:val="29"/>
    <w:rsid w:val="00C0261B"/>
    <w:rPr>
      <w:i/>
      <w:iCs/>
      <w:color w:val="404040" w:themeColor="text1" w:themeTint="BF"/>
    </w:rPr>
  </w:style>
  <w:style w:type="paragraph" w:styleId="ListParagraph">
    <w:name w:val="List Paragraph"/>
    <w:basedOn w:val="Normal"/>
    <w:uiPriority w:val="34"/>
    <w:qFormat/>
    <w:rsid w:val="00C0261B"/>
    <w:pPr>
      <w:ind w:left="720"/>
      <w:contextualSpacing/>
    </w:pPr>
  </w:style>
  <w:style w:type="character" w:styleId="IntenseEmphasis">
    <w:name w:val="Intense Emphasis"/>
    <w:basedOn w:val="DefaultParagraphFont"/>
    <w:uiPriority w:val="21"/>
    <w:qFormat/>
    <w:rsid w:val="00C0261B"/>
    <w:rPr>
      <w:i/>
      <w:iCs/>
      <w:color w:val="0F4761" w:themeColor="accent1" w:themeShade="BF"/>
    </w:rPr>
  </w:style>
  <w:style w:type="paragraph" w:styleId="IntenseQuote">
    <w:name w:val="Intense Quote"/>
    <w:basedOn w:val="Normal"/>
    <w:next w:val="Normal"/>
    <w:link w:val="IntenseQuoteChar"/>
    <w:uiPriority w:val="30"/>
    <w:qFormat/>
    <w:rsid w:val="00C026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61B"/>
    <w:rPr>
      <w:i/>
      <w:iCs/>
      <w:color w:val="0F4761" w:themeColor="accent1" w:themeShade="BF"/>
    </w:rPr>
  </w:style>
  <w:style w:type="character" w:styleId="IntenseReference">
    <w:name w:val="Intense Reference"/>
    <w:basedOn w:val="DefaultParagraphFont"/>
    <w:uiPriority w:val="32"/>
    <w:qFormat/>
    <w:rsid w:val="00C0261B"/>
    <w:rPr>
      <w:b/>
      <w:bCs/>
      <w:smallCaps/>
      <w:color w:val="0F4761" w:themeColor="accent1" w:themeShade="BF"/>
      <w:spacing w:val="5"/>
    </w:rPr>
  </w:style>
  <w:style w:type="character" w:styleId="Hyperlink">
    <w:name w:val="Hyperlink"/>
    <w:basedOn w:val="DefaultParagraphFont"/>
    <w:uiPriority w:val="99"/>
    <w:unhideWhenUsed/>
    <w:rsid w:val="007C62D1"/>
    <w:rPr>
      <w:color w:val="467886" w:themeColor="hyperlink"/>
      <w:u w:val="single"/>
    </w:rPr>
  </w:style>
  <w:style w:type="character" w:styleId="UnresolvedMention">
    <w:name w:val="Unresolved Mention"/>
    <w:basedOn w:val="DefaultParagraphFont"/>
    <w:uiPriority w:val="99"/>
    <w:semiHidden/>
    <w:unhideWhenUsed/>
    <w:rsid w:val="007C62D1"/>
    <w:rPr>
      <w:color w:val="605E5C"/>
      <w:shd w:val="clear" w:color="auto" w:fill="E1DFDD"/>
    </w:rPr>
  </w:style>
  <w:style w:type="character" w:styleId="FollowedHyperlink">
    <w:name w:val="FollowedHyperlink"/>
    <w:basedOn w:val="DefaultParagraphFont"/>
    <w:uiPriority w:val="99"/>
    <w:semiHidden/>
    <w:unhideWhenUsed/>
    <w:rsid w:val="0043041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daab-waas.com" TargetMode="External"/><Relationship Id="rId5" Type="http://schemas.openxmlformats.org/officeDocument/2006/relationships/hyperlink" Target="https://daab-waa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441</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Bakhtiyar Sirajov</dc:creator>
  <cp:keywords/>
  <dc:description/>
  <cp:lastModifiedBy>Bakhtiyar Sirajov</cp:lastModifiedBy>
  <cp:revision>12</cp:revision>
  <dcterms:created xsi:type="dcterms:W3CDTF">2026-06-16T12:19:00Z</dcterms:created>
  <dcterms:modified xsi:type="dcterms:W3CDTF">2026-06-16T15:58:00Z</dcterms:modified>
</cp:coreProperties>
</file>