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36"/>
        </w:rPr>
        <w:t>Copyright &amp; Attribution Notice</w:t>
      </w:r>
    </w:p>
    <w:p>
      <w:pPr>
        <w:jc w:val="center"/>
      </w:pPr>
      <w:r>
        <w:rPr>
          <w:rFonts w:ascii="Calibri" w:hAnsi="Calibri"/>
          <w:b w:val="0"/>
          <w:sz w:val="22"/>
        </w:rPr>
        <w:t>World Association of Azerbaijani Scientists (DAAB / WAAS)</w:t>
      </w:r>
    </w:p>
    <w:p>
      <w:pPr>
        <w:jc w:val="center"/>
      </w:pPr>
      <w:r>
        <w:rPr>
          <w:rFonts w:ascii="Calibri" w:hAnsi="Calibri"/>
          <w:b w:val="0"/>
          <w:sz w:val="22"/>
        </w:rPr>
        <w:t>Last updated: 27 July 2026</w:t>
      </w:r>
    </w:p>
    <w:p>
      <w:r>
        <w:rPr>
          <w:rFonts w:ascii="Calibri" w:hAnsi="Calibri"/>
          <w:b/>
          <w:sz w:val="24"/>
        </w:rPr>
        <w:t>1. Site content</w:t>
      </w:r>
    </w:p>
    <w:p>
      <w:r>
        <w:rPr>
          <w:rFonts w:ascii="Calibri" w:hAnsi="Calibri"/>
          <w:b w:val="0"/>
          <w:sz w:val="22"/>
        </w:rPr>
        <w:t>Unless otherwise noted, the design, layout, graphics and original written content of this Site are © 2026 DAAB / WAAS. All Rights Reserved. This includes the DAAB/WAAS name and logo.</w:t>
      </w:r>
    </w:p>
    <w:p>
      <w:r>
        <w:rPr>
          <w:rFonts w:ascii="Calibri" w:hAnsi="Calibri"/>
          <w:b/>
          <w:sz w:val="24"/>
        </w:rPr>
        <w:t>2. Content published with permission</w:t>
      </w:r>
    </w:p>
    <w:p>
      <w:r>
        <w:rPr>
          <w:rFonts w:ascii="Calibri" w:hAnsi="Calibri"/>
          <w:b w:val="0"/>
          <w:sz w:val="22"/>
        </w:rPr>
        <w:t>This Site features biographies, photographs, books, articles and other works contributed by or about Azerbaijani scientists, scholars and public figures (“Featured Individuals” and “Contributors”). Such content is published with the knowledge and permission of the Featured Individual or Contributor (or, for published books, with the author’s or rights holder’s consent to feature cover images, excerpts or full works).</w:t>
      </w:r>
    </w:p>
    <w:p>
      <w:r>
        <w:rPr>
          <w:rFonts w:ascii="Calibri" w:hAnsi="Calibri"/>
          <w:b w:val="0"/>
          <w:sz w:val="22"/>
        </w:rPr>
        <w:t>Copyright in each contributed work remains with its original author or rights holder. Publication on this Site does not transfer ownership of that copyright to DAAB / WAAS.</w:t>
      </w:r>
    </w:p>
    <w:p>
      <w:r>
        <w:rPr>
          <w:rFonts w:ascii="Calibri" w:hAnsi="Calibri"/>
          <w:b w:val="0"/>
          <w:sz w:val="22"/>
        </w:rPr>
        <w:t>Examples of contributed materials on the Site include scientist profile pages, board member photographs, forum materials, and book/media collections (e.g. works associated with individual scholars such as published books and photo collections). Written or emailed consent should be kept on file for each collection published in full or in substantial part.</w:t>
      </w:r>
    </w:p>
    <w:p>
      <w:r>
        <w:rPr>
          <w:rFonts w:ascii="Calibri" w:hAnsi="Calibri"/>
          <w:b/>
          <w:sz w:val="24"/>
        </w:rPr>
        <w:t>3. Third-party and licensed material</w:t>
      </w:r>
    </w:p>
    <w:p>
      <w:r>
        <w:rPr>
          <w:rFonts w:ascii="Calibri" w:hAnsi="Calibri"/>
          <w:b w:val="0"/>
          <w:sz w:val="22"/>
        </w:rPr>
        <w:t>Where the Site uses icons, map tiles, fonts or other licensed assets not created by WAAS or its members, such material is used in accordance with its applicable licence, and attribution is provided where the licence requires it.</w:t>
      </w:r>
    </w:p>
    <w:p>
      <w:r>
        <w:rPr>
          <w:rFonts w:ascii="Calibri" w:hAnsi="Calibri"/>
          <w:b/>
          <w:sz w:val="24"/>
        </w:rPr>
        <w:t>4. Permitted use by visitors</w:t>
      </w:r>
    </w:p>
    <w:p>
      <w:r>
        <w:rPr>
          <w:rFonts w:ascii="Calibri" w:hAnsi="Calibri"/>
          <w:b w:val="0"/>
          <w:sz w:val="22"/>
        </w:rPr>
        <w:t>You may view and share links to pages on this Site for personal, non-commercial and academic purposes. You may not:</w:t>
      </w:r>
    </w:p>
    <w:p>
      <w:pPr>
        <w:pStyle w:val="ListBullet"/>
      </w:pPr>
      <w:r>
        <w:rPr>
          <w:rFonts w:ascii="Calibri" w:hAnsi="Calibri"/>
          <w:b w:val="0"/>
          <w:sz w:val="22"/>
        </w:rPr>
        <w:t>Reproduce, republish or redistribute site content (including member photos, biographies or full-text books) without permission</w:t>
      </w:r>
    </w:p>
    <w:p>
      <w:pPr>
        <w:pStyle w:val="ListBullet"/>
      </w:pPr>
      <w:r>
        <w:rPr>
          <w:rFonts w:ascii="Calibri" w:hAnsi="Calibri"/>
          <w:b w:val="0"/>
          <w:sz w:val="22"/>
        </w:rPr>
        <w:t>Use any Featured Individual’s name, photo or biography for commercial purposes</w:t>
      </w:r>
    </w:p>
    <w:p>
      <w:pPr>
        <w:pStyle w:val="ListBullet"/>
      </w:pPr>
      <w:r>
        <w:rPr>
          <w:rFonts w:ascii="Calibri" w:hAnsi="Calibri"/>
          <w:b w:val="0"/>
          <w:sz w:val="22"/>
        </w:rPr>
        <w:t>Claim authorship of any work published on this Site</w:t>
      </w:r>
    </w:p>
    <w:p>
      <w:r>
        <w:rPr>
          <w:rFonts w:ascii="Calibri" w:hAnsi="Calibri"/>
          <w:b/>
          <w:sz w:val="24"/>
        </w:rPr>
        <w:t>5. Reporting a concern</w:t>
      </w:r>
    </w:p>
    <w:p>
      <w:r>
        <w:rPr>
          <w:rFonts w:ascii="Calibri" w:hAnsi="Calibri"/>
          <w:b w:val="0"/>
          <w:sz w:val="22"/>
        </w:rPr>
        <w:t>If you are a rights holder and believe your work has been published without proper authorisation, or you would like content removed or corrected, contact info@daab-waas.com with:</w:t>
      </w:r>
    </w:p>
    <w:p>
      <w:pPr>
        <w:pStyle w:val="ListBullet"/>
      </w:pPr>
      <w:r>
        <w:rPr>
          <w:rFonts w:ascii="Calibri" w:hAnsi="Calibri"/>
          <w:b w:val="0"/>
          <w:sz w:val="22"/>
        </w:rPr>
        <w:t>A description of the material and its location (URL) on the Site</w:t>
      </w:r>
    </w:p>
    <w:p>
      <w:pPr>
        <w:pStyle w:val="ListBullet"/>
      </w:pPr>
      <w:r>
        <w:rPr>
          <w:rFonts w:ascii="Calibri" w:hAnsi="Calibri"/>
          <w:b w:val="0"/>
          <w:sz w:val="22"/>
        </w:rPr>
        <w:t>A description of your rights in that material</w:t>
      </w:r>
    </w:p>
    <w:p>
      <w:pPr>
        <w:pStyle w:val="ListBullet"/>
      </w:pPr>
      <w:r>
        <w:rPr>
          <w:rFonts w:ascii="Calibri" w:hAnsi="Calibri"/>
          <w:b w:val="0"/>
          <w:sz w:val="22"/>
        </w:rPr>
        <w:t>Your contact information</w:t>
      </w:r>
    </w:p>
    <w:p>
      <w:r>
        <w:rPr>
          <w:rFonts w:ascii="Calibri" w:hAnsi="Calibri"/>
          <w:b w:val="0"/>
          <w:sz w:val="22"/>
        </w:rPr>
        <w:t>We will review and respond to legitimate requests promptly, and will remove or correct content where appropriate.</w:t>
      </w:r>
    </w:p>
    <w:p>
      <w:r>
        <w:rPr>
          <w:rFonts w:ascii="Calibri" w:hAnsi="Calibri"/>
          <w:b/>
          <w:sz w:val="24"/>
        </w:rPr>
        <w:t>6. Footer notice</w:t>
      </w:r>
    </w:p>
    <w:p>
      <w:r>
        <w:rPr>
          <w:rFonts w:ascii="Calibri" w:hAnsi="Calibri"/>
          <w:b w:val="0"/>
          <w:sz w:val="22"/>
        </w:rPr>
        <w:t>The short-form notice used in the Site footer (English pages) is:</w:t>
      </w:r>
    </w:p>
    <w:p>
      <w:r>
        <w:rPr>
          <w:rFonts w:ascii="Calibri" w:hAnsi="Calibri"/>
          <w:b w:val="0"/>
          <w:sz w:val="22"/>
        </w:rPr>
        <w:t>© 2026 WAAS — All Rights Reserved</w:t>
      </w:r>
    </w:p>
    <w:p>
      <w:r>
        <w:rPr>
          <w:rFonts w:ascii="Calibri" w:hAnsi="Calibri"/>
          <w:b w:val="0"/>
          <w:sz w:val="22"/>
        </w:rPr>
        <w:t>Related public pages: Legal notice, Privacy, Cookies and Terms of use (see https://daab-waas.com/en/).</w:t>
      </w:r>
    </w:p>
    <w:p>
      <w:r>
        <w:rPr>
          <w:rFonts w:ascii="Calibri" w:hAnsi="Calibri"/>
          <w:b/>
          <w:sz w:val="24"/>
        </w:rPr>
        <w:t>7. Contact</w:t>
      </w:r>
    </w:p>
    <w:p>
      <w:r>
        <w:rPr>
          <w:rFonts w:ascii="Calibri" w:hAnsi="Calibri"/>
          <w:b w:val="0"/>
          <w:sz w:val="22"/>
        </w:rPr>
        <w:t>Dünya Azerbaycanlı Alimler Derneği</w:t>
      </w:r>
    </w:p>
    <w:p>
      <w:r>
        <w:rPr>
          <w:rFonts w:ascii="Calibri" w:hAnsi="Calibri"/>
          <w:b w:val="0"/>
          <w:sz w:val="22"/>
        </w:rPr>
        <w:t>World Association of Azerbaijani Scientists (DAAB / WAAS)</w:t>
      </w:r>
    </w:p>
    <w:p>
      <w:r>
        <w:rPr>
          <w:rFonts w:ascii="Calibri" w:hAnsi="Calibri"/>
          <w:b w:val="0"/>
          <w:sz w:val="22"/>
        </w:rPr>
        <w:t>Feneryolu Mahallesi, Gazi Muhtar Paşa Sokak No:44, Kadıköy, Istanbul, Türkiye</w:t>
      </w:r>
    </w:p>
    <w:p>
      <w:r>
        <w:rPr>
          <w:rFonts w:ascii="Calibri" w:hAnsi="Calibri"/>
          <w:b w:val="0"/>
          <w:sz w:val="22"/>
        </w:rPr>
        <w:t>Email: info@daab-waas.com</w:t>
      </w:r>
    </w:p>
    <w:p>
      <w:r>
        <w:rPr>
          <w:rFonts w:ascii="Calibri" w:hAnsi="Calibri"/>
          <w:b w:val="0"/>
          <w:sz w:val="22"/>
        </w:rPr>
        <w:t>Phone: +90 555 147 46 74</w:t>
      </w:r>
    </w:p>
    <w:p>
      <w:r>
        <w:rPr>
          <w:rFonts w:ascii="Calibri" w:hAnsi="Calibri"/>
          <w:b w:val="0"/>
          <w:sz w:val="22"/>
        </w:rPr>
        <w:t>Website: https://daab-waas.com</w:t>
      </w:r>
    </w:p>
    <w:p>
      <w:r>
        <w:rPr>
          <w:rFonts w:ascii="Calibri" w:hAnsi="Calibri"/>
          <w:b w:val="0"/>
          <w:sz w:val="22"/>
        </w:rPr>
        <w:t>Leadership: Prof. Dr. Messoud Efendiyev, Chair of the WAAS Executive Board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