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Əmirullah Məmmədov, DSc,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Emeritus professor və aparıcı elmi işçi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Nanotexnologiya Tədqiqat Mərkəzi (NANOTAM), Bilkent Universiteti, Ankara, Türkiyə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Amirullah M. Mamedov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Əmirulla Məmmədov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Türkiyə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Rəsmi e-poçt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mamedov@bilkent.edu.tr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Optika; fotonika; nanotexnologiya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Əmirullah Məmmədov 2011-ci ildən Bilkent Universitetinin Nanotexnologiya Tədqiqat Mərkəzində emeritus professor və aparıcı elmi işçidir. Nəşrlərdə adı Amirullah M. Mamedov yazılır. 1973-cü ildə İoffe İnstitutunda fizika və riyaziyyat üzrə PhD dərəcəsi alıb. Dissertasiya fotoseqnetoelektrik materialların optik və elektrooptik xassələrinə aiddir və Vavilov Dövlət Optika İnstitutunda yerinə yetirilib. 1982-ci ildə Riqada fizika və riyaziyyat üzrə elmlər doktoru, 1988-ci ildə optika üzrə professor elmi adını alıb. CV 350-dən çox nəşr göstərir. 1992–2006-cı illərdə ASELSAN-ın elmi məsləhətçisi olub.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Optika üzrə professor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SSRİ Ali Attestasiya Komitəsi,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və riyaziyyat. Habilitasiya. Riqada verilib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SSRİ Ali Attestasiya Komitəsinin regional şurası, Riqa, Latviya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üzrə dosent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Bərk cisim fizikası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USSR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1973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və riyaziyyat. Fotoseqnetoelektrik materialların optik və elektrooptik xassələri. İş Vavilov Dövlət Optika İnstitutunda görülüb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İoffe Fizika-Texnika İnstitutu, Sankt-Peterburq, Rusiya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2011–hazırda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Emeritus professor və aparıcı 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NANOTAM, Bilkent Universiteti, Ankara,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1992–2006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məsləhətçi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Mikroelektronika, tuşlama və elektrooptika bölməsi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ASELSAN, Turkey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2004–2010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Məsləhətçi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SAVTAG, TÜBİTAK və SATEM, Türkiyə Milli Müdafiə Nazirliyi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və elektrik-elektronika mühəndisliyi professoru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Çukurova Universiteti, Adana,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 və qeyri-xətti optika bölməsinin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 Dövlət Universiteti,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jurnallarda nəşrlər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350-dən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Rəylənmiş (peer-reviewed) jurnal məqalələri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1. Modeling and Simulation of the Ferroelectric Based Micro-Gyroscope: FEM Analysis, Ferroelectrics, 447(1), 46, (2013)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2. 2D Anisotropic Photonic Crystals of Hollow Semiconductor Nanorod with Liquid Crystals, Applied Mechanics and Materials, 394(1), 38 (2013)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3. Electron Energy Loss Spectroscopy and the Electronic Band Structure of KNbO3 Ferroelectric, Ferroelectrics, 461(1), 1 (2014)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4. Mechanical, Electronic and Optical Properties of Bi2S3 and Bi2Se3 Compounds: first principle investigations, J. Molecular Modeling, 20(4), 2180 (2014)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5. Optical Properties of Metamaterial Based Devices Modulated by a Liquid Crystal, Appl. Phys. A, 117(2) (2014), 611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6. Ferroelectric Based Photonic Crystal Cavity by Liquid Crystal Infiltration, Integrated Ferroelectrics, 158(1), (2014) 1-12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7. Organic semiconductor-based photonic crystals for solar cell arrays: band gap and optical properties, J. Modern Opt. 161 (21), (2014) 1754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8. Band Gap and Optical Transmission in Fibonacci Type One Dimensional A5B6C7 Based Photonic Crystals, Phys. Stat.Sol.(c) 12(6), 540-544 (2015)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9. Dynamic Nonlinear Optical Processes in Some Oxygen-Octahedra Ferroelectrics: first principle calculations, Ferroelectrics, 483(1), 26-42 (2015)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10. Optical Properties of the Narrow-Band Ferroelectrics: first principle calculations, Ferroelectrics 483(1), 43-52 (2015)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11. Influence of Crown Margin Design on the Stress Distribution in Maxillary Canine Restored by All-ceramic Crown: A Finite Element Analysis, J. Korean Dent Sci., 8(1),28-35 (2015)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12. BaTiO3 and TeO2 based gyroscopes for guidance systems: FEM analysis, Ferroelectrics, 497(1), 15-23 (2016)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13. Phononic band gap and wave propagation on polyvinylidene fluoride-based acoustic metamaterials, Cogent Physics, 2, 1169570 (2016)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14. Topological Insulator Based Locally Resonant Phononic Crystals: Wave Propagation and Acoustic Band Gaps, Ferroelectrics, 499(1) 123-129 (2016)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15. AIBIIICVI2 (A=Cu, Ag; B=Ga, In; C=S, Se, Te) Based Photonic Crystal Superlattices: Optical Properties" Physica Status Solidi (C), 1600156 (2017)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16. Optical and Magnetic Properties of Some XMnSb and Co2YZ Compounds: ab initio calculations, Physica Status Solidi (C), 1600182 (2017)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17. Wave Propagation and Acoustic Band Gaps of Two-Dimensional Liquid Crystal/Solid Phononic Crystals, Appl. Phys. A, 123(1):23 (2017)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18. Spectral Scalability and Optical Spectra of Fractal Multilayer Structures: FDTD analysis, Appl. Phys. A, 123(1):33 (2017)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19. Band gap structure of elliptic rods in water for a 2D phononic crystal, Appl. Phys. A, 123 (3): 212 (2017)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20. Topological Insulators: Electronic Band Structure and Spectroscopy, J. Physics, Materials Science and Engineering, 175 (2017) 012004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21. Fracture of Femoral Neck: Analysis of New Implant Models with and without Slit by the FEM, Azerbaijan Medical Journal, iss.3, 12 (2017)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22. A5B6C7 Ferroelectrics as Novel Materials for Phononic Crystals, Ferroelectrics, 511 (1) 12, 2017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23. Bud Sümüyü Boynu Sınığı: Dəlikli və Dəliksiz Yeni Implant Modellerinin Sonlu Elementlər Üsülu ilə Təhlili, Azərbaycan Tibb Jurnalı 2017(3) s. 12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24. Fibonacci Sequences Quasiperiodic A5B6C7 Ferroelectric Based Photonic Crystal: FDTD analysis, Integrated Ferroelectrics, 2017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25. Wave Propagations in Metamaterial Based 2D Phononic Crystal: Finite Element Analysis, J. Physics, Materials Science and Engineering, 1045 (2018) 012034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26. Stress Distribution of a New Type of Perforated Implants in Femur Neck Fracture: Finite Element Model, J. Physics: Materials Science and Engineering, 1045 (2018) 012017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27. Electronic band structure of rare-earth ferroelastics: theoretical investigations, JOAM 20 (12) 69, 2018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28. Electronic, Mechanical, and Optical Properties of Ruddlesden-Popper Perovskite Sulfides: first principle calculation, Ferroelectrics, 535(1), 142 (2018)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29. Multiple Band gaps of a Ferroelectric Based 2D-Phononic crystal slab, Ferroelectrics, 535(1) 152 (2018)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30. Phononic Band Gap and Wave Propagation on multiferroic based acoustic metamaterials, Ferroelectrics, 2019, 539 (1) 84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31. Photonic Band Gap of Multiferroic-Dielectric Materials in the IR region: FDTD method, Ferroelectrics, 2019, 539(1) 50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32. Electronic properties of spin excitation in multiferroics with a spinel structure: First principles calculation, Ferroelectrics, 2019, 539 (1) 41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33. Electronic and Elastic Properties of the Multiferroic Crystals with the Kagome Type Lattices -Mn3V2O8 and Ni3V2O8: First Principle Calculations, Ferroelectrics, 544(1), 11, 2019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34. Two‐Dimensional Phononic Band structure of Archimedean-Logarithmic Spiral- Based Slabs Ferroelectrics, 544(1), 112, 2019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35. BaTiO3 Based Photonic Time Crystals and Momentum Stop -Bands, Ferroelectrics, 2020 557(1), 105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36. Complete Photonic Band Gaps in Sn2P2X6 (X=S, Se) Supercell Photonic Crystals, Ferroelectrics, 2020 557(1), 92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37. Band structure and transmission spectra in multiferroic based Sierpinski- carpet phononic crystal, European Physical J.- Applied Physics, 2020, 90(2)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38. Phononic Crystals with Archimedean-like Tiling: Band Structure and the Transformation of Sound, Integrated Ferroelectrics, 2021, 220(1)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39. Slater insulator phase of X2 (X = Na, Li)IrO3: First principles calculation, Integrated Ferroelectrics 2021, 220(1)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40. Second Harmonic Generation in Generalized Ferroelectric Superlattices, Integrated Ferroelectrics, 2021, 220(1)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41. Band structures of metacomposite based phononic crystals in quasi- Sierpinski fractals, EPITOANYAG-JOURNAL OF SILICATE BASED AND COMPOSITE MATERIALS, 2022, 74 (2)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42. Observation of shear bond strength between zirconia core and silica based composite material; a finite element analysis, EPITOANYAG-JOURNAL OF SILICATE BASED AND COMPOSITE MATERIALS, 2022, 74 (2)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43. SECOND HARMONIC GENERATION IN LOCALLY RESONANT NONLINEAR WEYL SEMIMETAL BASED ACOUSTIC METAMATERIALS: FINITE ELEMENT ANALYSIS, AJP, Fizika (C) 2023, 77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44. DIRAC CONE AND TOPOLOGICAL STATES IN 2D PHONONIC CRYSTALS, AJP, Fizika (C) 2023, p.71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45. TUNABLE PHONONIC WAVEGUIDE: FINITE ELEMENT ANALYSIS, AJP, Fizika (C) 2023,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46. Topological semimetals in the ZrB5 (B = Se, Te) material class: Weyl points and electronic properties, Ferroelectrics, 2024, 618 (4)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47. Observation of elastic Weyl points in ferroelectric based sonic metamaterials Ferroelectrics, 2024, 618 (4)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48. The structural, elastic, electronic, and optical properties of Li2RuO3 compound in different structures, Chinese Journal of Physics, 2024, 90, 1026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49. The structural, elastic, electronic, and optical properties of the rhombohedral La2NiMnO6 double perovskite compound at different temperatures, Comp. Cond. Matt., 2024, 41, e00984.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50. The structural, mechanical, electronic, and optical properties of multiferroic LiCu2O2 under different pressures, Bulletin of Materials Science, 2025, 48:6 Conferences (more than 50 international conferences, meetings and workshops; below are some conferences from 2012 up to now): inv. presentations Bilkent University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51. 21-st International Symposium on Applications of Ferroelectrics, ISAF2012, (2012, Portugal, Aveiro)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52. 11-th European Conference on Applications of Polar Dielectrics, ECAPD-11, (2012, Portugal, Aveiro)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53. 4-th Conference Piezoresponse Force Microscopy and Nanoscale Phenomena in Polar Materials, ( 2012, Portugal Aveiro)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54. International Ultrasonic Symposium (2013, Czech Republic, Prague)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55. International Symposium on the Applications of Ferroelectrics (2013, Czech Republic, Prague)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56. 13-th International Meeting on Ferroelectricity (2013, Poland, Katowice – Krakow)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57. International Conference “Novel Semiconductor Materials and Structures (2013, Azerbaijan, Baku)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58. International Conference on Mechatronics, Applied Mechanics and Energy Engineering - MAMEE 2013 (2013, Singapur).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59. 5th International Conference on Metamaterials, Photonic Crystals and Plasmonics, META – 2014, (2014, Singapur)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60. 19th International Conference on Ternary and Multinary Compounds, ICTMC19, (2014, Niigata Japan)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61. 12th Russia/CIS/Baltic/Japanese Symposium on Ferroelectricity, RCBJSF-2014, (2014, Riga Latvia)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62. 9th International Conference on Functional Materials and Nanotechnologies, 2014 –FM&amp;NT, (2014, Riga, Latvia)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63. Science and Application of Thin Films, Conference and Exhibition, SATF2014, (2014, Izmir, Turkey)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64. International Organic Electronic Material Technologies Conference, OEMT 2015 (Elazığ, Turkey; 25-28 March, 2015)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65. 13-th European Meeting on Ferroelectricity, EMF-2015 (Porto, Portugal;28 June-03 July, 2015)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66. 13th Russia/CIS/Baltic/Japanese Symposium on Ferroelectricity, RCBJSF2016, (2016, Shimane, Japan)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67. 7th International Conference on Metamaterials, Photonic Crystals and Plasmonics, META – 2016, (2016, Malaga, Spain)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68. 20th International Conference on Ternary and Multinary Compounds, ICTMC- 20, (2016, Halle, Germany)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69. 4th International Conference on Competitive Materials and Technology Processes, IC-CMTP 4, (2016, Miskolc-Lillafüred, Hungary)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70. The 1st International Symposium on Intelligent and Smart Materials. (2016, Miskolc-Lillafüred, Hungary)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71. 6th International Conference on Materials and Applications for Sensors and Transducers – IC-MAST (2016, Athens, Greece)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72. 2nd International Congress on the World of Technology and Advanced Materials - WITAM 2016 (2016, Kirshehir, Turkey)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73. 14-th International Meeting on Ferroelectricity (IMF 2017, San Antonio, USA)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74. 3rd International Conference on Rheology and Modelling of Materials (ICRMM3, 2017, Miskolc-Lillafüred, Hungary).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75. 14th Russia/CIS/Baltic/Japanese Symposium on Ferroelectricity, (RCBJSF-2018, St. Petersburg, Russia)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76. 14-th European Conference on Applications of Polar Dielectrics, (ECAPD2018, Moscow, Russia)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77. 4th International Conference on Competitive Materials and Technology Processes, (IC-CMTP 5 2018, Miskolc-Lillafüred, Hungary)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78. The European Federation of National Associations of Orthopaedics and Traumatology Congress (EFORT 2018, Barselona, Spain)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79. 14-th European Meeting on Ferroelectricity, EMF-2019 (Lausanne, Switzerland;15 July-19 July, 2019)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80. 10th International Conference on Metamaterials, Photonic Crystals and Plasmonics, META – 2019, (Lisbon, Portugal; 23-26 July 2019)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81. 4th International Conference on Rheology and Modelling of Materials (IC- RMM4, 2019, Miskolc-Lillafüred, Hungary).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82. 36-th International Physics Congress of the Turkish Physical Society (TPS-36, September, 1- 5, 2020. Istanbul, Turkey)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83. International Conference “Functional Materials &amp; Nanotechnologies” (FM&amp;NT 2020, November 23-26, 2020. Vilnius, Lithuania)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84. 6th International Conference on Competitive Materials and Technology Processes (IC-CMTP 6 October 4-8, 2021, Miskolc-Lillafüred, Hungary)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85. 7th International Conference “Modern Trends in Physics” (MTP-7, 15-17 December, 2021, Baku Azerbaijan),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86. 15-th International Meeting on Ferroelectricity (IMF 2023, Tel-Aviv. Israel)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87. 8th International Conference “Modern Trends in Physics” (MTP-8, November, 30 – December 01, 2023, Baku Azerbaijan)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88. Functional Materials Science and Engineering Symposium, (June 11-12, 2024, Mersin, Türkiye)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89. International Conference on Energy and Environmental Technologies in Engineering and Architecture (ICETEA, 19-21 December 2024, Baku, Azerbaijan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SSRİ və Azərbaycan dövlət mükafatları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Azərbaycanın fəxri elm xadimi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Dostluq ordeni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Respublikası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Diaspor fəaliyyətində xidmətə görə medal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Respublikası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2019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 Dövlət Universitetinin 100 illiyi yubiley medalı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Baku State University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Dillər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Dil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İngilis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Səlis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Səlis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Səlis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Səlis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İvrit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Yaxşı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Məmmədov, Əmirullah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