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CURRICULUM VITAE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Reyhan Hasanova, PhD, MD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Research Consultant, Real-World Evidence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Oracle France (former Cerner Enviza), Paris, France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Contact and identifiers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Full name (as in publications)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Reyhan Hasanova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Name in Azerbaijani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Reyhan Həsənova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Country of residence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France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Scientific field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Cellular biology; medical research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Profile summary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Reyhan Hasanova is a research consultant in real-world evidence at Oracle France in Paris, where she has worked since 6 April 2022, on oncology and rare diseases. She received a PhD in cellular biology from the University of Bourgogne Franche-Comté (2016–2019), with work on ANGPT2 in colorectal carcinoma, and an MD as a medical biologist from the Medical University of Azerbaijan (2007–2012). She also holds master’s degrees in endocrinology and metabolism from the University of Paris-Sud (2014–2015) and in cellular and molecular signaling from the University of Bourgogne Franche-Comté (2012–2014). The CV names one journal article, in the International Journal of Cancer (2020), with a DOI.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Education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Degree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Field / thesis title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2016–December 2019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PhD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Cellular biology. Paper stated: molecular characterization of angiopoietin-2-expressing colorectal carcinomas (Int J Cancer, 2020, doi.org/10.1002/ijc.32993). Training in statistics and data analysis (Toulouse) and biostatistics with R (Paris)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Bourgogne Franche-Comté, Besançon,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2014–September 2015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Endocrinology and metabolism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Paris-Sud (Paris XI), Paris,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2012–June 2014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Cellular and molecular signaling (program title in the CV: Cellular and Molecular Signalisation)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University of Bourgogne Franche-Comté, Besançon, France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2007–June 2012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MD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Medical biologist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Medical University of Azerbaijan, Baku, 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Academic and professional positions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Years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Position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Department / unit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Institution, city, country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6 April 2022–present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Research Consultant, real-world evidence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Oracle France (former Cerner Enviza), Paris, France. Oncology and rare-disease projects using claims databases and electronic health records; study reports, protocols, and statistical analysis plans; meetings with French health-system authorities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5 October 2020–30 March 2021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Scientific consultant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Business Decisions Life Sciences, Paris, France. Quality control of scientific articles and consistency with ICH E6, ICMJE, CONSORT, STROBE, PRISMA, ISPOR, and GPP3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2016–December 2019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Junior researcher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UMR1098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EFS Besançon, Besançon, France. Transcriptomic and clinical database; biostatistics in R; ANGPT2 and MSLN as biomarkers in colorectal cancer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2014–September 2015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GMPH laboratory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Kremlin-Bicêtre Hospital, Paris, France. Genes implicated in hypogonadotropic hypogonadism, studied by next-generation sequencing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2013–March 2013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Intern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UMR1098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EFS Besançon, Besançon, France. Role of NRP2 in epithelial-mesenchymal transition in colorectal cancer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Publications</w:t>
      </w:r>
    </w:p>
    <w:p>
      <w:pPr>
        <w:pStyle w:val="Heading2"/>
        <w:keepNext/>
        <w:spacing w:after="60" w:before="160"/>
        <w:keepLines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>Peer-reviewed journal articles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1"/>
          <w:szCs w:val="21"/>
        </w:rPr>
        <w:t>1. Molecular description of ANGPT2-associated colorectal carcinoma. Int J Cancer, 2020. https://doi.org/10.1002/ijc.32993.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Awards, honors and fellowships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Year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 / honor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Awarding body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State scholarship for doctoral study (described as 1 of 25 winners)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Languages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Language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Level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Azerbaijani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Native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Turkish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Native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English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French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Russian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Fluent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German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Elementary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Page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Hasanova, Reyhan – 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Academic CV template</dc:title>
  <dc:creator>DAAB/WAAS</dc:creator>
  <cp:lastModifiedBy>Un-named</cp:lastModifiedBy>
  <cp:revision>1</cp:revision>
  <dcterms:created xsi:type="dcterms:W3CDTF">2026-10-10T07:25:17.601Z</dcterms:created>
  <dcterms:modified xsi:type="dcterms:W3CDTF">2026-10-10T07:25:17.607Z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