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2F931" w14:textId="77777777" w:rsidR="002C66A7" w:rsidRDefault="00000000">
      <w:pPr>
        <w:pStyle w:val="Title"/>
      </w:pPr>
      <w:r>
        <w:t>Everyone Has Work to Do</w:t>
      </w:r>
    </w:p>
    <w:p w14:paraId="0EAEB029" w14:textId="77777777" w:rsidR="002C66A7" w:rsidRDefault="00000000">
      <w:r>
        <w:t>I have been fortunate to learn from wise teachers. One was my literature teacher, the esteemed Baladadash. He taught us: if someone asks you for something or assigns you a task and you cannot do it, never say, even if it is true, “I had so much work that I had no time and I could not get it done.” Those words make the other person think, “Don’t I have affairs of my own? Am I bothering you for nothing?”</w:t>
      </w:r>
    </w:p>
    <w:p w14:paraId="5EA8C2D3" w14:textId="77777777" w:rsidR="002C66A7" w:rsidRDefault="00000000">
      <w:pPr>
        <w:keepNext/>
      </w:pPr>
      <w:r>
        <w:t>Everyone has things to do. When someone asks for help, it is usually because they need you, not because they have nothing better to do. Do not ignore the request or leave them waiting in silence. If you cannot do it, say so at once and do not leave them in uncertainty, because they hope in you and trust you. Coming back much later to say “I had no time” destroys that trust.</w:t>
      </w:r>
    </w:p>
    <w:p w14:paraId="7F8E95B8" w14:textId="77777777" w:rsidR="001228D1" w:rsidRDefault="001228D1">
      <w:pPr>
        <w:keepLines/>
        <w:spacing w:before="160"/>
        <w:rPr>
          <w:b/>
        </w:rPr>
      </w:pPr>
    </w:p>
    <w:p w14:paraId="0B46FFC2" w14:textId="793EF6CA" w:rsidR="002C66A7" w:rsidRDefault="00000000">
      <w:pPr>
        <w:keepLines/>
        <w:spacing w:before="160"/>
      </w:pPr>
      <w:r>
        <w:rPr>
          <w:b/>
        </w:rPr>
        <w:t>Moral: It is a very painful feeling to live knowing you are regarded as unreliable and untrustworthy.</w:t>
      </w:r>
    </w:p>
    <w:p w14:paraId="15A5F5B2" w14:textId="77777777" w:rsidR="001228D1" w:rsidRDefault="001228D1">
      <w:pPr>
        <w:spacing w:after="80"/>
      </w:pPr>
    </w:p>
    <w:p w14:paraId="3DCE668E" w14:textId="1C12BB3E" w:rsidR="002C66A7" w:rsidRDefault="00000000">
      <w:pPr>
        <w:spacing w:after="80"/>
      </w:pPr>
      <w:r>
        <w:t>Bakhtiyar Sirajov</w:t>
      </w:r>
    </w:p>
    <w:sectPr w:rsidR="002C66A7"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9907162">
    <w:abstractNumId w:val="8"/>
  </w:num>
  <w:num w:numId="2" w16cid:durableId="1761414161">
    <w:abstractNumId w:val="6"/>
  </w:num>
  <w:num w:numId="3" w16cid:durableId="1309481434">
    <w:abstractNumId w:val="5"/>
  </w:num>
  <w:num w:numId="4" w16cid:durableId="1777824889">
    <w:abstractNumId w:val="4"/>
  </w:num>
  <w:num w:numId="5" w16cid:durableId="2049797129">
    <w:abstractNumId w:val="7"/>
  </w:num>
  <w:num w:numId="6" w16cid:durableId="219950975">
    <w:abstractNumId w:val="3"/>
  </w:num>
  <w:num w:numId="7" w16cid:durableId="19360836">
    <w:abstractNumId w:val="2"/>
  </w:num>
  <w:num w:numId="8" w16cid:durableId="1849909938">
    <w:abstractNumId w:val="1"/>
  </w:num>
  <w:num w:numId="9" w16cid:durableId="512769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8D1"/>
    <w:rsid w:val="0015074B"/>
    <w:rsid w:val="0029639D"/>
    <w:rsid w:val="002C66A7"/>
    <w:rsid w:val="00326F90"/>
    <w:rsid w:val="004971E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6D8321"/>
  <w14:defaultImageDpi w14:val="300"/>
  <w15:docId w15:val="{EC158817-1FAA-482D-9CE7-4028C804B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138</Words>
  <Characters>791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Everyone Has Work to Do</dc:title>
  <dc:subject/>
  <dc:creator/>
  <cp:keywords/>
  <dc:description>generated by python-docx</dc:description>
  <cp:lastModifiedBy>Bakhtiyar Sirajov</cp:lastModifiedBy>
  <cp:revision>2</cp:revision>
  <dcterms:created xsi:type="dcterms:W3CDTF">2013-12-23T23:15:00Z</dcterms:created>
  <dcterms:modified xsi:type="dcterms:W3CDTF">2026-09-30T11:42:00Z</dcterms:modified>
  <cp:category/>
</cp:coreProperties>
</file>