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0A5C" w14:textId="77777777" w:rsidR="001555E0" w:rsidRDefault="00000000">
      <w:pPr>
        <w:pStyle w:val="Title"/>
      </w:pPr>
      <w:r>
        <w:rPr>
          <w:sz w:val="36"/>
          <w:lang w:val="ky-KG"/>
        </w:rPr>
        <w:t>Адамдар ортосундагы мамиле</w:t>
      </w:r>
    </w:p>
    <w:p w14:paraId="35513680" w14:textId="77777777" w:rsidR="001555E0" w:rsidRDefault="00000000">
      <w:r>
        <w:rPr>
          <w:lang w:val="ky-KG"/>
        </w:rPr>
        <w:t>Адам турмушунун эң терең, эң назик катмарында бир чындык бар: адамдар менен болгон мамилебиз — жан дүйнөбүздүн күзгүсү. Үй-бүлө очогунун жылуулугу, туугандык байланышыбыз, достор арасындагы түшүнүшүү — мунун ар бири жашоодогу эң кымбат байлыктардын бири. Ал эми кесиптештердин ортосундагы сый-урмат менен жылуу мамиле күнүмдүк эмгекке дем берген көзгө көрүнбөс жарык сыяктуу.</w:t>
      </w:r>
    </w:p>
    <w:p w14:paraId="07A4A67E" w14:textId="77777777" w:rsidR="001555E0" w:rsidRDefault="00000000">
      <w:r>
        <w:rPr>
          <w:lang w:val="ky-KG"/>
        </w:rPr>
        <w:t>Мээримдүүлүк — жөн гана жүрүм-турум эмес, адамдын жан дүйнөсүнүн байлыгы. Ал — жүрөктөрдү жакындаткан, көңүл сууп турган чакта жылуулук берген, сөз айтпай эле бири-бирин түшүнүүгө жол ачкан үнсүз көпүрө.</w:t>
      </w:r>
    </w:p>
    <w:p w14:paraId="5293E905" w14:textId="77777777" w:rsidR="001555E0" w:rsidRDefault="00000000">
      <w:r>
        <w:rPr>
          <w:lang w:val="ky-KG"/>
        </w:rPr>
        <w:t>Ушул көпүрөнү сактап, бекемдей алсак, жашообуз маңыздуу болуп, адамдар бири-бирине жакындайт, дүйнөдө жашоо да бир аз жеңилдейт.</w:t>
      </w:r>
    </w:p>
    <w:p w14:paraId="0F5F35F8" w14:textId="77777777" w:rsidR="001555E0" w:rsidRDefault="00000000">
      <w:pPr>
        <w:keepLines/>
        <w:spacing w:before="240"/>
      </w:pPr>
      <w:r>
        <w:rPr>
          <w:b/>
          <w:lang w:val="ky-KG"/>
        </w:rPr>
        <w:t>Сабак: Мамиле өз ара сый-урмат, түшүнүшүү жана мээримдүүлүк менен бекемделет. Жакындыгыбыз үзүлбөшү үчүн бири-бирибизге кам көрүүнү унутпайлы.</w:t>
      </w:r>
    </w:p>
    <w:p w14:paraId="2BCB64C7" w14:textId="77777777" w:rsidR="001C3389" w:rsidRDefault="001C3389"/>
    <w:p w14:paraId="52A613B4" w14:textId="7C7190C2" w:rsidR="001555E0" w:rsidRDefault="00000000">
      <w:r>
        <w:rPr>
          <w:lang w:val="ky-KG"/>
        </w:rPr>
        <w:t>Этибар Сиражсой</w:t>
      </w:r>
    </w:p>
    <w:sectPr w:rsidR="001555E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260261">
    <w:abstractNumId w:val="8"/>
  </w:num>
  <w:num w:numId="2" w16cid:durableId="1900021375">
    <w:abstractNumId w:val="6"/>
  </w:num>
  <w:num w:numId="3" w16cid:durableId="2117403889">
    <w:abstractNumId w:val="5"/>
  </w:num>
  <w:num w:numId="4" w16cid:durableId="74977989">
    <w:abstractNumId w:val="4"/>
  </w:num>
  <w:num w:numId="5" w16cid:durableId="1399749296">
    <w:abstractNumId w:val="7"/>
  </w:num>
  <w:num w:numId="6" w16cid:durableId="1097411198">
    <w:abstractNumId w:val="3"/>
  </w:num>
  <w:num w:numId="7" w16cid:durableId="173808705">
    <w:abstractNumId w:val="2"/>
  </w:num>
  <w:num w:numId="8" w16cid:durableId="298537632">
    <w:abstractNumId w:val="1"/>
  </w:num>
  <w:num w:numId="9" w16cid:durableId="189924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5E0"/>
    <w:rsid w:val="001C3389"/>
    <w:rsid w:val="0029639D"/>
    <w:rsid w:val="00326F90"/>
    <w:rsid w:val="007758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BCE2F"/>
  <w14:defaultImageDpi w14:val="300"/>
  <w15:docId w15:val="{EB61831E-C14E-45F7-8DA3-D9B7D474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2026-09-30T11:37:00Z</dcterms:modified>
  <cp:category/>
  <dc:language>ky-KG</dc:language>
</cp:coreProperties>
</file>