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before="280" w:after="120"/>
      </w:pPr>
      <w:r>
        <w:rPr>
          <w:rFonts w:ascii="Calibri" w:hAnsi="Calibri" w:eastAsia="Calibri"/>
          <w:b/>
          <w:i w:val="0"/>
          <w:color w:val="004E8C"/>
          <w:sz w:val="44"/>
        </w:rPr>
        <w:t>3.5 Avtomobil</w:t>
      </w:r>
    </w:p>
    <w:p>
      <w:pPr>
        <w:spacing w:after="80"/>
      </w:pPr>
      <w:r>
        <w:rPr>
          <w:rFonts w:ascii="Calibri" w:hAnsi="Calibri" w:eastAsia="Calibri"/>
          <w:b w:val="0"/>
          <w:i/>
          <w:color w:val="505050"/>
          <w:sz w:val="22"/>
        </w:rPr>
        <w:t>3. Sənaye, enerji və nəqliyyat</w:t>
      </w:r>
    </w:p>
    <w:p>
      <w:pPr>
        <w:spacing w:after="200"/>
      </w:pPr>
      <w:r>
        <w:rPr>
          <w:rFonts w:ascii="Calibri" w:hAnsi="Calibri" w:eastAsia="Calibri"/>
          <w:b w:val="0"/>
          <w:i/>
          <w:sz w:val="22"/>
        </w:rPr>
        <w:t>Dövr: 1885–1886-cı illər (Benz Patent-Motorwagen); 1908-ci ildən kütləvi istehsal (Ford Model T) | Əsas simalar: Karl Bens; Qotlib Daymler; Henri Ford (kütləvi istehsal)</w:t>
      </w:r>
    </w:p>
    <w:p>
      <w:pPr>
        <w:spacing w:after="160" w:line="276" w:lineRule="auto"/>
      </w:pPr>
      <w:r>
        <w:rPr>
          <w:rFonts w:ascii="Calibri" w:hAnsi="Calibri" w:eastAsia="Calibri"/>
          <w:b w:val="0"/>
          <w:i w:val="0"/>
          <w:sz w:val="22"/>
        </w:rPr>
        <w:t>Avtomobil adətən daxiliyanma mühərriki, getdikcə daha çox isə elektrik mühərriki ilə hərəkət edən özüyeriyən yol nəqliyyat vasitəsidir. O, şəhərləri, əmək həyatını və məsafə anlayışını yenidən qurdu.</w:t>
      </w:r>
    </w:p>
    <w:p>
      <w:pPr>
        <w:keepNext/>
        <w:spacing w:before="240" w:after="120"/>
      </w:pPr>
      <w:r>
        <w:rPr>
          <w:rFonts w:ascii="Calibri" w:hAnsi="Calibri" w:eastAsia="Calibri"/>
          <w:b/>
          <w:i w:val="0"/>
          <w:color w:val="004E8C"/>
          <w:sz w:val="28"/>
        </w:rPr>
        <w:t>Əsas faktlar</w:t>
      </w:r>
    </w:p>
    <w:p>
      <w:pPr>
        <w:pStyle w:val="ListBullet"/>
      </w:pPr>
      <w:r>
        <w:rPr>
          <w:rFonts w:ascii="Calibri" w:hAnsi="Calibri" w:eastAsia="Calibri"/>
          <w:b w:val="0"/>
          <w:i w:val="0"/>
          <w:sz w:val="22"/>
        </w:rPr>
        <w:t>Karl Bens 1886-cı ildə benzinlə işləyən üçtəkərli nəqliyyat vasitəsinə patent alıb</w:t>
      </w:r>
    </w:p>
    <w:p>
      <w:pPr>
        <w:pStyle w:val="ListBullet"/>
      </w:pPr>
      <w:r>
        <w:rPr>
          <w:rFonts w:ascii="Calibri" w:hAnsi="Calibri" w:eastAsia="Calibri"/>
          <w:b w:val="0"/>
          <w:i w:val="0"/>
          <w:sz w:val="22"/>
        </w:rPr>
        <w:t>İlk istehsalçılar arasında Daymler, Panar və çoxsaylı emalatxana ustaları olub</w:t>
      </w:r>
    </w:p>
    <w:p>
      <w:pPr>
        <w:pStyle w:val="ListBullet"/>
      </w:pPr>
      <w:r>
        <w:rPr>
          <w:rFonts w:ascii="Calibri" w:hAnsi="Calibri" w:eastAsia="Calibri"/>
          <w:b w:val="0"/>
          <w:i w:val="0"/>
          <w:sz w:val="22"/>
        </w:rPr>
        <w:t>Henri Fordun Model T avtomobili (1908) və hərəkətli konveyeri maşını geniş əhali üçün əlçatan edib</w:t>
      </w:r>
    </w:p>
    <w:p>
      <w:pPr>
        <w:pStyle w:val="ListBullet"/>
      </w:pPr>
      <w:r>
        <w:rPr>
          <w:rFonts w:ascii="Calibri" w:hAnsi="Calibri" w:eastAsia="Calibri"/>
          <w:b w:val="0"/>
          <w:i w:val="0"/>
          <w:sz w:val="22"/>
        </w:rPr>
        <w:t>Avtomobilin kütləviləşməsi yolların, şəhərətrafı yaşayışın və böyük neft tələbatının yaranmasına səbəb olub</w:t>
      </w:r>
    </w:p>
    <w:p>
      <w:pPr>
        <w:pStyle w:val="ListBullet"/>
      </w:pPr>
      <w:r>
        <w:rPr>
          <w:rFonts w:ascii="Calibri" w:hAnsi="Calibri" w:eastAsia="Calibri"/>
          <w:b w:val="0"/>
          <w:i w:val="0"/>
          <w:sz w:val="22"/>
        </w:rPr>
        <w:t>Təhlükəsizlik, çirklənmə və iqlim məsələləri avtomobilin gələcək inkişafını müəyyənləşdirir</w:t>
      </w:r>
    </w:p>
    <w:p>
      <w:pPr>
        <w:keepNext/>
        <w:spacing w:before="240" w:after="120"/>
      </w:pPr>
      <w:r>
        <w:rPr>
          <w:rFonts w:ascii="Calibri" w:hAnsi="Calibri" w:eastAsia="Calibri"/>
          <w:b/>
          <w:i w:val="0"/>
          <w:color w:val="004E8C"/>
          <w:sz w:val="28"/>
        </w:rPr>
        <w:t>Bu nədir</w:t>
      </w:r>
    </w:p>
    <w:p>
      <w:pPr>
        <w:spacing w:after="160" w:line="276" w:lineRule="auto"/>
      </w:pPr>
      <w:r>
        <w:rPr>
          <w:rFonts w:ascii="Calibri" w:hAnsi="Calibri" w:eastAsia="Calibri"/>
          <w:b w:val="0"/>
          <w:i w:val="0"/>
          <w:sz w:val="22"/>
        </w:rPr>
        <w:t>Avtomobil sürücünün idarə etdiyi və öz enerji mənbəyi ilə insanları yollarda daşıyan nəqliyyat vasitəsidir. XX əsrdə avtomobillərin əksəriyyətində benzin və ya dizel mühərriki, ötürmə sistemi və dörd təkər vardı. Adındakı «avto» onun at arabasından fərqli olaraq öz gücü ilə hərəkət etdiyini bildirir. Avtomobil bütöv sistemdir: mühərrik, əyləc, şinlər, daha sonra elektrik və elektronika — təkərlər üzərində hərəkət edən şəxsi otaq.</w:t>
      </w:r>
    </w:p>
    <w:p>
      <w:pPr>
        <w:keepNext/>
        <w:spacing w:before="240" w:after="120"/>
      </w:pPr>
      <w:r>
        <w:rPr>
          <w:rFonts w:ascii="Calibri" w:hAnsi="Calibri" w:eastAsia="Calibri"/>
          <w:b/>
          <w:i w:val="0"/>
          <w:color w:val="004E8C"/>
          <w:sz w:val="28"/>
        </w:rPr>
        <w:t>Onu kim kəşf və ya ixtira edib</w:t>
      </w:r>
    </w:p>
    <w:p>
      <w:pPr>
        <w:spacing w:after="160" w:line="276" w:lineRule="auto"/>
      </w:pPr>
      <w:r>
        <w:rPr>
          <w:rFonts w:ascii="Calibri" w:hAnsi="Calibri" w:eastAsia="Calibri"/>
          <w:b w:val="0"/>
          <w:i w:val="0"/>
          <w:sz w:val="22"/>
        </w:rPr>
        <w:t>Mannheymli Karl Bens 1886-cı ildə benzinlə işləyən üçtəkərli nəqliyyat vasitəsinə patent aldı; Berta Bensin uzun məsafəli səfəri maşının praktikliyini sübut etməyə kömək etdi. Qotlib Daymler və başqaları eyni illərdə dördtəkərli avtomobillər hazırladılar. Avtomobil bir nəfərin ixtirası deyil: Almaniya, Fransa və ABŞ-da çoxsaylı emalatxanalar bir-biri ilə rəqabət aparırdı. Henri Ford avtomobili ixtira etmədi, lakin onun gündəlik istifadə vasitəsinə çevrilməsini təmin edən istehsal üsulu yaratdı.</w:t>
      </w:r>
    </w:p>
    <w:p>
      <w:pPr>
        <w:keepNext/>
        <w:spacing w:before="240" w:after="120"/>
      </w:pPr>
      <w:r>
        <w:rPr>
          <w:rFonts w:ascii="Calibri" w:hAnsi="Calibri" w:eastAsia="Calibri"/>
          <w:b/>
          <w:i w:val="0"/>
          <w:color w:val="004E8C"/>
          <w:sz w:val="28"/>
        </w:rPr>
        <w:t>Nə vaxt və necə meydana gəlib</w:t>
      </w:r>
    </w:p>
    <w:p>
      <w:pPr>
        <w:spacing w:after="160" w:line="276" w:lineRule="auto"/>
      </w:pPr>
      <w:r>
        <w:rPr>
          <w:rFonts w:ascii="Calibri" w:hAnsi="Calibri" w:eastAsia="Calibri"/>
          <w:b w:val="0"/>
          <w:i w:val="0"/>
          <w:sz w:val="22"/>
        </w:rPr>
        <w:t>1880-ci illərdən 1910-cu illərədək avtomobil varlıların oyuncağından kütləvi məhsula çevrildi. Fordun Model T avtomobili (1908) və 1913-cü ildən tətbiq etdiyi hərəkətli konveyer qiymətləri azaltdı, öz fabriklərində əməkhaqqını isə yüksəltdi. Ucuz polad, neft və şəxsi hərəkət azadlığına dəyər verən mədəniyyət bu inkişafa zəmin yaratdı. İki dünya müharibəsi isə bütöv sənaye sahələrinə nəqliyyat vasitələrini böyük miqyasda istehsal etməyi öyrətdi.</w:t>
      </w:r>
    </w:p>
    <w:p>
      <w:pPr>
        <w:keepNext/>
        <w:spacing w:before="240" w:after="120"/>
      </w:pPr>
      <w:r>
        <w:rPr>
          <w:rFonts w:ascii="Calibri" w:hAnsi="Calibri" w:eastAsia="Calibri"/>
          <w:b/>
          <w:i w:val="0"/>
          <w:color w:val="004E8C"/>
          <w:sz w:val="28"/>
        </w:rPr>
        <w:t>Elmi baxımdan əhəmiyyəti</w:t>
      </w:r>
    </w:p>
    <w:p>
      <w:pPr>
        <w:spacing w:after="160" w:line="276" w:lineRule="auto"/>
      </w:pPr>
      <w:r>
        <w:rPr>
          <w:rFonts w:ascii="Calibri" w:hAnsi="Calibri" w:eastAsia="Calibri"/>
          <w:b w:val="0"/>
          <w:i w:val="0"/>
          <w:sz w:val="22"/>
        </w:rPr>
        <w:t>Avtomobil mexanikanı, kimyanı — yanacaq və rezin materialları — daha sonra isə hesablama texnikasını — mühərrik idarəetməsi və təhlükəsizlik sistemlərini — bir qurğuda birləşdirir. O, nəqliyyat axınları mühəndisliyinin, qəza araşdırmalarının və tullantı qazları kimyasının yaranmasına səbəb oldu. Texnologiya kimi avtomobil tək bir böyük kəşfdən çox, müxtəlif sistemlərin uğurlu inteqrasiyasıdır. Bu inteqrasiya bir çox laboratoriya kəşfindən daha çox insanın həyatını dəyişdi.</w:t>
      </w:r>
    </w:p>
    <w:p>
      <w:pPr>
        <w:keepNext/>
        <w:spacing w:before="240" w:after="120"/>
      </w:pPr>
      <w:r>
        <w:rPr>
          <w:rFonts w:ascii="Calibri" w:hAnsi="Calibri" w:eastAsia="Calibri"/>
          <w:b/>
          <w:i w:val="0"/>
          <w:color w:val="004E8C"/>
          <w:sz w:val="28"/>
        </w:rPr>
        <w:t>Sonrakı inkişaflara necə təsir göstərib</w:t>
      </w:r>
    </w:p>
    <w:p>
      <w:pPr>
        <w:spacing w:after="160" w:line="276" w:lineRule="auto"/>
      </w:pPr>
      <w:r>
        <w:rPr>
          <w:rFonts w:ascii="Calibri" w:hAnsi="Calibri" w:eastAsia="Calibri"/>
          <w:b w:val="0"/>
          <w:i w:val="0"/>
          <w:sz w:val="22"/>
        </w:rPr>
        <w:t>Magistral yollar, motellər, ticarət mərkəzləri və yükün məhz lazım olan vaxt çatdırılması sistemi avtomobilin ardınca yarandı. Yol hərəkəti qaydaları, sürücülük vəsiqələri və neft sənayesinin siyasi çəkisi də genişləndi. Elektrik avtomobilləri yeni akkumulyatorlarla köhnə ideyaya qayıdır. Sürücüyə yardım sistemləri isə eyni platformaya əlavə olunan növbəti təbəqədir: qapıdan-qapıya gedən şəxsi kabinə.</w:t>
      </w:r>
    </w:p>
    <w:p>
      <w:pPr>
        <w:keepNext/>
        <w:spacing w:before="240" w:after="120"/>
      </w:pPr>
      <w:r>
        <w:rPr>
          <w:rFonts w:ascii="Calibri" w:hAnsi="Calibri" w:eastAsia="Calibri"/>
          <w:b/>
          <w:i w:val="0"/>
          <w:color w:val="004E8C"/>
          <w:sz w:val="28"/>
        </w:rPr>
        <w:t>İnsan həyatını necə dəyişib</w:t>
      </w:r>
    </w:p>
    <w:p>
      <w:pPr>
        <w:spacing w:after="160" w:line="276" w:lineRule="auto"/>
      </w:pPr>
      <w:r>
        <w:rPr>
          <w:rFonts w:ascii="Calibri" w:hAnsi="Calibri" w:eastAsia="Calibri"/>
          <w:b w:val="0"/>
          <w:i w:val="0"/>
          <w:sz w:val="22"/>
        </w:rPr>
        <w:t>Gündəlik həyat şəxsi səyahət imkanı qazandı, lakin bir çox şəhər piyada hərəkət üçün əlverişli sıxlığını itirdi. Ailələr iş yerindən uzaqda yaşaya bildilər, bəzi kəndlər isə boşaldı. Bir çox ölkədə yol qəzaları gənclər arasında əsas ölüm səbəblərindən birinə çevrildi. Avtomobil eyni əşyada həm azadlığı, həm də onun bədəlini birləşdirir. Cəmiyyətlər indi hərəkət azadlığını qoruyub zərəri azaltmaq üçün küçələri və mühərrikləri yenidən qururlar.</w:t>
      </w:r>
    </w:p>
    <w:p>
      <w:pPr>
        <w:keepNext/>
        <w:spacing w:before="240" w:after="120"/>
      </w:pPr>
      <w:r>
        <w:rPr>
          <w:rFonts w:ascii="Calibri" w:hAnsi="Calibri" w:eastAsia="Calibri"/>
          <w:b/>
          <w:i w:val="0"/>
          <w:color w:val="004E8C"/>
          <w:sz w:val="28"/>
        </w:rPr>
        <w:t>Mənbələr və istinadlar</w:t>
      </w:r>
    </w:p>
    <w:p>
      <w:pPr>
        <w:keepNext/>
        <w:spacing w:before="240" w:after="120"/>
      </w:pPr>
      <w:r>
        <w:rPr>
          <w:rFonts w:ascii="Calibri" w:hAnsi="Calibri" w:eastAsia="Calibri"/>
          <w:b/>
          <w:i w:val="0"/>
          <w:color w:val="004E8C"/>
          <w:sz w:val="24"/>
        </w:rPr>
        <w:t>C. Təşkilatların materialları və ensiklopedik mənbələr</w:t>
      </w:r>
    </w:p>
    <w:p>
      <w:pPr>
        <w:spacing w:after="80"/>
        <w:ind w:left="360"/>
      </w:pPr>
      <w:r>
        <w:rPr>
          <w:rFonts w:ascii="Calibri" w:hAnsi="Calibri" w:eastAsia="Calibri"/>
          <w:b w:val="0"/>
          <w:i w:val="0"/>
          <w:sz w:val="22"/>
        </w:rPr>
        <w:t>1. Encyclopaedia Britannica. “Automobile” (“Avtomobil”).</w:t>
      </w:r>
      <w:r>
        <w:rPr>
          <w:rFonts w:ascii="Calibri" w:hAnsi="Calibri" w:eastAsia="Calibri"/>
          <w:b w:val="0"/>
          <w:i w:val="0"/>
          <w:sz w:val="22"/>
        </w:rPr>
        <w:t xml:space="preserve"> </w:t>
      </w:r>
      <w:hyperlink r:id="rId9">
        <w:r>
          <w:rPr>
            <w:rFonts w:ascii="Calibri" w:hAnsi="Calibri" w:eastAsia="Calibri"/>
            <w:b w:val="0"/>
            <w:i w:val="0"/>
            <w:sz w:val="22"/>
            <w:color w:val="0563C1"/>
            <w:u w:val="single"/>
          </w:rPr>
          <w:t>https://www.britannica.com/technology/automobile</w:t>
        </w:r>
      </w:hyperlink>
    </w:p>
    <w:p>
      <w:pPr>
        <w:keepNext/>
        <w:spacing w:before="240" w:after="120"/>
      </w:pPr>
      <w:r>
        <w:rPr>
          <w:rFonts w:ascii="Calibri" w:hAnsi="Calibri" w:eastAsia="Calibri"/>
          <w:b/>
          <w:i w:val="0"/>
          <w:color w:val="004E8C"/>
          <w:sz w:val="24"/>
        </w:rPr>
        <w:t>D. Muzey, arxiv və kitabxana materialları</w:t>
      </w:r>
    </w:p>
    <w:p>
      <w:pPr>
        <w:spacing w:after="80"/>
        <w:ind w:left="360"/>
      </w:pPr>
      <w:r>
        <w:rPr>
          <w:rFonts w:ascii="Calibri" w:hAnsi="Calibri" w:eastAsia="Calibri"/>
          <w:b w:val="0"/>
          <w:i w:val="0"/>
          <w:sz w:val="22"/>
        </w:rPr>
        <w:t>1. The Henry Ford. Muzey kolleksiyaları və Model T.</w:t>
      </w:r>
      <w:r>
        <w:rPr>
          <w:rFonts w:ascii="Calibri" w:hAnsi="Calibri" w:eastAsia="Calibri"/>
          <w:b w:val="0"/>
          <w:i w:val="0"/>
          <w:sz w:val="22"/>
        </w:rPr>
        <w:t xml:space="preserve"> </w:t>
      </w:r>
      <w:hyperlink r:id="rId10">
        <w:r>
          <w:rPr>
            <w:rFonts w:ascii="Calibri" w:hAnsi="Calibri" w:eastAsia="Calibri"/>
            <w:b w:val="0"/>
            <w:i w:val="0"/>
            <w:sz w:val="22"/>
            <w:color w:val="0563C1"/>
            <w:u w:val="single"/>
          </w:rPr>
          <w:t>https://www.thehenryford.org/</w:t>
        </w:r>
      </w:hyperlink>
    </w:p>
    <w:p>
      <w:pPr>
        <w:spacing w:after="80"/>
        <w:ind w:left="360"/>
      </w:pPr>
      <w:r>
        <w:rPr>
          <w:rFonts w:ascii="Calibri" w:hAnsi="Calibri" w:eastAsia="Calibri"/>
          <w:b w:val="0"/>
          <w:i w:val="0"/>
          <w:sz w:val="22"/>
        </w:rPr>
        <w:t>2. Smithsonian National Museum of American History. America on the Move (“Amerika hərəkətdə”).</w:t>
      </w:r>
      <w:r>
        <w:rPr>
          <w:rFonts w:ascii="Calibri" w:hAnsi="Calibri" w:eastAsia="Calibri"/>
          <w:b w:val="0"/>
          <w:i w:val="0"/>
          <w:sz w:val="22"/>
        </w:rPr>
        <w:t xml:space="preserve"> </w:t>
      </w:r>
      <w:hyperlink r:id="rId11">
        <w:r>
          <w:rPr>
            <w:rFonts w:ascii="Calibri" w:hAnsi="Calibri" w:eastAsia="Calibri"/>
            <w:b w:val="0"/>
            <w:i w:val="0"/>
            <w:sz w:val="22"/>
            <w:color w:val="0563C1"/>
            <w:u w:val="single"/>
          </w:rPr>
          <w:t>https://americanhistory.si.edu/america-on-the-move</w:t>
        </w:r>
      </w:hyperlink>
    </w:p>
    <w:p>
      <w:pPr>
        <w:spacing w:after="80"/>
        <w:ind w:left="360"/>
      </w:pPr>
      <w:r>
        <w:rPr>
          <w:rFonts w:ascii="Calibri" w:hAnsi="Calibri" w:eastAsia="Calibri"/>
          <w:b w:val="0"/>
          <w:i w:val="0"/>
          <w:sz w:val="22"/>
        </w:rPr>
        <w:t>3. Mercedes-Benz Museum. Benz Patent-Motorwagen və ilk avtomobillər.</w:t>
      </w:r>
      <w:r>
        <w:rPr>
          <w:rFonts w:ascii="Calibri" w:hAnsi="Calibri" w:eastAsia="Calibri"/>
          <w:b w:val="0"/>
          <w:i w:val="0"/>
          <w:sz w:val="22"/>
        </w:rPr>
        <w:t xml:space="preserve"> </w:t>
      </w:r>
      <w:hyperlink r:id="rId12">
        <w:r>
          <w:rPr>
            <w:rFonts w:ascii="Calibri" w:hAnsi="Calibri" w:eastAsia="Calibri"/>
            <w:b w:val="0"/>
            <w:i w:val="0"/>
            <w:sz w:val="22"/>
            <w:color w:val="0563C1"/>
            <w:u w:val="single"/>
          </w:rPr>
          <w:t>https://www.mercedes-benz.com/en/art-and-culture/mercedes-benz-museum/</w:t>
        </w:r>
      </w:hyperlink>
    </w:p>
    <w:sectPr w:rsidR="00FC693F" w:rsidRPr="0006063C" w:rsidSect="00034616">
      <w:pgSz w:w="12240" w:h="15840"/>
      <w:pgMar w:top="1296" w:right="1440" w:bottom="1296"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www.britannica.com/technology/automobile" TargetMode="External"/><Relationship Id="rId10" Type="http://schemas.openxmlformats.org/officeDocument/2006/relationships/hyperlink" Target="https://www.thehenryford.org/" TargetMode="External"/><Relationship Id="rId11" Type="http://schemas.openxmlformats.org/officeDocument/2006/relationships/hyperlink" Target="https://americanhistory.si.edu/america-on-the-move" TargetMode="External"/><Relationship Id="rId12" Type="http://schemas.openxmlformats.org/officeDocument/2006/relationships/hyperlink" Target="https://www.mercedes-benz.com/en/art-and-culture/mercedes-benz-museu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3.5 Avtomobil</dc:title>
  <dc:subject>Kəşflər və ixtiralar — Azərbaycan dilində tərcümə</dc:subject>
  <dc:creator>Birİnci</dc:creator>
  <cp:keywords/>
  <dc:description>generated by python-docx</dc:description>
  <cp:lastModifiedBy/>
  <cp:revision>1</cp:revision>
  <dcterms:created xsi:type="dcterms:W3CDTF">2013-12-23T23:15:00Z</dcterms:created>
  <dcterms:modified xsi:type="dcterms:W3CDTF">2013-12-23T23:15:00Z</dcterms:modified>
  <cp:category/>
</cp:coreProperties>
</file>