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4.12 Sabun və gigiyena</w:t>
      </w:r>
    </w:p>
    <w:p>
      <w:pPr>
        <w:spacing w:after="80"/>
      </w:pPr>
      <w:r>
        <w:rPr>
          <w:rFonts w:ascii="Calibri" w:hAnsi="Calibri" w:eastAsia="Calibri"/>
          <w:b w:val="0"/>
          <w:i/>
          <w:color w:val="505050"/>
          <w:sz w:val="22"/>
        </w:rPr>
        <w:t>4. Tibb, biologiya və ictimai sağlamlıq</w:t>
      </w:r>
    </w:p>
    <w:p>
      <w:pPr>
        <w:spacing w:after="200"/>
      </w:pPr>
      <w:r>
        <w:rPr>
          <w:rFonts w:ascii="Calibri" w:hAnsi="Calibri" w:eastAsia="Calibri"/>
          <w:b w:val="0"/>
          <w:i/>
          <w:sz w:val="22"/>
        </w:rPr>
        <w:t>Dövr: qədim dövr (ilk sabunlar və yuyunma); XIX əsrdən etibarən (mikrob nəzəriyyəsi və ictimai gigiyena kampaniyaları) | Əsas simalar: qədim sabun istehsalı mədəniyyətləri; İqnats Zemmelfeys; Florens Naytingeyl; ictimai səhiyyə islahatçıları; sonrakı dövrün sabun sənayeçiləri</w:t>
      </w:r>
    </w:p>
    <w:p>
      <w:pPr>
        <w:spacing w:after="160" w:line="276" w:lineRule="auto"/>
      </w:pPr>
      <w:r>
        <w:rPr>
          <w:rFonts w:ascii="Calibri" w:hAnsi="Calibri" w:eastAsia="Calibri"/>
          <w:b w:val="0"/>
          <w:i w:val="0"/>
          <w:sz w:val="22"/>
        </w:rPr>
        <w:t>Sabun dəridəki və səthlərdəki yağı mikroblarla birlikdə yuyub aparmağa kömək edir; gigiyena isə bu təmizliyi vərdişə, qaydaya və infrastruktura çevirir. Antibiotiklər yaranmazdan xeyli əvvəl bu iki vasitə infeksiyanın yayılma yollarını kəsirdi.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Sabuna bənzər ilk maddələrin izlərinə qədim Yaxın Şərq və Aralıq dənizi mədəniyyətlərində rast gəlinir</w:t>
      </w:r>
    </w:p>
    <w:p>
      <w:pPr>
        <w:pStyle w:val="ListBullet"/>
      </w:pPr>
      <w:r>
        <w:rPr>
          <w:rFonts w:ascii="Calibri" w:hAnsi="Calibri" w:eastAsia="Calibri"/>
          <w:b w:val="0"/>
          <w:i w:val="0"/>
          <w:sz w:val="22"/>
        </w:rPr>
        <w:t>Zemmelfeys XIX əsrin ortalarında Vyanada əl yumağın zahılıq qızdırmasından ölüm hallarını azaltdığını göstərib</w:t>
      </w:r>
    </w:p>
    <w:p>
      <w:pPr>
        <w:pStyle w:val="ListBullet"/>
      </w:pPr>
      <w:r>
        <w:rPr>
          <w:rFonts w:ascii="Calibri" w:hAnsi="Calibri" w:eastAsia="Calibri"/>
          <w:b w:val="0"/>
          <w:i w:val="0"/>
          <w:sz w:val="22"/>
        </w:rPr>
        <w:t>Mikrob nəzəriyyəsi əvvəllər yalnız adət sayılan yuyunmanın elmi əsasını izah edib</w:t>
      </w:r>
    </w:p>
    <w:p>
      <w:pPr>
        <w:pStyle w:val="ListBullet"/>
      </w:pPr>
      <w:r>
        <w:rPr>
          <w:rFonts w:ascii="Calibri" w:hAnsi="Calibri" w:eastAsia="Calibri"/>
          <w:b w:val="0"/>
          <w:i w:val="0"/>
          <w:sz w:val="22"/>
        </w:rPr>
        <w:t>Sabun, təmiz su və sanitariya kampaniyaları bir çox yoluxucu xəstəliyin azalmasına kömək edib</w:t>
      </w:r>
    </w:p>
    <w:p>
      <w:pPr>
        <w:pStyle w:val="ListBullet"/>
      </w:pPr>
      <w:r>
        <w:rPr>
          <w:rFonts w:ascii="Calibri" w:hAnsi="Calibri" w:eastAsia="Calibri"/>
          <w:b w:val="0"/>
          <w:i w:val="0"/>
          <w:sz w:val="22"/>
        </w:rPr>
        <w:t>Müasir ictimai səhiyyədə də əl gigiyenası həyat qurtaran ən ucuz tədbirlərdən biri sayılır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Sabun ənənəvi olaraq yağ və qələvidən hazırlanan səthi aktiv maddədir. O, yağlı kiri əhatə edir, suyun həmin kiri və onunla birlikdə bir çox mikrobu yuyub aparmasına imkan verir. Gigiyena daha geniş anlayışdır: əllərin yuyulması, çimmək, paltarların yuyulması, yaraların təmizlənməsi, çirkin qida və suya qarışmasının qarşısını alan qaydalar bu anlayışa daxildir. Bunların hamısı hər patogenin adını bilmədən yoluxma zəncirini qırır. Sadə dillə desək, sabun suyun yağa qarşı daha təsirli işləməsini təmin edir — sanki yağı kanalizasiyaya qədər müşayiət edir — gigiyena isə yuyunmanı hamının gözlədiyi vərdişə çevirir.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Sabun istehsalı bir neçə qədim mədəniyyətdə ayrı-ayrılıqda meydana gəlib; təmizliyin tək bir ixtiraçısı yoxdur. Mikrobların rolu qəbul edilməmişdən əvvəl Zemmelfeys doğum şöbələrində əl yumağın təsirini rəqəmlərlə göstərdi. Naytingeyl və sanitariya mühəndisləri xəstəxanaların və şəhərlərin təmizliyini yaxşılaşdırmağa çalışdılar. Kimyaçılar yumşaq və ətirli sabunların sənaye istehsalını qurdu, reklam isə yeni gigiyena normalarını yaydı. Cəmiyyətin nüfuzlu təbəqələri bu qaydaları ələ salanda belə yuyunmanı davam etdirən anaların, mamaların və işçilərin də bu tarixdə payı var. Məşhur islahatçıların işi əsrlər boyu toplanmış məişət təcrübəsinə söykənirdi.</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Qədim reseptlər və hamamlar insanların çox erkən dövrlərdən təmizliyə əhəmiyyət verdiyini göstərir. Orta əsrlər və erkən yeni dövr Avropasında sabun bəzən dəbdəbə sayılır, yuyunma vərdişləri isə hər yerdə eyni olmurdu. XIX əsrdə xolera xəritələri, mikrob nəzəriyyəsi və şəhər su təchizatı gigiyenanı vətəndaşlıq məsuliyyətinə çevirdi. Məktəblərdəki təlimlər və hərbi yoxlamalar əl yuma vərdişini yaydı. XX əsrdə sabun markaları bu məhsulu bütün dünyada əlçatan etdi. Lakin tətbiq həmişə suya çıxışdan asılı idi — kran olmayan yerdə sabun çağırışı acı bir həqiqəti üzə çıxarır.</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Sabun amfifil kimyanın gündəlik nümunəsidir: molekulun bir ucu suya, o biri ucu isə yağa meyil göstərir. Gigiyena isə yoluxma zəncirini qıran tətbiqi epidemiologiyadır. Zemmelfeysin hesablamalarından müasir sınaqlara qədər aparılan nəzarətli müşahidələr əllər düzgün vaxtda yuyulduqda ölüm hallarının azaldığını göstərdi. Mikrobiologiya bunun səbəbini izah etdi, statistika isə nəticəni sübut etdi. Kimya ilə davranış arasında bu əlaqə qurulmasaydı, mikrob nəzəriyyəsi klinikada mücərrəd fikir olaraq qalardı.</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Antiseptika, steril üsullar və infeksiyaya nəzarət protokolları gigiyenanın məntiqini daha güclü vasitələrlə davam etdirir. Spirt əsaslı gellərin bəzi növ çirklərə və patogenlərə qarşı yetərli olmadığı hallarda sabun və su hələ də ilk seçimdir. Pandemiya dövründə ictimai sağlamlıq mesajları yenidən əl yumağa qayıdır. Yuyucu maddələr kimyası sənaye və laboratoriyalar üçün ayrıca sahə kimi inkişaf etdi. Müasir tibb sadə sabunu heç vaxt kənara qoymadı; onun təməli üzərində mürəkkəb qaydalar sistemi qurdu.</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Təmiz su və yuyunma yayıldıqca zahılıq qızdırması, ishal xəstəlikləri və yaraların irinləməsi azaldı. Qoxuya və təmizliyə münasibət dəyişdi; təmizlik bəzən haqsız şəkildə mənəvi dəyər ölçüsünə çevrildi və insanları damğalamaq üçün istifadə olundu. Zavodlar kasıblar üçün ucuz sabun, varlılar üçün isə ətirli məhsullar istehsal etdi. Gündəlik həyatda yeni vərdiş formalaşdı: yeməkdən əvvəl, çirkli işdən sonra və xəstədən xəstəyə keçərkən əlləri yumaq. Beləcə, infeksiyadan qorunma qismən əlüzyuyanda qazanılan gündəlik vərdişə çevrildi.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Tomes, Nancy. The Gospel of Germs: Men, Women, and the Microbe in American Life. Cambridge, MA: Harvard University Press, 1998.</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“Soap” (“Sabun”).</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https://www.britannica.com/science/soap</w:t>
        </w:r>
      </w:hyperlink>
    </w:p>
    <w:p>
      <w:pPr>
        <w:spacing w:after="80"/>
        <w:ind w:left="360"/>
      </w:pPr>
      <w:r>
        <w:rPr>
          <w:rFonts w:ascii="Calibri" w:hAnsi="Calibri" w:eastAsia="Calibri"/>
          <w:b w:val="0"/>
          <w:i w:val="0"/>
          <w:sz w:val="22"/>
        </w:rPr>
        <w:t>2. Encyclopaedia Britannica. “Ignaz Semmelweis” (“İqnats Zemmelfeys”).</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https://www.britannica.com/biography/Ignaz-Semmelweis</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ABŞ Xəstəliklərə Nəzarət və Profilaktika Mərkəzləri (CDC). Əl yuma və gigiyena üzrə tövsiyələr.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https://www.cdc.gov/clean-hands/about/index.html</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İctimai sağlamlıq, sabun və gigiyenaya aid eksponatlar.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https://www.sciencemuseum.org.uk/objects-and-stories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soap" TargetMode="External"/><Relationship Id="rId10" Type="http://schemas.openxmlformats.org/officeDocument/2006/relationships/hyperlink" Target="https://www.britannica.com/biography/Ignaz-Semmelweis" TargetMode="External"/><Relationship Id="rId11" Type="http://schemas.openxmlformats.org/officeDocument/2006/relationships/hyperlink" Target="https://www.cdc.gov/clean-hands/about/index.html" TargetMode="External"/><Relationship Id="rId12" Type="http://schemas.openxmlformats.org/officeDocument/2006/relationships/hyperlink" Target="https://www.sciencemuseum.org.uk/objects-and-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4.12 Sabun və gigiyena</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