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6.20 Televiziya</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təxminən 1920–1930-cu illərdə sınaq yayımları; XX əsrin ortalarından evlərdə kütləvi yayılma | Əsas simalar: Con Loqi Berd; Filo Farnsvort; Vladimir Zvorykin; çoxsaylı yayım mühəndisləri və standartlaşdırma qurumları</w:t>
      </w:r>
    </w:p>
    <w:p>
      <w:pPr>
        <w:spacing w:after="160" w:line="276" w:lineRule="auto"/>
      </w:pPr>
      <w:r>
        <w:rPr>
          <w:rFonts w:ascii="Calibri" w:hAnsi="Calibri" w:eastAsia="Calibri"/>
          <w:b w:val="0"/>
          <w:i w:val="0"/>
          <w:sz w:val="22"/>
        </w:rPr>
        <w:t>Televiziya hərəkətli təsviri və səsi eyni vaxtda çoxsaylı qəbulediciyə ötürür. Xəbərlərin, idman yarışlarının və ekran əsərlərinin evdə izlənilməsi gündəlik həyatın mühüm hissəsinə çevrildi; internet yayımı isə televiziya məzmununun çatdırılma üsullarını genişləndirdi.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1920–1930-cu illərdə mexaniki və elektron skanlama sistemləri bir-biri ilə rəqabət aparırdı</w:t>
      </w:r>
    </w:p>
    <w:p>
      <w:pPr>
        <w:pStyle w:val="ListBullet"/>
      </w:pPr>
      <w:r>
        <w:rPr>
          <w:rFonts w:ascii="Calibri" w:hAnsi="Calibri" w:eastAsia="Calibri"/>
          <w:b w:val="0"/>
          <w:i w:val="0"/>
          <w:sz w:val="22"/>
        </w:rPr>
        <w:t>Filo Farnsvort və Vladimir Zvorykin elektron televiziyanın əsas simaları sırasında idi</w:t>
      </w:r>
    </w:p>
    <w:p>
      <w:pPr>
        <w:pStyle w:val="ListBullet"/>
      </w:pPr>
      <w:r>
        <w:rPr>
          <w:rFonts w:ascii="Calibri" w:hAnsi="Calibri" w:eastAsia="Calibri"/>
          <w:b w:val="0"/>
          <w:i w:val="0"/>
          <w:sz w:val="22"/>
        </w:rPr>
        <w:t>Müntəzəm ictimai yayımlar İkinci Dünya müharibəsindən əvvəl və sonra genişləndi</w:t>
      </w:r>
    </w:p>
    <w:p>
      <w:pPr>
        <w:pStyle w:val="ListBullet"/>
      </w:pPr>
      <w:r>
        <w:rPr>
          <w:rFonts w:ascii="Calibri" w:hAnsi="Calibri" w:eastAsia="Calibri"/>
          <w:b w:val="0"/>
          <w:i w:val="0"/>
          <w:sz w:val="22"/>
        </w:rPr>
        <w:t>Rəng standartları və peyklər yayımın əhatəsini və zənginliyini artırdı</w:t>
      </w:r>
    </w:p>
    <w:p>
      <w:pPr>
        <w:pStyle w:val="ListBullet"/>
      </w:pPr>
      <w:r>
        <w:rPr>
          <w:rFonts w:ascii="Calibri" w:hAnsi="Calibri" w:eastAsia="Calibri"/>
          <w:b w:val="0"/>
          <w:i w:val="0"/>
          <w:sz w:val="22"/>
        </w:rPr>
        <w:t>Televiziya onilliklər boyu bir çox ölkədə başlıca kütləvi informasiya vasitəsi oldu</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Televiziya səhnələri elektrik siqnallarına çevirir, onları radio dalğaları və ya kabellə ötürür, uzaqdakı ekranda isə səsli hərəkətli təsviri yenidən yaradır. İlk televizorlarda katod-şüa boruları işlədilirdi; sonrakı yastı panellər televizorun görünüşünü və evdə tutduğu yeri dəyişdi, bir mənbədən çoxsaylı insana canlı təsvir çatdırmaq ideyasını isə saxladı. Proqram cədvəlləri, kanallar və daha sonra istəyə görə izləmə kataloqları tamaşaçıya çatan məzmunu təşkil edir. Sadə dillə desək, televiziya bütöv bir millətə eyni anda təsvirlərlə danışan ev ocağıdır.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Televiziya çoxsaylı laboratoriyanın işi nəticəsində meydana gəldi. Con Loqi Berd mexaniki skanlamanı nümayiş etdirdi, Farnsvort və Zvorykin isə elektron kameraları və boruları inkişaf etdirdilər. Yayım şirkətləri, milli poçt və telekommunikasiya qurumları standartlar müəyyənləşdirdi. Tək bir ixtiraçının adını çəkmək aldadıcı olar; bu vasitə optika, elektronika və institutların bir-birini tamamlayan fəaliyyətinin məhsuludur.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1920-ci illərin sonu və 1930-cu illərdəki sınaq yayımları ideyanın işlədiyini sübut etdi; müharibədən sonrakı rifah isə sənayeləşmiş ölkələrdə televizoru qonaq otaqlarına gətirdi. Rəngli yayım, UHF, kabel və peyklər XX əsrin sonlarına doğru məzmun seçimini genişləndirib zənginləşdirdi. Ardınca rəqəmsal sıxılma və yastı ekranlar yarandı. İndi axın tətbiqləri internet xətləri ilə işləsə də, eyni ictimai vərdişi yaşadır: ayrı-ayrı yerlərdə birlikdə izləmək.</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Televiziya katod şüaları fizikasının, radio spektri mühəndisliyinin və ötürmə zolağı haqqında informasiya nəzəriyyəsinin inkişafını sürətləndirdi. Sətirlərin və kadrların sinxronlaşdırılması dəqiq vaxtölçmə tələb edir. Rəngin kodlaşdırılması, sonralar isə rəqəmsal kodeklər qavrayışın tətbiqi riyaziyyatıdır. Studiyalar işıqlandırma və siqnal bütövlüyü laboratoriyasına çevrildi. Kütləvi auditoriyaya real vaxtda video çatdırmaq əyləncə olmaqdan əvvəl böyük mühəndislik nailiyyətidir.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Reklam, siyasət və idman yayım vaxtlarına uyğun şəkildə yenidən quruldu. Xəbər dövriyyəsi sürətləndi. İnternet auditoriyanı parçalasa da, televiziyanın yaratdığı diqqət vərdişlərini miras aldı. Qapalı dövrə televiziya və tibbi təsvirləmə sistemləri də ekran texnologiyasının eyni nəslinə aiddir. Televiziyanın kamera və ötürücü infrastrukturu olmasaydı, sonrakı video platformalarının nümunə götürəcəyi sistem də olmazdı.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Axşamların gedişi proqram vaxtlarına uyğunlaşdı, uşaqlar ortaq ekran qəhrəmanları ilə böyüdülər. Uzaqdakı müharibələr və Aya eniş evlərə hərəkətli təsvir kimi daxil oldu. Tənqidçilər passivlik və təbliğat təhlükəsindən danışdılar, tamaşaçılar isə icma hissi və sevinc tapdılar. İşıq saçan qutu, indi isə işıqlı panel bir çox insanın hər gün geniş dünya ilə ilk görüş yeridir.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Barnouw, Erik. Tube of Plenty: The Evolution of American Television. 2nd ed. New York: Oxford University Press, 1990.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“Television” (“Televiziya”).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https://www.britannica.com/technology/television-technology</w:t>
        </w:r>
      </w:hyperlink>
    </w:p>
    <w:p>
      <w:pPr>
        <w:spacing w:after="80"/>
        <w:ind w:left="360"/>
      </w:pPr>
      <w:r>
        <w:rPr>
          <w:rFonts w:ascii="Calibri" w:hAnsi="Calibri" w:eastAsia="Calibri"/>
          <w:b w:val="0"/>
          <w:i w:val="0"/>
          <w:sz w:val="22"/>
        </w:rPr>
        <w:t>2. Encyclopaedia Britannica. “Philo Farnsworth” (“Filo Farnsvort”).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https://www.britannica.com/biography/Philo-Farnsworth</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Televiziya və yayım texnologiyası haqqında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Televiziyanın ixtirası və mədəni təsiri haqqında material.</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https://www.smithsonianmag.com/innovation/how-television-invented-180963294/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vision-technology" TargetMode="External"/><Relationship Id="rId10" Type="http://schemas.openxmlformats.org/officeDocument/2006/relationships/hyperlink" Target="https://www.britannica.com/biography/Philo-Farnsworth"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how-television-invented-180963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6.20 Televiziya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