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Kor quyu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Günlərin bir günü bir kəndlinin uzunqulağı bir kor quyuya (suyu qurumuş quyuya) düşür. Saatlar keçir; nəhayət, uzunqulağın ağrılı-acılı bağırtısını eşidən sahibi və qonum-qonşu tökülüb gəlir, onu quyudan xilas etməyin yollarını axtarır. O deyir, bu deyir — sonda onu quyudan çıxarmağın mümkün olmayacağı qənaətinə gəlir, tək çarəni quyunu torpaqla doldurmaqda görürlər. Hərə əlinə bir kürək alıb ətrafdan torpaq daşıyaraq quyuya tökməyə başlayır.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Zavallı heyvan üstünə tökülən torpağı silkələyib ayaqlarının altına atır və bu torpaq sayəsində get-gedə yüksəlir, sonunda quyunun ağzına qədər qalxmağı bacarır. Uzunqulağı quyudan sağ-salamat çıxmış görəndə camaat çox təəccüblənir.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Üstünə tökülən torpağı silkələyib ayağının altına at, yüksəl. Çarəsizlikdən qurtuluş sızlamaqda yox, silkələnib mübarizə aparmaqdadır.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 quyu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