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Xoş gəldin, bəyim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Rəhmətlik atam Hafiz Əli Çanaqqalada olarkən mən hələ anamın bətnində, yeddi aylıq idim. Atamı heç görmədim, tanımadım. Onun heç bir fotoşəkli belə yox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Çox ağır günlər idi. Səfərbərlik, işğal dövrü, qurtuluş, yoxsulluq, sıxıntı illəri...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Uşaqlığımız daim çörək dalınca qaçmaqla, acılar içində keçdi.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Anam bir yerə getmək istəyəndə həmişə yanıma gələr və: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Oğlum, mən bazara gedirəm. Atan gələrsə, dərhal mənə xəbər ver!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Xalangilə gedirəm. Atan gələrsə, dərhal mənə xəbər ver!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Qonşuya gedirəm. Atan gələrsə, dərhal mənə xəbər ver! — deyərdi.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Anam hey gözü yolda atamı gözlədi.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 böyüdüm, iş sahibi oldum, bir dükan açdım. Anam həmişəki kimi yenə bir yerə gedəndə dükana gələr, hara gedəcəyini deyər və: «Atan gələrsə, mənə xəbər ver, ha!» deyə əlavə edərdi.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İllər keçdi. Anam yaşlandı. Buna baxmayaraq yenə də adətinə sadiq qalıb əsasına söykənə-söykənə yanıma gələr: «Atan gələrsə, məni çağır, ha!» deyərdi.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halı pisləşdi, yatağa düşdü.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Ölüm ayağında bizimlə vidalaşdı: «Mənə yaxşı baxdınız, haqqınızı halal edin» dedi. Yavaşca mənə tərəf dönüb: «Atan gələrsə, ona deyərsən ki, anam həmişə səni gözlədi» dedi. Birdən nə oldusa, başını qaldırıb qapıya tərəf boylandı və gülümsəyərək: «Xoş gəldin, bəyim, xoş gəldin!» deyib ruhunu tapşırdı.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Balıkəsirdə yaşayan qoca pinəçi Cövdət Alqalpın xatirələrindən.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Qələmə alan: araşdırmaçı yazar, Bursa Çınar Anadolu Liseyinin coğrafiya müəllimi Mustafa Doğru.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18 Mart Çanaqqala zəfəri günüdür.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1915-də Çanaqqala düşsəydi, Anadoluda uydurma dövlətlər qurulacaq, burada yaşayan xalqlar bir-birinə düşmən edilib qırdırılacaq, ölkə ingilis, fransız və italyanların müstəmləkəsinə çevriləcəkdi.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İçində Çanaqqalada şəhid olmuş azərbaycanlı əsgərlərimiz də olmaqla, bütün şəhidlərin ruhu şad olsun! Heç bir ananın gözü yolda qalmasın!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Bir ananın ömürlük sədaqəti və intizarı sevginin ən saf ifadəsidir. Vətən uğrunda şəhid olanların və gözü yolda qalan anaların xatirəsi müqəddəsdir.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Xoş gəldin, bəyim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