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4.16 Экстракорпоралдык уруктандыруу</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1978-жыл (ЭКУ аркылуу биринчи төрөлгөн Луиза Браун); 1960–1970-жылдардагы лабораториялык жана клиникалык иштер | Негизги өкүлдөр: Роберт Эдвардс; Патрик Стептоу; Жин Пёрди; кийин дүйнө жүзүндөгү репродуктивдик медицина топтору</w:t>
      </w:r>
    </w:p>
    <w:p>
      <w:pPr>
        <w:spacing w:after="160" w:line="276" w:lineRule="auto"/>
      </w:pPr>
      <w:r>
        <w:rPr>
          <w:rFonts w:ascii="Calibri" w:hAnsi="Calibri" w:eastAsia="Calibri"/>
          <w:b w:val="0"/>
          <w:i w:val="0"/>
          <w:sz w:val="22"/>
        </w:rPr>
        <w:t>Экстракорпоралдык уруктандырууда жумуртка клеткасы менен сперматозоид лабораторияда кошулуп, алгачкы эмбрион жатынга жайгаштырылат. Бул ыкма жатын түтүктөрү бүтөлгөн же тукумсуздуктун башка себептери бар көптөгөн адамдарга балалуу болуунун медициналык жолун ачты.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1978-жылы Англияда төрөлгөн Луиза Браун ЭКУ аркылуу бойго бүткөн биринчи кеңири таанылган ымыркай болгон</w:t>
      </w:r>
    </w:p>
    <w:p>
      <w:pPr>
        <w:pStyle w:val="ListBullet"/>
      </w:pPr>
      <w:r>
        <w:rPr>
          <w:rFonts w:ascii="Calibri" w:hAnsi="Calibri" w:eastAsia="Calibri"/>
          <w:b w:val="0"/>
          <w:i w:val="0"/>
          <w:sz w:val="22"/>
        </w:rPr>
        <w:t>Роберт Эдвардс ЭКУ боюнча изилдөөсү үчүн 2010-жылы физиология же медицина боюнча Нобель сыйлыгын алган</w:t>
      </w:r>
    </w:p>
    <w:p>
      <w:pPr>
        <w:pStyle w:val="ListBullet"/>
      </w:pPr>
      <w:r>
        <w:rPr>
          <w:rFonts w:ascii="Calibri" w:hAnsi="Calibri" w:eastAsia="Calibri"/>
          <w:b w:val="0"/>
          <w:i w:val="0"/>
          <w:sz w:val="22"/>
        </w:rPr>
        <w:t>Жумуртка клеткалары алынып, лабораториялык чөйрөдө сперматозоиддер менен кошулат да, бир нече күндөн кийин эмбрион жатынга көчүрүлөт</w:t>
      </w:r>
    </w:p>
    <w:p>
      <w:pPr>
        <w:pStyle w:val="ListBullet"/>
      </w:pPr>
      <w:r>
        <w:rPr>
          <w:rFonts w:ascii="Calibri" w:hAnsi="Calibri" w:eastAsia="Calibri"/>
          <w:b w:val="0"/>
          <w:i w:val="0"/>
          <w:sz w:val="22"/>
        </w:rPr>
        <w:t>Кийинки ыкмаларга бир сперматозоидди жумурткага түз сайган ICSI, эмбрионду тоңдуруу жана генетикалык текшерүү кирет</w:t>
      </w:r>
    </w:p>
    <w:p>
      <w:pPr>
        <w:pStyle w:val="ListBullet"/>
      </w:pPr>
      <w:r>
        <w:rPr>
          <w:rFonts w:ascii="Calibri" w:hAnsi="Calibri" w:eastAsia="Calibri"/>
          <w:b w:val="0"/>
          <w:i w:val="0"/>
          <w:sz w:val="22"/>
        </w:rPr>
        <w:t>ЭКУ эмбрион, дарылоонун баасы жана кимге жеткиликтүү болушу керектиги жөнүндө узакка созулган этикалык талаштарды жараткан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ЭКУ, же экстракорпоралдык уруктандыруу, уруктануунун организмден тышкары жүрүшүн билдирет. Дарыгерлер жумуртка клеткаларын алып, лабораториялык идиште сперматозоиддер менен кошот, эмбрионду бир нече күн өстүрүп, андан кийин жатынга жайгаштырат. Ыкма жатын түтүктөрү бүтөлгөндө жана тукумсуздуктун башка себептеринде жардам берет. Гормондор бир нече жумуртканын бышышына шарт түзүп, аларды алуу ультраүн менен багытталат. Муну кош бойлуулукту айнек алдында баштап, өсүшүн улантуу үчүн алгачкы эмбрионду кайра жатынга кайтаруу деп элестетүүгө болот.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Роберт Эдвардс адамдын жумуртка клеткасын организмден тышкары бышырып, уруктандыруунун лабораториялык негизин иштеп чыккан. Патрик Стептоу лапароскопия аркылуу жумурткаларды алган. Жин Пёрди биринчи ийгиликтүү төрөткө жеткен топтун негизги эмбриологу болгон. Ага чейин жаныбарлардагы ЭКУ жана адамдагы көптөгөн ийгиликсиз аракеттер жүргүзүлгөн. Бул жалгыз адамдын түнкү табылгасы эмес, клиника менен лаборатория бир тутум болуп иштеген жетишкендик эле.</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Жаныбарлардагы көп жылдык тажрыйба жана кылдат клиникалык сыноолордон кийин Луиза Браундун 1978-жылы төрөлүшү ЭКУдан дени сак бала жараларын далилдеди. 1980-жылдары өстүрүүчү чөйрө, гормондук режимдер жана ультраүн жакшырган сайын клиникалар көбөйдү. Эмбрионду тоңдуруу жана ICSI кийин жардам ала турган адамдардын чөйрөсүн кеңейтти. Ар бир өлкөдө ыкманын кабыл алынышына мыйзам, баа жана дин таасир этти. Тажрыйба жана куралдар жакшырган сайын ийгилик көрсөткүчү өстү.</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ЭКУ адамдын уруктануусун жана алгачкы эмбриондун өсүшүн көзөмөлдөнгөн шартта көрүп, өлчөөгө мүмкүндүк берди. Ал гормондор илимин, клетка өстүрүүнү жана репродуктивдик анатомияны бирдиктүү процесске бириктирди. Эмбрион жана өзөк клеткаларын изилдөө тууралуу талаштар да ушул лабораториялык терезеден жарым-жартылай өстү. Клиникада жумурткалыктын жообу, сперматозоиддин иштеши жана эмбриондун жатынга бекиши өлчөнүп, үйрөтүлө турган көрсөткүчтөргө айланды.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Көмөкчү репродукциянын мүмкүнчүлүктөрү жумуртка донорлугу, суррогаттык макулдашуулар жана эмбрионду көчүрөр алдында генетикалык текшерүү сыяктуу багыттар менен кеңейди. Тоңдуруу технологиясы рак менен ооругандарга дарылоого чейин тукум улоо мүмкүнчүлүгүн сактоого жардам берет. Дары жана жабдуу өндүрүүчүлөр гормондук стимуляция менен лабораториялык куралдардын айланасында чоң рынок түзүштү. Ашыкча калган эмбриондор өмүр качан башталат деген коомдук талашты курчутту. Заманбап тукумсуздукту дарылоо дагы эле убактысы так эсептелген жана аспаптар менен көзөмөлдөнгөн ошол биологияга таянат.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ЭКУ мурда биологиялык балалуу болууга мүмкүнчүлүгү жок жубайларга жаңы жол ачты, бирок дарылоо кымбат, стресстүү жана баарына бирдей жеткиликтүү эмес. Үй-бүлөлүк баяндарга бала асырап алуу же баласыз жашоо менен катар «ЭКУ өткөн жылыбыз» деген тарых кошулду. Күтүү тизмелери жана ийгилик пайыздары күнүмдүк сөзгө кирди. Ар бир циклде кубаныч да, кайгы да күчтүү сезилет. Миллиондогон бала төрөлгөндөн кийин ЭКУ мыйзам менен каражат жол берген жерде кадимки тандоого айланды.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Edwards, Robert; Steptoe, Patrick. A Matter of Life: The Story of a Medical Breakthrough. London: Hutchinson, 1980.</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«Экстракорпоралдык уруктандыруу».</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https://www.britannica.com/science/in-vitro-fertilization</w:t>
        </w:r>
      </w:hyperlink>
    </w:p>
    <w:p>
      <w:pPr>
        <w:spacing w:after="80"/>
        <w:ind w:left="360"/>
      </w:pPr>
      <w:r>
        <w:rPr>
          <w:rFonts w:ascii="Calibri" w:hAnsi="Calibri" w:eastAsia="Calibri"/>
          <w:b w:val="0"/>
          <w:i w:val="0"/>
          <w:sz w:val="22"/>
        </w:rPr>
        <w:t>2. Nobel Prize. Роберт Эдвардс тууралуу маалымат.</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https://www.nobelprize.org/prizes/medicine/2010/edwards/facts/</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Репродуктивдик медицина жана ЭКУ тарыхы боюнча буюмдар жана баяндар.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«Алгачкы “пробиркадагы бала” кантип төрөлгөн».</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https://www.smithsonianmag.com/science-nature/how-first-test-tube-baby-was-born-180969978/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vitro-fertilization" TargetMode="External"/><Relationship Id="rId10" Type="http://schemas.openxmlformats.org/officeDocument/2006/relationships/hyperlink" Target="https://www.nobelprize.org/prizes/medicine/2010/edwards/fact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cience-nature/how-first-test-tube-baby-was-born-1809699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4.16 Экстракорпоралдык уруктандыруу</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