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Ишеним — ийгиликтин жарымы!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мектептин директору бир нече мугалим кесиптешин бөлмөсүнө чакырып, аларга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Силер биздин эң мыкты, эң жөндөмдүү мугалимдерибиз болгондуктан, атайын тандалып алынган эң зээндүү, жөндөмдүү окуучулардын тобун силерге тапшырабыз. Милдетиңер — кийинки бир жылдын ичинде аларга мыкты билим берип, дагы да жогорку деңгээлге чыгаруу. Ийгилик каалайм.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Мугалимдер да, окуучулар да, ата-энелер да бул демилгени эң сонун идея деп эсептеп, окуу жылынын аякташын чыдамсыздык менен күтүштү.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Акыры окуу жылы бүттү. Өткөрүлгөн сынактардан кийин ал окуучулар шаардагы башка мектеп окуучуларына салыштырмалуу кыйла жогорку натыйжа көрсөткөнү белгилүү болду.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Директор мугалимдерди куттуктап, мындай деди: «Силерге бир нерсени моюнга алышым керек. Силерге тапшырылган окуучулар эң жөндөмдүү балдар эмес эле — алар орточо деңгээлдеги окуучулар болчу. Биз аларды туш келди тандаганбыз».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Муну уккан мугалимдер сыймыктанып, окуучулардын ийгилигин өздөрүнүн кесипкөйлүгүнүн натыйжасы деп эсептей башташты.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Директор сөзүн улантты: «Дагы бир нерсени моюнга алайын. Силер да эң жөндөмдүү мугалимдер эмес элеңер! Аты-жөнүңөр жазылган кагаздарды баштыкка салып, арасынан туш келди тандап алгам. Силер ишенгениңер үчүн ийгиликке жеттиңер».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Ишеним адамдын ичинде катылган күчтү ойготот; ал эми жогорку үмүт кээде жогорку натыйжанын биринчи себепчиси болот.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İnam uğurun yarısıdır!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