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Лектор жана ат багуучу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айылга элге билим берүү үчүн лектор чакырышат. Ал залга кирип, ичинде бир эле киши отурганын көрөт. Саламдашкандан кийин андан: «Сизден башка эч ким келген жок. Кандай дейсиз, лекцияны өткөрөлүбү же жокпу?» — деп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Жалгыз «угуучу»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Агай, мен ат багуучумун, жыйырма атым бар. Аттарымдын баары качып кетип, бирөө эле калса да, аны багып, суусун, жемин 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Лектор сөзүн баштап, узактан-узак сүйлөйт. Бүткөндөн кийин ат багуучудан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Кандай, лекциям жактыбы?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 багуучу жооп берет: «Мен ат багам, сиздин айткандарыңыздан эч нерсе түшүнгөн жокмун. Бирок бир нерсени так айта алам: жыйырма аттын суусу менен жемин бир атка берип, аны жарылып кеткенче тойгузбайм».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Жакшы сүйлөө — көп сүйлөө эмес; ойду угуучу түшүнүп, кабыл ала турган өлчөмдө айта билүү.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Mühazirəçi və mehtər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