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Кызгылт көк чепкен</w:t>
      </w:r>
    </w:p>
    <w:p>
      <w:pPr>
        <w:jc w:val="left"/>
      </w:pPr>
      <w:r>
        <w:rPr>
          <w:rFonts w:ascii="Arial" w:hAnsi="Arial" w:eastAsia="Arial"/>
          <w:i w:val="0"/>
          <w:color w:val="000000"/>
          <w:sz w:val="22"/>
        </w:rPr>
        <w:t>Байыркы замандарда түрк журттарында мындай салт болуптур: турмушка чыккан кыздардын себине башка буюмдар менен кошо кызгылт көк түстөгү чепкен да салыныптыр. Чепкен сандыктын эң түбүнө коюлуп, аял аны эч качан кийбесе экен деп тилешчү экен.</w:t>
      </w:r>
    </w:p>
    <w:p>
      <w:pPr>
        <w:jc w:val="left"/>
      </w:pPr>
      <w:r>
        <w:rPr>
          <w:rFonts w:ascii="Arial" w:hAnsi="Arial" w:eastAsia="Arial"/>
          <w:i w:val="0"/>
          <w:color w:val="000000"/>
          <w:sz w:val="22"/>
        </w:rPr>
        <w:t>Кызгылт көк чепкен эркектер үчүн кесепеттүү кийим болгон экен. Анткени аял ошол чепкенди кийип, үйдүн чатырына, моруна, айылдын аянтына — элдин баары көрө турган жерге чыкса, бул: «Күйөөмдү сүйбөйм, ал мени кыйнайт, өз каалоомсуз турмушка чыккам, ажырашкым келет, оор абалдамын, мага жардам бергиле», — дегенди билдирчү экен. Мындайда айыл эли аялга жардам берип, күйөөсүн айыптачу. Бул эркек үчүн чоң уят саналчу экен.</w:t>
      </w:r>
    </w:p>
    <w:p>
      <w:pPr>
        <w:jc w:val="left"/>
      </w:pPr>
      <w:r>
        <w:rPr>
          <w:rFonts w:ascii="Arial" w:hAnsi="Arial" w:eastAsia="Arial"/>
          <w:i w:val="0"/>
          <w:color w:val="000000"/>
          <w:sz w:val="22"/>
        </w:rPr>
        <w:t>Ошондуктан эркектер жубайлары менен болгон көйгөйлөрүн күч колдонбой, сүйүү жана урмат-сый менен, анын үстүнө аялына олуттуу жол берүү аркылуу чечүүгө аракет кылышчу экен. Болбосо аял кызгылт көк чепкенин кийип чыгарын билишкен.</w:t>
      </w:r>
    </w:p>
    <w:p>
      <w:pPr>
        <w:jc w:val="left"/>
      </w:pPr>
      <w:r>
        <w:rPr>
          <w:rFonts w:ascii="Arial" w:hAnsi="Arial" w:eastAsia="Arial"/>
          <w:i w:val="0"/>
          <w:color w:val="000000"/>
          <w:sz w:val="22"/>
        </w:rPr>
        <w:t>Аялы кызгылт көк чепкен кийген эркек ажырашууга гана аргасыз болбостон, кайра оңой менен үйлөнө да албай калчу экен. Анткени аялына кызгылт көк чепкен кийдирген адамдан жакшы күйөө чыкпай турганын баары билчү. Аялды сыйлабаган, ага зомбулук көрсөткөн адамга эч ким кайра кызын берчү эмес, ошондуктан анын үйлөнүшү өтө кыйын болчу. Айтымда, дал ушул себептен зомбулукка кабылган аялдардын саны дээрлик жокко эсе экен.</w:t>
      </w:r>
    </w:p>
    <w:p>
      <w:pPr>
        <w:jc w:val="left"/>
      </w:pPr>
      <w:r>
        <w:rPr>
          <w:rFonts w:ascii="Arial" w:hAnsi="Arial" w:eastAsia="Arial"/>
          <w:i w:val="0"/>
          <w:color w:val="000000"/>
          <w:sz w:val="22"/>
        </w:rPr>
        <w:t>Эгер бир аял кызгылт көк чепкенин кийсе, агып жаткан суулар токтоп, уй сааган, жүн ийриген, килем токуган колдор ишин таштачу; улгайган энелер менен чоң энелер жумушун жыйыштырып, ошол чепкенди кийүүгө аргасыз болгон аялды коргоого чыгышчу экен.</w:t>
      </w:r>
    </w:p>
    <w:p>
      <w:pPr>
        <w:jc w:val="left"/>
      </w:pPr>
      <w:r>
        <w:rPr>
          <w:rFonts w:ascii="Arial" w:hAnsi="Arial" w:eastAsia="Arial"/>
          <w:i w:val="0"/>
          <w:color w:val="000000"/>
          <w:sz w:val="22"/>
        </w:rPr>
        <w:t>Ошол учурда тегеректе той-топур, сурнай-керней же башка оюн-зоок болсо, баары тынчып калчу экен. Анткени турмушка чыккан аялдын кызгылт көк чепкен кийип, оор абалга түшүшү өлүмгө тете кабыл алынчу.</w:t>
      </w:r>
    </w:p>
    <w:p>
      <w:pPr>
        <w:jc w:val="left"/>
      </w:pPr>
      <w:r>
        <w:rPr>
          <w:rFonts w:ascii="Arial" w:hAnsi="Arial" w:eastAsia="Arial"/>
          <w:i w:val="0"/>
          <w:color w:val="000000"/>
          <w:sz w:val="22"/>
        </w:rPr>
        <w:t>Кызгылт көк чепкен кийген аялдын күйөөсү үйдөн сыртка чыга албай, чайканага бара албай калчу, эч ким да анын жүзүнө карачу эмес.</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Аялга карата зомбулукка жол берилбейт. Коом аялды коргоону абийирдин милдети деп билгенде, зулумдукка орун калбайт.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Bənövşəyi çəpkən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