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4.10 Пастеризация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примерно 1860-е годы — опыты Пастера с нагреванием вина и пива; позднее — применение метода к молоку | Ключевые фигуры: Луи Пастер; позднейшие специалисты молочной промышленности и реформаторы общественного здравоохранения, внедрившие пастеризацию молока в массовом масштабе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При пастеризации пищу или напиток нагревают ровно настолько, чтобы уничтожить множество опасных микроорганизмов, но не испортить продукт. Метод сделал молоко, вино и другие повседневные продукты значительно безопаснее.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Луи Пастер показал, что умеренный нагрев защищает вино и пиво от порчи.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Метод уничтожает микроорганизмы без необходимости долго кипятить жидкость.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Пастеризация молока стала важнейшим средством борьбы с туберкулёзом и другими инфекциями.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Сочетание времени и температуры подбирают так, чтобы сохранить безопасность и вкус.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Пастеризация дополняет, но не заменяет чистоту производства и охлаждение продукта.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Пастеризация — управляемая тепловая обработка, которая уменьшает количество опасных и вызывающих порчу микроорганизмов в молоке, соке, вине, пиве и других жидкостях. Продукт нагревают до заданной температуры на определённое время, а затем охлаждают: многие возбудители погибают, но вкус и питательная ценность сохраняются лучше, чем при интенсивном кипячении.</w:t>
      </w:r>
    </w:p>
    <w:p>
      <w:pPr>
        <w:keepLines w:val="0"/>
      </w:pPr>
      <w:r>
        <w:t>Это не полная стерилизация, уничтожающая все споры, а практический компромисс между безопасностью и качеством. Проще говоря, тепло становится тихим хранителем бутылки: напиток ненадолго и осторожно «готовят», не лишая его привычных свойств.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Луи Пастер изучал причины скисания вина, связал порчу с микроорганизмами и показал, что умеренный нагрев способен защитить напиток. Этот прикладной метод вырос из его более широких исследований микробов.</w:t>
      </w:r>
    </w:p>
    <w:p>
      <w:pPr>
        <w:keepLines w:val="0"/>
      </w:pPr>
      <w:r>
        <w:t>Позднее химики молочной промышленности и городские санитарные службы разработали температурные режимы для молока и закрепили их в обязательных правилах. Процесс носит имя Пастера, но повседневной инфраструктурой общественного здравоохранения его сделали инженеры, технологи и инспекторы.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1860-х годах тепловая обработка Пастера помогла французским производителям вина и пива сократить потери от микробной порчи. Пастеризация молока распространилась в конце XIX — начале XX века, когда города боролись с детской смертностью и инфекциями, передаваемыми через молочные продукты.</w:t>
      </w:r>
    </w:p>
    <w:p>
      <w:pPr>
        <w:keepLines w:val="0"/>
      </w:pPr>
      <w:r>
        <w:t>Промышленные процессы высокотемпературной кратковременной обработки, а затем ультрапастеризации повысили производительность. Обработанное молоко доставляли сначала в стеклянных бутылках, затем в картонных упаковках по холодовой цепи. Внедрение требовало не только науки, но и политических решений о контроле пищевых продуктов.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Пастеризация — прикладная микробиология, где дозу тепла сопоставляют с кривыми гибели микроорганизмов. Она подтвердила микробную теорию на практике: причиной порчи был не один лишь загадочный воздух.</w:t>
      </w:r>
    </w:p>
    <w:p>
      <w:pPr>
        <w:keepLines w:val="0"/>
      </w:pPr>
      <w:r>
        <w:t>Скорость тепловой гибели микробов и разрушение ферментов стали измеримыми инженерными задачами. Вокруг поиска равновесия между безопасностью и качеством выросла наука о пищевых продуктах. Метод показал, что невидимой жизнью можно управлять, не наблюдая каждую клетку.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Безопасное молоко улучшило питание городских детей. Консервирование, асептическая упаковка и современные системы пищевой безопасности следуют той же микробиологической логике. Вакцины и антибиотики борются с инфекциями иначе; пастеризация не допускает возбудителя в кувшин.</w:t>
      </w:r>
    </w:p>
    <w:p>
      <w:pPr>
        <w:keepLines w:val="0"/>
      </w:pPr>
      <w:r>
        <w:t>Молочные и соковые заводы проектируют вокруг теплообменников. Споры о сыром молоке по-прежнему вращаются вокруг сформулированного ещё Пастером выбора между минимальной обработкой и риском для здоровья.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Там, где санитарные правила соблюдались, семьи смогли гораздо больше доверять молоку из магазина, а детская смертность от заражённых молочных продуктов снизилась. Вино и пиво дольше сохранялись при перевозке и хранении.</w:t>
      </w:r>
    </w:p>
    <w:p>
      <w:pPr>
        <w:keepLines w:val="0"/>
      </w:pPr>
      <w:r>
        <w:t>Вкус продукта слегка менялся; некоторые люди предпочитали необработанные продукты и принимали больший риск. В целом пастеризация превратила повседневный напиток из частой лотереи в надёжный продукт — одно из самых незаметных и действенных средств общественного здравоохранения.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Debré, Patrice. Louis Pasteur. Baltimore: Johns Hopkins University Press, 1998.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«Pasteurization».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https://www.britannica.com/science/pasteurization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Всемирная организация здравоохранения. Информационный бюллетень о безопасности пищевых продуктов.</w:t>
      </w:r>
      <w:r>
        <w:t xml:space="preserve"> </w:t>
      </w:r>
      <w:hyperlink r:id="rId12">
        <w:r>
          <w:rPr>
            <w:color w:val="0563C1"/>
            <w:u w:val="single"/>
          </w:rPr>
          <w:t>https://www.who.int/news-room/fact-sheets/detail/food-safety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Институт Пастера. Исторические материалы о работах Луи Пастера.</w:t>
      </w:r>
      <w:r>
        <w:t xml:space="preserve"> </w:t>
      </w:r>
      <w:hyperlink r:id="rId13">
        <w:r>
          <w:rPr>
            <w:color w:val="0563C1"/>
            <w:u w:val="single"/>
          </w:rPr>
          <w:t>https://www.pasteur.fr/en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Smithsonian Magazine. «How Pasteurization Changed the World».</w:t>
      </w:r>
      <w:r>
        <w:t xml:space="preserve"> </w:t>
      </w:r>
      <w:hyperlink r:id="rId14">
        <w:r>
          <w:rPr>
            <w:color w:val="0563C1"/>
            <w:u w:val="single"/>
          </w:rPr>
          <w:t>https://www.smithsonianmag.com/science-nature/how-pasteurization-changed-world-180964581/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pasteurization" TargetMode="External"/><Relationship Id="rId12" Type="http://schemas.openxmlformats.org/officeDocument/2006/relationships/hyperlink" Target="https://www.who.int/news-room/fact-sheets/detail/food-safety" TargetMode="External"/><Relationship Id="rId13" Type="http://schemas.openxmlformats.org/officeDocument/2006/relationships/hyperlink" Target="https://www.pasteur.fr/en" TargetMode="External"/><Relationship Id="rId14" Type="http://schemas.openxmlformats.org/officeDocument/2006/relationships/hyperlink" Target="https://www.smithsonianmag.com/science-nature/how-pasteurization-changed-world-18096458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4.10 Пастеризация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