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6.22 Электронная почта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1971 года — сетевая почта Рэя Томлинсона; массовое распространение в интернете — 1980–1990-е годы | Ключевые фигуры и организации: Рэй Томлинсон; создатели более ранних систем обмена сообщениями на компьютерах с разделением времени; позднее — стандарты IETF для SMTP и связанных протоколов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Электронная почта отправляет письменное сообщение в цифровом виде и хранит его в почтовом ящике, пока адресат не откроет письмо. Адрес со знаком @ превратил компьютеры в узлы почтовой связи и изменил деловую и личную переписку.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Примерно в 1971 году Рэй Томлинсон отправил одно из первых сетевых электронных писем по ARPANET и выбрал знак @ для адресов.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Электронная почта асинхронна: отправителю и получателю не нужно одновременно находиться в сети.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SMTP и связанные стандарты позволили письмам проходить между разными компьютерными системами.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Вложения, веб-почта и мобильные приложения расширили ту же основную идею.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Несмотря на множество мессенджеров, электронная почта по-прежнему играет центральную роль в работе организаций.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Электронная почта — это система передачи текста, а позднее и файлов, между пользователями, у каждого из которых есть адрес. Письма движутся по сети с промежуточным хранением и остаются в почтовом ящике до прочтения, поэтому разговору необязательно происходить в реальном времени.</w:t>
      </w:r>
    </w:p>
    <w:p>
      <w:pPr>
        <w:keepLines w:val="0"/>
      </w:pPr>
      <w:r>
        <w:t>Заголовки, папки и спам-фильтры помогают упорядочить поток сообщений. Проще говоря, электронное письмо идёт почти мгновенно, а отправка каждой следующей копии практически ничего не стоит.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Ещё до появления компьютерных сетей существовали локальные сообщения между пользователями одной машины с разделением времени. Рэй Томлинсон связал почту между узлами ARPANET и распространил адреса вида «пользователь@компьютер».</w:t>
      </w:r>
    </w:p>
    <w:p>
      <w:pPr>
        <w:keepLines w:val="0"/>
      </w:pPr>
      <w:r>
        <w:t>Множество инженеров создавало почтовые программы, серверы и документы RFC, благодаря которым разные системы научились обмениваться письмами. Томлинсон стал главным символом изобретения, но современный почтовый ящик — результат общей системы открытых стандартов.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1971 года электронная почта распространилась среди исследователей, а в 1980-е годы — в университетах и компаниях. Рост интернета и появление коммерческих провайдеров в 1990-е дали личный электронный адрес миллионам обычных пользователей.</w:t>
      </w:r>
    </w:p>
    <w:p>
      <w:pPr>
        <w:keepLines w:val="0"/>
      </w:pPr>
      <w:r>
        <w:t>Веб-почта и смартфоны отвязали почтовый ящик от рабочего стола. Объём сообщений резко вырос, а вслед за успехом пришли спам и фишинг. Основной принцип не изменился: письменный разговор, не требующий одновременного присутствия собеседников и работающий в мировом масштабе.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Электронная почта потребовала надёжной сетевой передачи с промежуточным хранением, стройной системы адресов, а позднее — дополнительных средств цифровой подписи и шифрования. Это показательный пример протоколов, которые должны продолжать работу даже при частичных сбоях сети.</w:t>
      </w:r>
    </w:p>
    <w:p>
      <w:pPr>
        <w:keepLines w:val="0"/>
      </w:pPr>
      <w:r>
        <w:t>Избыток информации и автоматическая сортировка стали исследовательскими задачами, выросшими непосредственно из почтового ящика. Электронная почта доказала, что слабо связанные между собой сообщения способны объединять распределённую работу людей.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Обсуждения на форумах, SMS и мессенджеры унаследовали асинхронную переписку и цепочки сообщений. Корпоративные процессы, заявки и уведомления до сих пор проходят через почту.</w:t>
      </w:r>
    </w:p>
    <w:p>
      <w:pPr>
        <w:keepLines w:val="0"/>
      </w:pPr>
      <w:r>
        <w:t>К электронному адресу привязана цифровая идентичность: на него приходят ссылки для восстановления паролей и чеки. Современные приложения стараются избавить общение от почтового беспорядка, но одновременно стремятся повторить её универсальный охват. Знак @ на визитной карточке обозначает целую инфраструктуру.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Рабочий день перестроился вокруг входящих писем, а вечера наполнились непрочитанными уведомлениями. Семьи, разделённые океанами, получили дешёвую возможность поддерживать ежедневную связь.</w:t>
      </w:r>
    </w:p>
    <w:p>
      <w:pPr>
        <w:keepLines w:val="0"/>
      </w:pPr>
      <w:r>
        <w:t>По сравнению с бумажными письмами общение сначала стало менее формальным, но затем обрело собственный этикет. По тому же каналу начали приходить и мошеннические послания, и признания в любви, и предложения о работе. Уже полвека электронная почта остаётся главным способом официального общения учреждений с человеком.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Abbate, Janet. Inventing the Internet. Cambridge, MA: MIT Press, 1999.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«Email».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https://www.britannica.com/technology/email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Internet Hall of Fame. Raymond Tomlinson. </w:t>
      </w:r>
      <w:r>
        <w:t xml:space="preserve"> </w:t>
      </w:r>
      <w:hyperlink r:id="rId12">
        <w:r>
          <w:rPr>
            <w:color w:val="0563C1"/>
            <w:u w:val="single"/>
          </w:rPr>
          <w:t>https://www.internethalloffame.org/inductee/raymond-tomlinson/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Computer History Museum. Материалы по истории компьютерных сетей и электронной почты. </w:t>
      </w:r>
      <w:r>
        <w:t xml:space="preserve"> </w:t>
      </w:r>
      <w:hyperlink r:id="rId13">
        <w:r>
          <w:rPr>
            <w:color w:val="0563C1"/>
            <w:u w:val="single"/>
          </w:rPr>
          <w:t>https://www.computerhistory.org/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Smithsonian Magazine. «The Surprising History of the Invention of Email». 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https://www.smithsonianmag.com/innovation/how-email-was-invented-180974344/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email" TargetMode="External"/><Relationship Id="rId12" Type="http://schemas.openxmlformats.org/officeDocument/2006/relationships/hyperlink" Target="https://www.internethalloffame.org/inductee/raymond-tomlinson/" TargetMode="External"/><Relationship Id="rId13" Type="http://schemas.openxmlformats.org/officeDocument/2006/relationships/hyperlink" Target="https://www.computerhistory.org/" TargetMode="External"/><Relationship Id="rId14" Type="http://schemas.openxmlformats.org/officeDocument/2006/relationships/hyperlink" Target="https://www.smithsonianmag.com/innovation/how-email-was-invented-1809743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6.22 Электронная почта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