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Не позволяйте своим сердцам разлучаться.</w:t>
      </w:r>
    </w:p>
    <w:p>
      <w:pPr>
        <w:jc w:val="left"/>
      </w:pPr>
      <w:r>
        <w:rPr>
          <w:rFonts w:ascii="Arial" w:hAnsi="Arial" w:eastAsia="Arial"/>
          <w:i w:val="0"/>
          <w:color w:val="000000"/>
          <w:sz w:val="22"/>
        </w:rPr>
        <w:t>Почему люди кричат, когда ссорятся? Если человек находится прямо рядом с вами, зачем кричать? Разве нельзя спокойно поговорить с ним? Почему вы кричите, когда злитесь?</w:t>
      </w:r>
    </w:p>
    <w:p>
      <w:pPr>
        <w:jc w:val="left"/>
      </w:pPr>
      <w:r>
        <w:rPr>
          <w:rFonts w:ascii="Arial" w:hAnsi="Arial" w:eastAsia="Arial"/>
          <w:i w:val="0"/>
          <w:color w:val="000000"/>
          <w:sz w:val="22"/>
        </w:rPr>
        <w:t>Когда люди недовольны друг другом и ссорятся, их сердца отдаляются друг от друга. Чтобы преодолеть это расстояние и услышать друг друга, им приходится кричать. Чем сильнее они злятся, тем громче кричат.</w:t>
      </w:r>
    </w:p>
    <w:p>
      <w:pPr>
        <w:jc w:val="left"/>
      </w:pPr>
      <w:r>
        <w:rPr>
          <w:rFonts w:ascii="Arial" w:hAnsi="Arial" w:eastAsia="Arial"/>
          <w:i w:val="0"/>
          <w:color w:val="000000"/>
          <w:sz w:val="22"/>
        </w:rPr>
        <w:t>Но что происходит, когда люди влюбляются?</w:t>
      </w:r>
    </w:p>
    <w:p>
      <w:pPr>
        <w:jc w:val="left"/>
      </w:pPr>
      <w:r>
        <w:rPr>
          <w:rFonts w:ascii="Arial" w:hAnsi="Arial" w:eastAsia="Arial"/>
          <w:i w:val="0"/>
          <w:color w:val="000000"/>
          <w:sz w:val="22"/>
        </w:rPr>
        <w:t>Они не кричат, а говорят тихо. Потому что их сердца очень близки, и расстояние между ними очень мало.</w:t>
      </w:r>
    </w:p>
    <w:p>
      <w:pPr>
        <w:jc w:val="left"/>
      </w:pPr>
      <w:r>
        <w:rPr>
          <w:rFonts w:ascii="Arial" w:hAnsi="Arial" w:eastAsia="Arial"/>
          <w:i w:val="0"/>
          <w:color w:val="000000"/>
          <w:sz w:val="22"/>
        </w:rPr>
        <w:t>Что происходит, когда их любовь становится сильнее?</w:t>
      </w:r>
    </w:p>
    <w:p>
      <w:pPr>
        <w:jc w:val="left"/>
      </w:pPr>
      <w:r>
        <w:rPr>
          <w:rFonts w:ascii="Arial" w:hAnsi="Arial" w:eastAsia="Arial"/>
          <w:i w:val="0"/>
          <w:color w:val="000000"/>
          <w:sz w:val="22"/>
        </w:rPr>
        <w:t>Они молчат, но шепчутся друг с другом, и эта любовь сближает их еще больше. В конце концов, даже шепот становится для них ненужным — они просто смотрят друг на друга и все понимают без слов. Это происходит только между двумя людьми, которые любят друг друга.</w:t>
      </w:r>
    </w:p>
    <w:p>
      <w:pPr>
        <w:jc w:val="left"/>
      </w:pPr>
      <w:r>
        <w:rPr>
          <w:rFonts w:ascii="Arial" w:hAnsi="Arial" w:eastAsia="Arial"/>
          <w:i w:val="0"/>
          <w:color w:val="000000"/>
          <w:sz w:val="22"/>
        </w:rPr>
        <w:t>Поэтому, когда вы ссоритесь, не позволяйте своим сердцам разлучаться, не говорите слов, которые могут увеличить расстояние между вами. Потому что однажды это расстояние может стать настолько большим, что вы не сможете вернуться.</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Мораль: </w:t>
      </w:r>
      <w:r>
        <w:rPr>
          <w:rFonts w:ascii="Arial" w:hAnsi="Arial" w:eastAsia="Arial" w:cs="Arial"/>
          <w:b w:val="0"/>
          <w:i w:val="0"/>
          <w:color w:val="3F3826"/>
          <w:sz w:val="22"/>
        </w:rPr>
        <w:t>Крик — это звук расстояния между сердцами. Не произносите в споре слов, которые увеличат это расстояние, иначе возвращение станет затруднительным.</w:t>
      </w:r>
    </w:p>
    <w:p>
      <w:pPr>
        <w:keepLines/>
        <w:widowControl/>
        <w:spacing w:before="60" w:after="0" w:line="240" w:lineRule="auto"/>
        <w:jc w:val="right"/>
      </w:pPr>
      <w:r>
        <w:rPr>
          <w:rFonts w:ascii="Arial" w:hAnsi="Arial" w:eastAsia="Arial" w:cs="Arial"/>
          <w:b w:val="0"/>
          <w:i/>
          <w:color w:val="8A7950"/>
          <w:sz w:val="17"/>
        </w:rPr>
        <w:t>«История взята из открытых источников Интернета.»</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 позволяйте своим сердцам разлучаться.</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